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19" w:rsidRPr="001C1A19" w:rsidRDefault="001C1A19" w:rsidP="001C1A19">
      <w:pPr>
        <w:shd w:val="clear" w:color="auto" w:fill="F8F8F8"/>
        <w:spacing w:after="0" w:line="240" w:lineRule="auto"/>
        <w:jc w:val="center"/>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ÇELİK BORU SATIN ALINACAKTIR</w:t>
      </w:r>
    </w:p>
    <w:p w:rsidR="001C1A19" w:rsidRPr="001C1A19" w:rsidRDefault="001C1A19" w:rsidP="001C1A19">
      <w:pPr>
        <w:spacing w:after="0" w:line="240" w:lineRule="auto"/>
        <w:rPr>
          <w:rFonts w:ascii="Times New Roman" w:eastAsia="Times New Roman" w:hAnsi="Times New Roman" w:cs="Times New Roman"/>
          <w:sz w:val="24"/>
          <w:szCs w:val="24"/>
          <w:lang w:eastAsia="tr-TR"/>
        </w:rPr>
      </w:pPr>
      <w:r w:rsidRPr="001C1A19">
        <w:rPr>
          <w:rFonts w:ascii="Helvetica" w:eastAsia="Times New Roman" w:hAnsi="Helvetica" w:cs="Helvetica"/>
          <w:b/>
          <w:bCs/>
          <w:color w:val="585858"/>
          <w:sz w:val="20"/>
          <w:szCs w:val="20"/>
          <w:u w:val="single"/>
          <w:shd w:val="clear" w:color="auto" w:fill="F8F8F8"/>
          <w:lang w:eastAsia="tr-TR"/>
        </w:rPr>
        <w:t>BORU HATLARI İLE PETROL TAŞIMA A.Ş (BOTAŞ)</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118ABE"/>
          <w:sz w:val="20"/>
          <w:szCs w:val="20"/>
          <w:shd w:val="clear" w:color="auto" w:fill="F8F8F8"/>
          <w:lang w:eastAsia="tr-TR"/>
        </w:rPr>
        <w:t>Ayvalık İlçesi DGBH Projesi Çelik Boru Alımı</w:t>
      </w:r>
      <w:r w:rsidRPr="001C1A1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2021/922086</w:t>
            </w:r>
          </w:p>
        </w:tc>
      </w:tr>
    </w:tbl>
    <w:p w:rsidR="001C1A19" w:rsidRPr="001C1A19" w:rsidRDefault="001C1A19" w:rsidP="001C1A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8"/>
        <w:gridCol w:w="177"/>
        <w:gridCol w:w="5307"/>
      </w:tblGrid>
      <w:tr w:rsidR="001C1A19" w:rsidRPr="001C1A19" w:rsidTr="001C1A19">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B04935"/>
                <w:sz w:val="20"/>
                <w:szCs w:val="20"/>
                <w:lang w:eastAsia="tr-TR"/>
              </w:rPr>
              <w:t>1-İdarenin</w:t>
            </w:r>
          </w:p>
        </w:tc>
      </w:tr>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a)</w:t>
            </w:r>
            <w:r w:rsidRPr="001C1A1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BORU HATLARI İLE PETROL TAŞIMA A.Ş (BOTAŞ)</w:t>
            </w:r>
          </w:p>
        </w:tc>
      </w:tr>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b)</w:t>
            </w:r>
            <w:r w:rsidRPr="001C1A1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BİLKENT PLAZA A1 BLOK KAT:1 06800 BİLKENT ÇANKAYA/ANKARA</w:t>
            </w:r>
          </w:p>
        </w:tc>
      </w:tr>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c)</w:t>
            </w:r>
            <w:r w:rsidRPr="001C1A1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3122973509 - 3122972542</w:t>
            </w:r>
          </w:p>
        </w:tc>
      </w:tr>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ç)</w:t>
            </w:r>
            <w:r w:rsidRPr="001C1A1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https://ekap.kik.gov.tr/EKAP/</w:t>
            </w:r>
          </w:p>
        </w:tc>
      </w:tr>
    </w:tbl>
    <w:p w:rsidR="001C1A19" w:rsidRPr="001C1A19" w:rsidRDefault="001C1A19" w:rsidP="001C1A19">
      <w:pPr>
        <w:spacing w:after="0" w:line="240" w:lineRule="auto"/>
        <w:rPr>
          <w:rFonts w:ascii="Times New Roman" w:eastAsia="Times New Roman" w:hAnsi="Times New Roman" w:cs="Times New Roman"/>
          <w:sz w:val="24"/>
          <w:szCs w:val="24"/>
          <w:lang w:eastAsia="tr-TR"/>
        </w:rPr>
      </w:pP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a)</w:t>
            </w:r>
            <w:r w:rsidRPr="001C1A1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Ayvalık İlçesi DGBH Projesi Çelik Boru Alımı</w:t>
            </w:r>
          </w:p>
        </w:tc>
      </w:tr>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b)</w:t>
            </w:r>
            <w:r w:rsidRPr="001C1A1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16" 406,40 mm X60 5,2 mm et kalınlığında 35.471 m Çelik Boru 16" 406,40 mm X60 6,4 mm et kalınlığında 597 m Çelik Boru 16" 406,40 mm X60 7,9 mm et kalınlığında 502 m Çelik Boru 16" 406,40 mm X60 9,5 mm et kalınlığında 131 m Çelik Boru</w:t>
            </w:r>
            <w:r w:rsidRPr="001C1A19">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c)</w:t>
            </w:r>
            <w:r w:rsidRPr="001C1A1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Ayvalık İlçesi Doğal Gaz Boru Hattı güzergahı üzerinde Boru Hattı Yapım İşi Yüklenicisi tarafından sağlanacak Ana Stok Sahasında araç (kamyon/vagon) üzerinde Boru Hattı Yapım İşi Yüklenicisine teslim edilecektir.</w:t>
            </w:r>
          </w:p>
        </w:tc>
      </w:tr>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ç)</w:t>
            </w:r>
            <w:r w:rsidRPr="001C1A1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Taahhüdün yerine getirilmesine ilişkin İdare tarafından hazırlanmış olan teslim tarihleri ve teslim miktarlarına ilişkin program ihale dokümanı ekinde yer alan "Boru Teslim ve Termin Programlarında" detaylı olarak belirtilmiştir.</w:t>
            </w:r>
          </w:p>
        </w:tc>
      </w:tr>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d)</w:t>
            </w:r>
            <w:r w:rsidRPr="001C1A1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Sözleşmenin imzalandığı tarih işe başlama tarihidir.</w:t>
            </w:r>
          </w:p>
        </w:tc>
      </w:tr>
    </w:tbl>
    <w:p w:rsidR="001C1A19" w:rsidRPr="001C1A19" w:rsidRDefault="001C1A19" w:rsidP="001C1A19">
      <w:pPr>
        <w:spacing w:after="0" w:line="240" w:lineRule="auto"/>
        <w:rPr>
          <w:rFonts w:ascii="Times New Roman" w:eastAsia="Times New Roman" w:hAnsi="Times New Roman" w:cs="Times New Roman"/>
          <w:sz w:val="24"/>
          <w:szCs w:val="24"/>
          <w:lang w:eastAsia="tr-TR"/>
        </w:rPr>
      </w:pP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a)</w:t>
            </w:r>
            <w:r w:rsidRPr="001C1A1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03.02.2022 - 10:00</w:t>
            </w:r>
          </w:p>
        </w:tc>
      </w:tr>
      <w:tr w:rsidR="001C1A19" w:rsidRPr="001C1A19" w:rsidTr="001C1A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b)</w:t>
            </w:r>
            <w:r w:rsidRPr="001C1A1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jc w:val="both"/>
              <w:rPr>
                <w:rFonts w:ascii="Helvetica" w:eastAsia="Times New Roman" w:hAnsi="Helvetica" w:cs="Helvetica"/>
                <w:color w:val="585858"/>
                <w:sz w:val="20"/>
                <w:szCs w:val="20"/>
                <w:lang w:eastAsia="tr-TR"/>
              </w:rPr>
            </w:pPr>
            <w:r w:rsidRPr="001C1A19">
              <w:rPr>
                <w:rFonts w:ascii="Helvetica" w:eastAsia="Times New Roman" w:hAnsi="Helvetica" w:cs="Helvetica"/>
                <w:b/>
                <w:bCs/>
                <w:color w:val="118ABE"/>
                <w:sz w:val="20"/>
                <w:szCs w:val="20"/>
                <w:lang w:eastAsia="tr-TR"/>
              </w:rPr>
              <w:t>BOTAŞ Genel Müdürlüğü Elektronik İhale Salonu A-2 Blok Bilkent Çankaya/Ankara</w:t>
            </w:r>
          </w:p>
        </w:tc>
      </w:tr>
    </w:tbl>
    <w:p w:rsidR="001C1A19" w:rsidRPr="001C1A19" w:rsidRDefault="001C1A19" w:rsidP="001C1A19">
      <w:pPr>
        <w:spacing w:after="0" w:line="240" w:lineRule="auto"/>
        <w:rPr>
          <w:rFonts w:ascii="Times New Roman" w:eastAsia="Times New Roman" w:hAnsi="Times New Roman" w:cs="Times New Roman"/>
          <w:sz w:val="24"/>
          <w:szCs w:val="24"/>
          <w:lang w:eastAsia="tr-TR"/>
        </w:rPr>
      </w:pP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4.1.</w:t>
      </w:r>
      <w:r w:rsidRPr="001C1A1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4.1.2.</w:t>
      </w:r>
      <w:r w:rsidRPr="001C1A19">
        <w:rPr>
          <w:rFonts w:ascii="Helvetica" w:eastAsia="Times New Roman" w:hAnsi="Helvetica" w:cs="Helvetica"/>
          <w:color w:val="585858"/>
          <w:sz w:val="20"/>
          <w:szCs w:val="20"/>
          <w:shd w:val="clear" w:color="auto" w:fill="F8F8F8"/>
          <w:lang w:eastAsia="tr-TR"/>
        </w:rPr>
        <w:t> Teklif vermeye yetkili olduğunu gösteren bilgiler;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4.1.2.1.</w:t>
      </w:r>
      <w:r w:rsidRPr="001C1A19">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4.1.3.</w:t>
      </w:r>
      <w:r w:rsidRPr="001C1A19">
        <w:rPr>
          <w:rFonts w:ascii="Helvetica" w:eastAsia="Times New Roman" w:hAnsi="Helvetica" w:cs="Helvetica"/>
          <w:color w:val="585858"/>
          <w:sz w:val="20"/>
          <w:szCs w:val="20"/>
          <w:shd w:val="clear" w:color="auto" w:fill="F8F8F8"/>
          <w:lang w:eastAsia="tr-TR"/>
        </w:rPr>
        <w:t> Şekli ve içeriği İdari Şartnamede belirlenen teklif mektubu.</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4.1.4.</w:t>
      </w:r>
      <w:r w:rsidRPr="001C1A1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lastRenderedPageBreak/>
        <w:t>4.1.5</w:t>
      </w:r>
      <w:r w:rsidRPr="001C1A1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4.1.6</w:t>
      </w:r>
      <w:r w:rsidRPr="001C1A1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4.2.1. İsteklinin ihalenin yapıldığı yıldan önceki yıla ait yıl sonu bilanço bilgileri:</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Sunulan bilanço veya eşdeğer belgelerde;</w:t>
            </w:r>
            <w:r w:rsidRPr="001C1A19">
              <w:rPr>
                <w:rFonts w:ascii="Helvetica" w:eastAsia="Times New Roman" w:hAnsi="Helvetica" w:cs="Helvetica"/>
                <w:color w:val="585858"/>
                <w:sz w:val="20"/>
                <w:szCs w:val="20"/>
                <w:lang w:eastAsia="tr-TR"/>
              </w:rPr>
              <w:br/>
              <w:t>a) Cari oranın (dönen varlıklar/kısa vadeli borçlar) en az 0,75 olduğunu,</w:t>
            </w:r>
            <w:r w:rsidRPr="001C1A19">
              <w:rPr>
                <w:rFonts w:ascii="Helvetica" w:eastAsia="Times New Roman" w:hAnsi="Helvetica" w:cs="Helvetica"/>
                <w:color w:val="585858"/>
                <w:sz w:val="20"/>
                <w:szCs w:val="20"/>
                <w:lang w:eastAsia="tr-TR"/>
              </w:rPr>
              <w:br/>
              <w:t>b) Öz kaynak oranının (öz kaynaklar/toplam aktif) en az 0,15 olduğunu,</w:t>
            </w:r>
            <w:r w:rsidRPr="001C1A19">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1C1A19">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t>İhale veya son başvuru tarihi yılın ilk dört ayında olan ihalelerde, bir önceki yıla ait yıl sonu bilançosuna ilişkin bilgileri belirtmeyenler, iki önceki yıla ait belgelerdeki bilgileri sunabilirler. Bu belgelerde yeterlik kriterini sağlayamayanlar ise iki önceki yılın belgelerine ilişkin bilgileri ile üç önceki yıla ilişkin belgelerindeki bilgileri sunabilirler.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4.2.2. İş hacmini gösteren belgelere ilişkin bilgiler: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a) İhalenin yapıldığı yıldan önceki yıla ait toplam ciroyu gösteren gelir tablosuna ait bilgiler,</w:t>
            </w:r>
            <w:r w:rsidRPr="001C1A19">
              <w:rPr>
                <w:rFonts w:ascii="Helvetica" w:eastAsia="Times New Roman" w:hAnsi="Helvetica" w:cs="Helvetica"/>
                <w:color w:val="585858"/>
                <w:sz w:val="20"/>
                <w:szCs w:val="20"/>
                <w:lang w:eastAsia="tr-TR"/>
              </w:rPr>
              <w:br/>
              <w:t>b) Mal satışları ile ilgili ciro tutarını gösteren belgeler,</w:t>
            </w:r>
            <w:r w:rsidRPr="001C1A19">
              <w:rPr>
                <w:rFonts w:ascii="Helvetica" w:eastAsia="Times New Roman" w:hAnsi="Helvetica" w:cs="Helvetica"/>
                <w:color w:val="585858"/>
                <w:sz w:val="20"/>
                <w:szCs w:val="20"/>
                <w:lang w:eastAsia="tr-TR"/>
              </w:rPr>
              <w:br/>
              <w:t>Bu bilgilerden birinin sunulması yeterlidir.</w:t>
            </w:r>
            <w:r w:rsidRPr="001C1A19">
              <w:rPr>
                <w:rFonts w:ascii="Helvetica" w:eastAsia="Times New Roman" w:hAnsi="Helvetica" w:cs="Helvetica"/>
                <w:color w:val="585858"/>
                <w:sz w:val="20"/>
                <w:szCs w:val="20"/>
                <w:lang w:eastAsia="tr-TR"/>
              </w:rPr>
              <w:br/>
              <w:t>Bu bilgilere ilişkin tutarların, toplam ciro için, isteklinin teklif edeceği bedelin % 25 inden, mal satışları ile ilgili cironun ise teklif edilen bedelin % 15 inden az olmaması gerekir. Bu kriterlerden herhangi birini sağladığını gösteren bilgileri belirten isteklinin yeterlik bilgileri tablosu uygun kabul edilir.</w:t>
            </w:r>
            <w:r w:rsidRPr="001C1A19">
              <w:rPr>
                <w:rFonts w:ascii="Helvetica" w:eastAsia="Times New Roman" w:hAnsi="Helvetica" w:cs="Helvetica"/>
                <w:color w:val="585858"/>
                <w:sz w:val="20"/>
                <w:szCs w:val="20"/>
                <w:lang w:eastAsia="tr-TR"/>
              </w:rPr>
              <w:br/>
              <w:t>Bu kriterleri önceki yılda sağlayamayan istekliler, son iki yıla ait belgelerini ilişkin bilgileri sunabilirler.</w:t>
            </w:r>
            <w:r w:rsidRPr="001C1A19">
              <w:rPr>
                <w:rFonts w:ascii="Helvetica" w:eastAsia="Times New Roman" w:hAnsi="Helvetica" w:cs="Helvetica"/>
                <w:color w:val="585858"/>
                <w:sz w:val="20"/>
                <w:szCs w:val="20"/>
                <w:lang w:eastAsia="tr-TR"/>
              </w:rPr>
              <w:br/>
              <w:t>Yılın ilk dört ayında olan ihalelerde, bir önceki yıla ait gelir tablosuna ilişkin bilgileri sunmayanlar, iki önceki yılın gelir tablosununa ilişkin bilgileri sunabilirler. Bu gelir tablosunun yeterlik kriterini sağlayamaması halinde, iki önceki yılın ve üç önceki yılın gelir tablolarına ilişkin bilgiler sunulabilir.</w:t>
            </w:r>
          </w:p>
        </w:tc>
      </w:tr>
    </w:tbl>
    <w:p w:rsidR="001C1A19" w:rsidRPr="001C1A19" w:rsidRDefault="001C1A19" w:rsidP="001C1A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4.3.1. İş deneyimini gösteren belgelere ilişkin bilgiler: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Times New Roman" w:eastAsia="Times New Roman" w:hAnsi="Times New Roman" w:cs="Times New Roman"/>
                <w:b/>
                <w:bCs/>
                <w:color w:val="118ABE"/>
                <w:sz w:val="24"/>
                <w:szCs w:val="24"/>
                <w:lang w:eastAsia="tr-TR"/>
              </w:rPr>
            </w:pPr>
            <w:r w:rsidRPr="001C1A19">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1C1A19">
              <w:rPr>
                <w:rFonts w:ascii="Helvetica" w:eastAsia="Times New Roman" w:hAnsi="Helvetica" w:cs="Helvetica"/>
                <w:b/>
                <w:bCs/>
                <w:color w:val="118ABE"/>
                <w:sz w:val="20"/>
                <w:szCs w:val="20"/>
                <w:lang w:eastAsia="tr-TR"/>
              </w:rPr>
              <w:t>% 30</w:t>
            </w:r>
            <w:r w:rsidRPr="001C1A19">
              <w:rPr>
                <w:rFonts w:ascii="Helvetica" w:eastAsia="Times New Roman" w:hAnsi="Helvetica" w:cs="Helvetica"/>
                <w:color w:val="585858"/>
                <w:sz w:val="20"/>
                <w:szCs w:val="20"/>
                <w:lang w:eastAsia="tr-TR"/>
              </w:rPr>
              <w:t> oranından az olmamak üzere ihale konusu iş veya benzer işlere ilişkin iş deneyimini gösteren belge, teknolojik ürün deneyim belgesi veya üretim kapasite raporunu sunacaktır.</w:t>
            </w:r>
            <w:r w:rsidRPr="001C1A19">
              <w:rPr>
                <w:rFonts w:ascii="Helvetica" w:eastAsia="Times New Roman" w:hAnsi="Helvetica" w:cs="Helvetica"/>
                <w:color w:val="585858"/>
                <w:sz w:val="20"/>
                <w:szCs w:val="20"/>
                <w:lang w:eastAsia="tr-TR"/>
              </w:rPr>
              <w:br/>
              <w:t>Üretim kapasite raporu düzenlemesi :</w:t>
            </w:r>
          </w:p>
          <w:p w:rsidR="001C1A19" w:rsidRPr="001C1A19" w:rsidRDefault="001C1A19" w:rsidP="001C1A19">
            <w:pPr>
              <w:spacing w:after="0" w:line="240" w:lineRule="atLeast"/>
              <w:rPr>
                <w:rFonts w:ascii="Times New Roman" w:eastAsia="Times New Roman" w:hAnsi="Times New Roman" w:cs="Times New Roman"/>
                <w:sz w:val="24"/>
                <w:szCs w:val="24"/>
                <w:lang w:eastAsia="tr-TR"/>
              </w:rPr>
            </w:pPr>
            <w:r w:rsidRPr="001C1A19">
              <w:rPr>
                <w:rFonts w:ascii="Helvetica" w:eastAsia="Times New Roman" w:hAnsi="Helvetica" w:cs="Helvetica"/>
                <w:b/>
                <w:bCs/>
                <w:color w:val="118ABE"/>
                <w:sz w:val="20"/>
                <w:szCs w:val="20"/>
                <w:lang w:eastAsia="tr-TR"/>
              </w:rPr>
              <w:t>İstekliler teklif ettiği ürün kadar polietilen kaplı spiral veya boyuna kaynaklı çelik borunun sözleşme süresince üretebileceğini gösteren kapasite raporunu sunacaktır.</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Kapasite raporunun sunulmasına ve değerlendirilmesine ilişkin önemli hususlar aşağıda belirtilmiştir:</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Yabancı istekliler tarafından sunulan kapasite raporunun ise ilgili ülke mevzuatına göre düzenlenmiş olması gerekmektedir.</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İş ortaklığında ortaklardan biri, birkaçı veya tümü tarafından ortaklık oranlarına bakılmaksızın kapasite miktarına ilişkin yeterlik kriteri sağlanabilir.</w:t>
            </w:r>
          </w:p>
          <w:p w:rsidR="001C1A19" w:rsidRPr="001C1A19" w:rsidRDefault="001C1A19" w:rsidP="001C1A19">
            <w:pPr>
              <w:spacing w:after="0" w:line="240" w:lineRule="atLeast"/>
              <w:rPr>
                <w:rFonts w:ascii="Helvetica" w:eastAsia="Times New Roman" w:hAnsi="Helvetica" w:cs="Helvetica"/>
                <w:color w:val="585858"/>
                <w:sz w:val="20"/>
                <w:szCs w:val="20"/>
                <w:lang w:eastAsia="tr-TR"/>
              </w:rPr>
            </w:pP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4.3.2. Yetkili satıcılığı veya imalatçılığı gösteren belgelere ilişkin bilgiler: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a) İmalatçı ise imalatçı olduğunu gösteren belge veya belgelere ilişkin bilgiler,</w:t>
            </w:r>
            <w:r w:rsidRPr="001C1A19">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1C1A19">
              <w:rPr>
                <w:rFonts w:ascii="Helvetica" w:eastAsia="Times New Roman" w:hAnsi="Helvetica" w:cs="Helvetica"/>
                <w:color w:val="585858"/>
                <w:sz w:val="20"/>
                <w:szCs w:val="20"/>
                <w:lang w:eastAsia="tr-TR"/>
              </w:rPr>
              <w:br/>
              <w:t>c) Türkiye’de serbest bölgelerde faaliyet gösteriyor ise yukarıdaki belgelerde belirtilen serbest bölge faliyet belgesine ilişkin bilgiler.</w:t>
            </w:r>
            <w:r w:rsidRPr="001C1A19">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 İstekli adına düzenlenen Sanayi Sicil Belgesi,</w:t>
            </w:r>
            <w:r w:rsidRPr="001C1A19">
              <w:rPr>
                <w:rFonts w:ascii="Helvetica" w:eastAsia="Times New Roman" w:hAnsi="Helvetica" w:cs="Helvetica"/>
                <w:b/>
                <w:bCs/>
                <w:color w:val="118ABE"/>
                <w:sz w:val="20"/>
                <w:szCs w:val="20"/>
                <w:lang w:eastAsia="tr-TR"/>
              </w:rPr>
              <w:br/>
              <w:t>- İsteklinin üyesi olduğu meslek odası tarafından adına düzenlenen Kapasite Raporu,</w:t>
            </w:r>
            <w:r w:rsidRPr="001C1A19">
              <w:rPr>
                <w:rFonts w:ascii="Helvetica" w:eastAsia="Times New Roman" w:hAnsi="Helvetica" w:cs="Helvetica"/>
                <w:b/>
                <w:bCs/>
                <w:color w:val="118ABE"/>
                <w:sz w:val="20"/>
                <w:szCs w:val="20"/>
                <w:lang w:eastAsia="tr-TR"/>
              </w:rPr>
              <w:br/>
              <w:t>- İsteklinin kayıtlı olduğu meslek odası tarafından istekli adına düzenlenen İmalat Yeterlik Belgesi,</w:t>
            </w:r>
            <w:r w:rsidRPr="001C1A19">
              <w:rPr>
                <w:rFonts w:ascii="Helvetica" w:eastAsia="Times New Roman" w:hAnsi="Helvetica" w:cs="Helvetica"/>
                <w:b/>
                <w:bCs/>
                <w:color w:val="118ABE"/>
                <w:sz w:val="20"/>
                <w:szCs w:val="20"/>
                <w:lang w:eastAsia="tr-TR"/>
              </w:rPr>
              <w:br/>
              <w:t>- İsteklilerin adlarına veya unvanlarına düzenlenmiş olan teklif ettiği mallara ilişkin yerli malı belgesi veya teknolojik ürün deneyim belgesi,</w:t>
            </w:r>
            <w:r w:rsidRPr="001C1A19">
              <w:rPr>
                <w:rFonts w:ascii="Helvetica" w:eastAsia="Times New Roman" w:hAnsi="Helvetica" w:cs="Helvetica"/>
                <w:b/>
                <w:bCs/>
                <w:color w:val="118ABE"/>
                <w:sz w:val="20"/>
                <w:szCs w:val="20"/>
                <w:lang w:eastAsia="tr-TR"/>
              </w:rPr>
              <w:br/>
              <w:t>- isteklinin alım konusu malı ürettiğine ilişkin olarak ilgili mevzuat uyarınca yetkili kurum veya kuruluşlarca düzenlenen ve isteklinin üretici veya imalatçı olduğunu gösteren belgeler.</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İsteklinin Yetkili Satıcı olduğunu gösteren belge veya belgeler ise şunlardır:</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 Yetkili Satıcı Belgesi (İlgili firmanın Yetkili satıcı belgesi üzerinde yer alan imza sahiplerinin, üretici firmadaki görevleri ile imza sirküleri, yetki belgesi ile beraber sunulacaktır.)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4.3.3.</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4.3.3.1. Kaliteye ilişkin belgelere ait bilgiler: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4.3.3.2. Standarda ilişkin belgelere ait bilgiler: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Bu ihalede alım konusu malın; "API 5L (PSL2) standartlarına uygun olduğunu gösterir Resmi API Monogramını Kullanım Yetki Belgesi" istenmektedir. Bu belge www.api.org internet sitesi üzerinden alınmış bilgiler sunulabilir.</w:t>
            </w:r>
          </w:p>
        </w:tc>
      </w:tr>
    </w:tbl>
    <w:p w:rsidR="001C1A19" w:rsidRPr="001C1A19" w:rsidRDefault="001C1A19" w:rsidP="001C1A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4.4. Bu ihalede benzer iş olarak kabul edilecek işler:</w:t>
            </w:r>
          </w:p>
        </w:tc>
      </w:tr>
      <w:tr w:rsidR="001C1A19" w:rsidRPr="001C1A19" w:rsidTr="001C1A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1C1A19" w:rsidRPr="001C1A19" w:rsidRDefault="001C1A19" w:rsidP="001C1A19">
            <w:pPr>
              <w:spacing w:after="0" w:line="240" w:lineRule="atLeast"/>
              <w:rPr>
                <w:rFonts w:ascii="Helvetica" w:eastAsia="Times New Roman" w:hAnsi="Helvetica" w:cs="Helvetica"/>
                <w:color w:val="585858"/>
                <w:sz w:val="20"/>
                <w:szCs w:val="20"/>
                <w:lang w:eastAsia="tr-TR"/>
              </w:rPr>
            </w:pPr>
            <w:r w:rsidRPr="001C1A19">
              <w:rPr>
                <w:rFonts w:ascii="Helvetica" w:eastAsia="Times New Roman" w:hAnsi="Helvetica" w:cs="Helvetica"/>
                <w:b/>
                <w:bCs/>
                <w:color w:val="585858"/>
                <w:sz w:val="20"/>
                <w:szCs w:val="20"/>
                <w:lang w:eastAsia="tr-TR"/>
              </w:rPr>
              <w:t>4.4.1.</w:t>
            </w:r>
          </w:p>
          <w:p w:rsidR="001C1A19" w:rsidRPr="001C1A19" w:rsidRDefault="001C1A19" w:rsidP="001C1A19">
            <w:pPr>
              <w:spacing w:after="0" w:line="240" w:lineRule="atLeast"/>
              <w:rPr>
                <w:rFonts w:ascii="Helvetica" w:eastAsia="Times New Roman" w:hAnsi="Helvetica" w:cs="Helvetica"/>
                <w:b/>
                <w:bCs/>
                <w:color w:val="118ABE"/>
                <w:sz w:val="20"/>
                <w:szCs w:val="20"/>
                <w:lang w:eastAsia="tr-TR"/>
              </w:rPr>
            </w:pPr>
            <w:r w:rsidRPr="001C1A19">
              <w:rPr>
                <w:rFonts w:ascii="Helvetica" w:eastAsia="Times New Roman" w:hAnsi="Helvetica" w:cs="Helvetica"/>
                <w:b/>
                <w:bCs/>
                <w:color w:val="118ABE"/>
                <w:sz w:val="20"/>
                <w:szCs w:val="20"/>
                <w:lang w:eastAsia="tr-TR"/>
              </w:rPr>
              <w:t>API 5L (PSL2) standartlarında polietilen kaplı spiral veya boyuna kaynaklı çelik boru üretimine ilişkin "İş deneyim belgesi" benzer iş olarak kabul edilecektir.</w:t>
            </w:r>
          </w:p>
        </w:tc>
      </w:tr>
    </w:tbl>
    <w:p w:rsidR="001C1A19" w:rsidRPr="001C1A19" w:rsidRDefault="001C1A19" w:rsidP="001C1A19">
      <w:pPr>
        <w:spacing w:after="0" w:line="240" w:lineRule="auto"/>
        <w:rPr>
          <w:rFonts w:ascii="Times New Roman" w:eastAsia="Times New Roman" w:hAnsi="Times New Roman" w:cs="Times New Roman"/>
          <w:sz w:val="24"/>
          <w:szCs w:val="24"/>
          <w:lang w:eastAsia="tr-TR"/>
        </w:rPr>
      </w:pP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5.</w:t>
      </w:r>
      <w:r w:rsidRPr="001C1A1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6.</w:t>
      </w:r>
      <w:r w:rsidRPr="001C1A19">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1C1A19">
        <w:rPr>
          <w:rFonts w:ascii="Helvetica" w:eastAsia="Times New Roman" w:hAnsi="Helvetica" w:cs="Helvetica"/>
          <w:b/>
          <w:bCs/>
          <w:color w:val="118ABE"/>
          <w:sz w:val="20"/>
          <w:szCs w:val="20"/>
          <w:shd w:val="clear" w:color="auto" w:fill="F8F8F8"/>
          <w:lang w:eastAsia="tr-TR"/>
        </w:rPr>
        <w:t>% 15 (yüzde on beş) </w:t>
      </w:r>
      <w:r w:rsidRPr="001C1A19">
        <w:rPr>
          <w:rFonts w:ascii="Helvetica" w:eastAsia="Times New Roman" w:hAnsi="Helvetica" w:cs="Helvetica"/>
          <w:color w:val="585858"/>
          <w:sz w:val="20"/>
          <w:szCs w:val="20"/>
          <w:shd w:val="clear" w:color="auto" w:fill="F8F8F8"/>
          <w:lang w:eastAsia="tr-TR"/>
        </w:rPr>
        <w:t>oranında fiyat avantajı uygulanacaktır.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7.</w:t>
      </w:r>
      <w:r w:rsidRPr="001C1A1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8.</w:t>
      </w:r>
      <w:r w:rsidRPr="001C1A1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9.</w:t>
      </w:r>
      <w:r w:rsidRPr="001C1A1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10.</w:t>
      </w:r>
      <w:r w:rsidRPr="001C1A19">
        <w:rPr>
          <w:rFonts w:ascii="Helvetica" w:eastAsia="Times New Roman" w:hAnsi="Helvetica" w:cs="Helvetica"/>
          <w:color w:val="585858"/>
          <w:sz w:val="20"/>
          <w:szCs w:val="20"/>
          <w:shd w:val="clear" w:color="auto" w:fill="F8F8F8"/>
          <w:lang w:eastAsia="tr-TR"/>
        </w:rPr>
        <w:t> Bu ihalede, işin tamamı için teklif verilecektir.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11.</w:t>
      </w:r>
      <w:r w:rsidRPr="001C1A1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12.</w:t>
      </w:r>
      <w:r w:rsidRPr="001C1A19">
        <w:rPr>
          <w:rFonts w:ascii="Helvetica" w:eastAsia="Times New Roman" w:hAnsi="Helvetica" w:cs="Helvetica"/>
          <w:color w:val="585858"/>
          <w:sz w:val="20"/>
          <w:szCs w:val="20"/>
          <w:shd w:val="clear" w:color="auto" w:fill="F8F8F8"/>
          <w:lang w:eastAsia="tr-TR"/>
        </w:rPr>
        <w:t> Bu ihalede elektronik eksiltme yapılmayacaktır.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13.</w:t>
      </w:r>
      <w:r w:rsidRPr="001C1A19">
        <w:rPr>
          <w:rFonts w:ascii="Helvetica" w:eastAsia="Times New Roman" w:hAnsi="Helvetica" w:cs="Helvetica"/>
          <w:color w:val="585858"/>
          <w:sz w:val="20"/>
          <w:szCs w:val="20"/>
          <w:shd w:val="clear" w:color="auto" w:fill="F8F8F8"/>
          <w:lang w:eastAsia="tr-TR"/>
        </w:rPr>
        <w:t> Verilen tekliflerin geçerlilik süresi, ihale tarihinden itibaren </w:t>
      </w:r>
      <w:r w:rsidRPr="001C1A19">
        <w:rPr>
          <w:rFonts w:ascii="Helvetica" w:eastAsia="Times New Roman" w:hAnsi="Helvetica" w:cs="Helvetica"/>
          <w:b/>
          <w:bCs/>
          <w:color w:val="118ABE"/>
          <w:sz w:val="20"/>
          <w:szCs w:val="20"/>
          <w:shd w:val="clear" w:color="auto" w:fill="F8F8F8"/>
          <w:lang w:eastAsia="tr-TR"/>
        </w:rPr>
        <w:t>180 (YüzSeksen)</w:t>
      </w:r>
      <w:r w:rsidRPr="001C1A19">
        <w:rPr>
          <w:rFonts w:ascii="Helvetica" w:eastAsia="Times New Roman" w:hAnsi="Helvetica" w:cs="Helvetica"/>
          <w:color w:val="585858"/>
          <w:sz w:val="20"/>
          <w:szCs w:val="20"/>
          <w:shd w:val="clear" w:color="auto" w:fill="F8F8F8"/>
          <w:lang w:eastAsia="tr-TR"/>
        </w:rPr>
        <w:t> takvim günüdür.</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14.</w:t>
      </w:r>
      <w:r w:rsidRPr="001C1A19">
        <w:rPr>
          <w:rFonts w:ascii="Helvetica" w:eastAsia="Times New Roman" w:hAnsi="Helvetica" w:cs="Helvetica"/>
          <w:color w:val="585858"/>
          <w:sz w:val="20"/>
          <w:szCs w:val="20"/>
          <w:shd w:val="clear" w:color="auto" w:fill="F8F8F8"/>
          <w:lang w:eastAsia="tr-TR"/>
        </w:rPr>
        <w:t>Konsorsiyum olarak ihaleye teklif verilemez.</w:t>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color w:val="585858"/>
          <w:sz w:val="20"/>
          <w:szCs w:val="20"/>
          <w:lang w:eastAsia="tr-TR"/>
        </w:rPr>
        <w:br/>
      </w:r>
      <w:r w:rsidRPr="001C1A19">
        <w:rPr>
          <w:rFonts w:ascii="Helvetica" w:eastAsia="Times New Roman" w:hAnsi="Helvetica" w:cs="Helvetica"/>
          <w:b/>
          <w:bCs/>
          <w:color w:val="585858"/>
          <w:sz w:val="20"/>
          <w:szCs w:val="20"/>
          <w:shd w:val="clear" w:color="auto" w:fill="F8F8F8"/>
          <w:lang w:eastAsia="tr-TR"/>
        </w:rPr>
        <w:t>15. Diğer hususlar:</w:t>
      </w:r>
    </w:p>
    <w:p w:rsidR="001C1A19" w:rsidRPr="001C1A19" w:rsidRDefault="001C1A19" w:rsidP="001C1A19">
      <w:pPr>
        <w:shd w:val="clear" w:color="auto" w:fill="F8F8F8"/>
        <w:spacing w:after="0" w:line="240" w:lineRule="auto"/>
        <w:jc w:val="both"/>
        <w:rPr>
          <w:rFonts w:ascii="Helvetica" w:eastAsia="Times New Roman" w:hAnsi="Helvetica" w:cs="Helvetica"/>
          <w:color w:val="585858"/>
          <w:sz w:val="20"/>
          <w:szCs w:val="20"/>
          <w:lang w:eastAsia="tr-TR"/>
        </w:rPr>
      </w:pPr>
      <w:r w:rsidRPr="001C1A19">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9A231D" w:rsidRDefault="009A231D">
      <w:bookmarkStart w:id="0" w:name="_GoBack"/>
      <w:bookmarkEnd w:id="0"/>
    </w:p>
    <w:sectPr w:rsidR="009A2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12"/>
    <w:rsid w:val="001C1A19"/>
    <w:rsid w:val="004E4912"/>
    <w:rsid w:val="009A23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5BD0-763A-4257-B58C-DDD425FB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1A19"/>
  </w:style>
  <w:style w:type="character" w:customStyle="1" w:styleId="ilanbaslik">
    <w:name w:val="ilanbaslik"/>
    <w:basedOn w:val="VarsaylanParagrafYazTipi"/>
    <w:rsid w:val="001C1A19"/>
  </w:style>
  <w:style w:type="paragraph" w:styleId="NormalWeb">
    <w:name w:val="Normal (Web)"/>
    <w:basedOn w:val="Normal"/>
    <w:uiPriority w:val="99"/>
    <w:semiHidden/>
    <w:unhideWhenUsed/>
    <w:rsid w:val="001C1A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29188">
      <w:bodyDiv w:val="1"/>
      <w:marLeft w:val="0"/>
      <w:marRight w:val="0"/>
      <w:marTop w:val="0"/>
      <w:marBottom w:val="0"/>
      <w:divBdr>
        <w:top w:val="none" w:sz="0" w:space="0" w:color="auto"/>
        <w:left w:val="none" w:sz="0" w:space="0" w:color="auto"/>
        <w:bottom w:val="none" w:sz="0" w:space="0" w:color="auto"/>
        <w:right w:val="none" w:sz="0" w:space="0" w:color="auto"/>
      </w:divBdr>
      <w:divsChild>
        <w:div w:id="452754153">
          <w:marLeft w:val="0"/>
          <w:marRight w:val="0"/>
          <w:marTop w:val="0"/>
          <w:marBottom w:val="0"/>
          <w:divBdr>
            <w:top w:val="none" w:sz="0" w:space="0" w:color="auto"/>
            <w:left w:val="none" w:sz="0" w:space="0" w:color="auto"/>
            <w:bottom w:val="none" w:sz="0" w:space="0" w:color="auto"/>
            <w:right w:val="none" w:sz="0" w:space="0" w:color="auto"/>
          </w:divBdr>
        </w:div>
        <w:div w:id="218638358">
          <w:marLeft w:val="0"/>
          <w:marRight w:val="0"/>
          <w:marTop w:val="0"/>
          <w:marBottom w:val="0"/>
          <w:divBdr>
            <w:top w:val="none" w:sz="0" w:space="0" w:color="auto"/>
            <w:left w:val="none" w:sz="0" w:space="0" w:color="auto"/>
            <w:bottom w:val="none" w:sz="0" w:space="0" w:color="auto"/>
            <w:right w:val="none" w:sz="0" w:space="0" w:color="auto"/>
          </w:divBdr>
        </w:div>
        <w:div w:id="1907954719">
          <w:marLeft w:val="0"/>
          <w:marRight w:val="0"/>
          <w:marTop w:val="0"/>
          <w:marBottom w:val="0"/>
          <w:divBdr>
            <w:top w:val="none" w:sz="0" w:space="0" w:color="auto"/>
            <w:left w:val="none" w:sz="0" w:space="0" w:color="auto"/>
            <w:bottom w:val="none" w:sz="0" w:space="0" w:color="auto"/>
            <w:right w:val="none" w:sz="0" w:space="0" w:color="auto"/>
          </w:divBdr>
        </w:div>
        <w:div w:id="132069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3</cp:revision>
  <dcterms:created xsi:type="dcterms:W3CDTF">2022-01-04T06:51:00Z</dcterms:created>
  <dcterms:modified xsi:type="dcterms:W3CDTF">2022-01-04T06:51:00Z</dcterms:modified>
</cp:coreProperties>
</file>