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D1" w:rsidRPr="00E82AD1" w:rsidRDefault="00E82AD1" w:rsidP="00E82AD1">
      <w:pPr>
        <w:shd w:val="clear" w:color="auto" w:fill="F8F8F8"/>
        <w:spacing w:after="0" w:line="240" w:lineRule="auto"/>
        <w:jc w:val="center"/>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BAKIM VE ONARIM HİZMETİ ALINACAKTIR</w:t>
      </w:r>
    </w:p>
    <w:p w:rsidR="00E82AD1" w:rsidRPr="00E82AD1" w:rsidRDefault="00E82AD1" w:rsidP="00E82AD1">
      <w:pPr>
        <w:spacing w:after="0" w:line="240" w:lineRule="auto"/>
        <w:rPr>
          <w:rFonts w:ascii="Times New Roman" w:eastAsia="Times New Roman" w:hAnsi="Times New Roman" w:cs="Times New Roman"/>
          <w:sz w:val="24"/>
          <w:szCs w:val="24"/>
          <w:lang w:eastAsia="tr-TR"/>
        </w:rPr>
      </w:pPr>
      <w:proofErr w:type="gramStart"/>
      <w:r w:rsidRPr="00E82AD1">
        <w:rPr>
          <w:rFonts w:ascii="Helvetica" w:eastAsia="Times New Roman" w:hAnsi="Helvetica" w:cs="Helvetica"/>
          <w:b/>
          <w:bCs/>
          <w:color w:val="585858"/>
          <w:sz w:val="20"/>
          <w:szCs w:val="20"/>
          <w:u w:val="single"/>
          <w:shd w:val="clear" w:color="auto" w:fill="F8F8F8"/>
          <w:lang w:eastAsia="tr-TR"/>
        </w:rPr>
        <w:t>BORU HATLARI İLE PETROL TAŞIMA A.Ş (BOTAŞ) DOĞALGAZ İŞLETME VE PİYASA İŞLEMLERİ BÖLGE MÜDÜRLÜĞÜ</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118ABE"/>
          <w:sz w:val="20"/>
          <w:szCs w:val="20"/>
          <w:shd w:val="clear" w:color="auto" w:fill="F8F8F8"/>
          <w:lang w:eastAsia="tr-TR"/>
        </w:rPr>
        <w:t>Ankara Şube Müdürlüğü Sorumluluk Sahasında Bulunan İstasyonların Yüksek Gerilim Enerji Nakil Hattı İle Topraklama Sistemlerinin Arıza Bakım Onarımı</w:t>
      </w:r>
      <w:r w:rsidRPr="00E82AD1">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E82AD1">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2022/504194</w:t>
            </w:r>
          </w:p>
        </w:tc>
      </w:tr>
    </w:tbl>
    <w:p w:rsidR="00E82AD1" w:rsidRPr="00E82AD1" w:rsidRDefault="00E82AD1" w:rsidP="00E82AD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82AD1" w:rsidRPr="00E82AD1" w:rsidTr="00E82AD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B04935"/>
                <w:sz w:val="20"/>
                <w:szCs w:val="20"/>
                <w:lang w:eastAsia="tr-TR"/>
              </w:rPr>
              <w:t>1-İdarenin</w:t>
            </w:r>
          </w:p>
        </w:tc>
      </w:tr>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a)</w:t>
            </w:r>
            <w:r w:rsidRPr="00E82AD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b/>
                <w:bCs/>
                <w:color w:val="118ABE"/>
                <w:sz w:val="20"/>
                <w:szCs w:val="20"/>
                <w:lang w:eastAsia="tr-TR"/>
              </w:rPr>
              <w:t>BORU HATLARI İLE PETROL TAŞIMA A.Ş (BOTAŞ) DOĞALGAZ İŞLETME VE PİYASA İŞLEMLERİ BÖLGE MÜDÜRLÜĞÜ</w:t>
            </w:r>
          </w:p>
        </w:tc>
      </w:tr>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b)</w:t>
            </w:r>
            <w:r w:rsidRPr="00E82AD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b/>
                <w:bCs/>
                <w:color w:val="118ABE"/>
                <w:sz w:val="20"/>
                <w:szCs w:val="20"/>
                <w:lang w:eastAsia="tr-TR"/>
              </w:rPr>
              <w:t>ESKISEHIR YOLU 23. KM YAPRACIK MEVKİİ ETİMESGUT/ANKARA</w:t>
            </w:r>
          </w:p>
        </w:tc>
      </w:tr>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c)</w:t>
            </w:r>
            <w:r w:rsidRPr="00E82AD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b/>
                <w:bCs/>
                <w:color w:val="118ABE"/>
                <w:sz w:val="20"/>
                <w:szCs w:val="20"/>
                <w:lang w:eastAsia="tr-TR"/>
              </w:rPr>
              <w:t>3122971813 - 3122971944</w:t>
            </w:r>
          </w:p>
        </w:tc>
      </w:tr>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ç)</w:t>
            </w:r>
            <w:r w:rsidRPr="00E82AD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https://ekap.kik.gov.tr/EKAP/</w:t>
            </w:r>
          </w:p>
        </w:tc>
      </w:tr>
    </w:tbl>
    <w:p w:rsidR="00E82AD1" w:rsidRPr="00E82AD1" w:rsidRDefault="00E82AD1" w:rsidP="00E82AD1">
      <w:pPr>
        <w:spacing w:after="0" w:line="240" w:lineRule="auto"/>
        <w:rPr>
          <w:rFonts w:ascii="Times New Roman" w:eastAsia="Times New Roman" w:hAnsi="Times New Roman" w:cs="Times New Roman"/>
          <w:sz w:val="24"/>
          <w:szCs w:val="24"/>
          <w:lang w:eastAsia="tr-TR"/>
        </w:rPr>
      </w:pP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a)</w:t>
            </w:r>
            <w:r w:rsidRPr="00E82AD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b/>
                <w:bCs/>
                <w:color w:val="118ABE"/>
                <w:sz w:val="20"/>
                <w:szCs w:val="20"/>
                <w:lang w:eastAsia="tr-TR"/>
              </w:rPr>
              <w:t>Ankara Şube Müdürlüğü Sorumluluk Sahasında Bulunan İstasyonların Yüksek Gerilim Enerji Nakil Hattı İle Topraklama Sistemlerinin Arıza Bakım Onarımı</w:t>
            </w:r>
          </w:p>
        </w:tc>
      </w:tr>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b)</w:t>
            </w:r>
            <w:r w:rsidRPr="00E82AD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b/>
                <w:bCs/>
                <w:color w:val="118ABE"/>
                <w:sz w:val="20"/>
                <w:szCs w:val="20"/>
                <w:lang w:eastAsia="tr-TR"/>
              </w:rPr>
              <w:t>Ankara Şube Müdürlüğü Sorumluluk Sahasında Bulunan 74 Adet İstasyonun Yüksek Gerilim Enerji Nakil Hattı İle Topraklama Sistemlerinin Arıza Bakım Onarımı</w:t>
            </w:r>
            <w:r w:rsidRPr="00E82AD1">
              <w:rPr>
                <w:rFonts w:ascii="Helvetica" w:eastAsia="Times New Roman" w:hAnsi="Helvetica" w:cs="Helvetica"/>
                <w:b/>
                <w:bCs/>
                <w:color w:val="118ABE"/>
                <w:sz w:val="20"/>
                <w:szCs w:val="20"/>
                <w:lang w:eastAsia="tr-TR"/>
              </w:rPr>
              <w:br/>
              <w:t xml:space="preserve">Ayrıntılı bilgiye </w:t>
            </w:r>
            <w:proofErr w:type="spellStart"/>
            <w:r w:rsidRPr="00E82AD1">
              <w:rPr>
                <w:rFonts w:ascii="Helvetica" w:eastAsia="Times New Roman" w:hAnsi="Helvetica" w:cs="Helvetica"/>
                <w:b/>
                <w:bCs/>
                <w:color w:val="118ABE"/>
                <w:sz w:val="20"/>
                <w:szCs w:val="20"/>
                <w:lang w:eastAsia="tr-TR"/>
              </w:rPr>
              <w:t>EKAP’ta</w:t>
            </w:r>
            <w:proofErr w:type="spellEnd"/>
            <w:r w:rsidRPr="00E82AD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c)</w:t>
            </w:r>
            <w:r w:rsidRPr="00E82AD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proofErr w:type="gramStart"/>
            <w:r w:rsidRPr="00E82AD1">
              <w:rPr>
                <w:rFonts w:ascii="Helvetica" w:eastAsia="Times New Roman" w:hAnsi="Helvetica" w:cs="Helvetica"/>
                <w:b/>
                <w:bCs/>
                <w:color w:val="118ABE"/>
                <w:sz w:val="20"/>
                <w:szCs w:val="20"/>
                <w:lang w:eastAsia="tr-TR"/>
              </w:rPr>
              <w:t>Çorum ili sınırları içerisinde 1, Kütahya ili sınırları içerisinde 8, Kırşehir ili sınırları içerisinde 2, Ankara ili sınırları içerisinde 16, Bilecik ili sınırları içerisinde 2, Çankırı ili sınırları içerisinde 9, Kastamonu ili sınırları içerisinde 7, Karabük ili sınırları içerisinde 2, Kırıkkale ili sınırları içerisinde 8, Bolu ili sınırları içerisinde 6, Eskişehir ili sınırları içerisinde 13 olmak üzere toplam 74 adet istasyonda muhtelif bakım ve onarım hizmeti alınacaktır.</w:t>
            </w:r>
            <w:proofErr w:type="gramEnd"/>
          </w:p>
        </w:tc>
      </w:tr>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ç)</w:t>
            </w:r>
            <w:r w:rsidRPr="00E82AD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İşe başlama tarihinden itibaren </w:t>
            </w:r>
            <w:r w:rsidRPr="00E82AD1">
              <w:rPr>
                <w:rFonts w:ascii="Helvetica" w:eastAsia="Times New Roman" w:hAnsi="Helvetica" w:cs="Helvetica"/>
                <w:b/>
                <w:bCs/>
                <w:color w:val="118ABE"/>
                <w:sz w:val="20"/>
                <w:szCs w:val="20"/>
                <w:lang w:eastAsia="tr-TR"/>
              </w:rPr>
              <w:t>110(</w:t>
            </w:r>
            <w:proofErr w:type="spellStart"/>
            <w:r w:rsidRPr="00E82AD1">
              <w:rPr>
                <w:rFonts w:ascii="Helvetica" w:eastAsia="Times New Roman" w:hAnsi="Helvetica" w:cs="Helvetica"/>
                <w:b/>
                <w:bCs/>
                <w:color w:val="118ABE"/>
                <w:sz w:val="20"/>
                <w:szCs w:val="20"/>
                <w:lang w:eastAsia="tr-TR"/>
              </w:rPr>
              <w:t>YüzOn</w:t>
            </w:r>
            <w:proofErr w:type="spellEnd"/>
            <w:r w:rsidRPr="00E82AD1">
              <w:rPr>
                <w:rFonts w:ascii="Helvetica" w:eastAsia="Times New Roman" w:hAnsi="Helvetica" w:cs="Helvetica"/>
                <w:b/>
                <w:bCs/>
                <w:color w:val="118ABE"/>
                <w:sz w:val="20"/>
                <w:szCs w:val="20"/>
                <w:lang w:eastAsia="tr-TR"/>
              </w:rPr>
              <w:t>) gündür</w:t>
            </w:r>
          </w:p>
        </w:tc>
      </w:tr>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d)</w:t>
            </w:r>
            <w:r w:rsidRPr="00E82AD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Sözleşmenin imzalandığı tarihten itibaren </w:t>
            </w:r>
            <w:r w:rsidRPr="00E82AD1">
              <w:rPr>
                <w:rFonts w:ascii="Helvetica" w:eastAsia="Times New Roman" w:hAnsi="Helvetica" w:cs="Helvetica"/>
                <w:b/>
                <w:bCs/>
                <w:color w:val="118ABE"/>
                <w:sz w:val="20"/>
                <w:szCs w:val="20"/>
                <w:lang w:eastAsia="tr-TR"/>
              </w:rPr>
              <w:t>10</w:t>
            </w:r>
            <w:r w:rsidRPr="00E82AD1">
              <w:rPr>
                <w:rFonts w:ascii="Helvetica" w:eastAsia="Times New Roman" w:hAnsi="Helvetica" w:cs="Helvetica"/>
                <w:color w:val="585858"/>
                <w:sz w:val="20"/>
                <w:szCs w:val="20"/>
                <w:lang w:eastAsia="tr-TR"/>
              </w:rPr>
              <w:t> gün içinde işe başlanacaktır.</w:t>
            </w:r>
          </w:p>
        </w:tc>
      </w:tr>
    </w:tbl>
    <w:p w:rsidR="00E82AD1" w:rsidRPr="00E82AD1" w:rsidRDefault="00E82AD1" w:rsidP="00E82AD1">
      <w:pPr>
        <w:spacing w:after="0" w:line="240" w:lineRule="auto"/>
        <w:rPr>
          <w:rFonts w:ascii="Times New Roman" w:eastAsia="Times New Roman" w:hAnsi="Times New Roman" w:cs="Times New Roman"/>
          <w:sz w:val="24"/>
          <w:szCs w:val="24"/>
          <w:lang w:eastAsia="tr-TR"/>
        </w:rPr>
      </w:pP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a)</w:t>
            </w:r>
            <w:r w:rsidRPr="00E82AD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b/>
                <w:bCs/>
                <w:color w:val="118ABE"/>
                <w:sz w:val="20"/>
                <w:szCs w:val="20"/>
                <w:lang w:eastAsia="tr-TR"/>
              </w:rPr>
              <w:t>04.07.2022 - 10:00</w:t>
            </w:r>
          </w:p>
        </w:tc>
      </w:tr>
      <w:tr w:rsidR="00E82AD1" w:rsidRPr="00E82AD1" w:rsidTr="00E82A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b)</w:t>
            </w:r>
            <w:r w:rsidRPr="00E82AD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jc w:val="both"/>
              <w:rPr>
                <w:rFonts w:ascii="Helvetica" w:eastAsia="Times New Roman" w:hAnsi="Helvetica" w:cs="Helvetica"/>
                <w:color w:val="585858"/>
                <w:sz w:val="20"/>
                <w:szCs w:val="20"/>
                <w:lang w:eastAsia="tr-TR"/>
              </w:rPr>
            </w:pPr>
            <w:r w:rsidRPr="00E82AD1">
              <w:rPr>
                <w:rFonts w:ascii="Helvetica" w:eastAsia="Times New Roman" w:hAnsi="Helvetica" w:cs="Helvetica"/>
                <w:b/>
                <w:bCs/>
                <w:color w:val="118ABE"/>
                <w:sz w:val="20"/>
                <w:szCs w:val="20"/>
                <w:lang w:eastAsia="tr-TR"/>
              </w:rPr>
              <w:t>BOTAŞ Doğal Gaz işletme ve Piyasa İşlemleri Bölge Müdürlüğü, Eskişehir Yolu 23.km Yapracık Mevki Etimesgut / ANKARA</w:t>
            </w:r>
          </w:p>
        </w:tc>
      </w:tr>
    </w:tbl>
    <w:p w:rsidR="00E82AD1" w:rsidRPr="00E82AD1" w:rsidRDefault="00E82AD1" w:rsidP="00E82AD1">
      <w:pPr>
        <w:spacing w:after="0" w:line="240" w:lineRule="auto"/>
        <w:rPr>
          <w:rFonts w:ascii="Times New Roman" w:eastAsia="Times New Roman" w:hAnsi="Times New Roman" w:cs="Times New Roman"/>
          <w:sz w:val="24"/>
          <w:szCs w:val="24"/>
          <w:lang w:eastAsia="tr-TR"/>
        </w:rPr>
      </w:pP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82AD1">
        <w:rPr>
          <w:rFonts w:ascii="Helvetica" w:eastAsia="Times New Roman" w:hAnsi="Helvetica" w:cs="Helvetica"/>
          <w:b/>
          <w:bCs/>
          <w:color w:val="585858"/>
          <w:sz w:val="20"/>
          <w:szCs w:val="20"/>
          <w:shd w:val="clear" w:color="auto" w:fill="F8F8F8"/>
          <w:lang w:eastAsia="tr-TR"/>
        </w:rPr>
        <w:t>kriterler</w:t>
      </w:r>
      <w:proofErr w:type="gramEnd"/>
      <w:r w:rsidRPr="00E82AD1">
        <w:rPr>
          <w:rFonts w:ascii="Helvetica" w:eastAsia="Times New Roman" w:hAnsi="Helvetica" w:cs="Helvetica"/>
          <w:b/>
          <w:bCs/>
          <w:color w:val="585858"/>
          <w:sz w:val="20"/>
          <w:szCs w:val="20"/>
          <w:shd w:val="clear" w:color="auto" w:fill="F8F8F8"/>
          <w:lang w:eastAsia="tr-TR"/>
        </w:rPr>
        <w:t>:</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4.1.</w:t>
      </w:r>
      <w:r w:rsidRPr="00E82AD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lastRenderedPageBreak/>
        <w:t>4.1.2.</w:t>
      </w:r>
      <w:r w:rsidRPr="00E82AD1">
        <w:rPr>
          <w:rFonts w:ascii="Helvetica" w:eastAsia="Times New Roman" w:hAnsi="Helvetica" w:cs="Helvetica"/>
          <w:color w:val="585858"/>
          <w:sz w:val="20"/>
          <w:szCs w:val="20"/>
          <w:shd w:val="clear" w:color="auto" w:fill="F8F8F8"/>
          <w:lang w:eastAsia="tr-TR"/>
        </w:rPr>
        <w:t> Teklif vermeye yetkili olduğunu gösteren bilgiler;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4.1.2.1.</w:t>
      </w:r>
      <w:r w:rsidRPr="00E82AD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82AD1">
        <w:rPr>
          <w:rFonts w:ascii="Helvetica" w:eastAsia="Times New Roman" w:hAnsi="Helvetica" w:cs="Helvetica"/>
          <w:color w:val="585858"/>
          <w:sz w:val="20"/>
          <w:szCs w:val="20"/>
          <w:shd w:val="clear" w:color="auto" w:fill="F8F8F8"/>
          <w:lang w:eastAsia="tr-TR"/>
        </w:rPr>
        <w:t>EKAP’tan</w:t>
      </w:r>
      <w:proofErr w:type="spellEnd"/>
      <w:r w:rsidRPr="00E82AD1">
        <w:rPr>
          <w:rFonts w:ascii="Helvetica" w:eastAsia="Times New Roman" w:hAnsi="Helvetica" w:cs="Helvetica"/>
          <w:color w:val="585858"/>
          <w:sz w:val="20"/>
          <w:szCs w:val="20"/>
          <w:shd w:val="clear" w:color="auto" w:fill="F8F8F8"/>
          <w:lang w:eastAsia="tr-TR"/>
        </w:rPr>
        <w:t xml:space="preserve"> alınır.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4.1.3.</w:t>
      </w:r>
      <w:r w:rsidRPr="00E82AD1">
        <w:rPr>
          <w:rFonts w:ascii="Helvetica" w:eastAsia="Times New Roman" w:hAnsi="Helvetica" w:cs="Helvetica"/>
          <w:color w:val="585858"/>
          <w:sz w:val="20"/>
          <w:szCs w:val="20"/>
          <w:shd w:val="clear" w:color="auto" w:fill="F8F8F8"/>
          <w:lang w:eastAsia="tr-TR"/>
        </w:rPr>
        <w:t> Şekli ve içeriği İdari Şartnamede belirlenen teklif mektubu.</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4.1.4.</w:t>
      </w:r>
      <w:r w:rsidRPr="00E82AD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4.1.5</w:t>
      </w:r>
      <w:r w:rsidRPr="00E82AD1">
        <w:rPr>
          <w:rFonts w:ascii="Helvetica" w:eastAsia="Times New Roman" w:hAnsi="Helvetica" w:cs="Helvetica"/>
          <w:color w:val="585858"/>
          <w:sz w:val="20"/>
          <w:szCs w:val="20"/>
          <w:shd w:val="clear" w:color="auto" w:fill="F8F8F8"/>
          <w:lang w:eastAsia="tr-TR"/>
        </w:rPr>
        <w:t> İstekliler, ihale konusu alımın alt yüklenicilere yaptırmayı düşündükleri kısmını yeterlik bilgileri tablosunda belirteceklerdir.</w:t>
      </w:r>
      <w:r w:rsidRPr="00E82AD1">
        <w:rPr>
          <w:rFonts w:ascii="Helvetica" w:eastAsia="Times New Roman" w:hAnsi="Helvetica" w:cs="Helvetica"/>
          <w:color w:val="585858"/>
          <w:sz w:val="20"/>
          <w:szCs w:val="20"/>
          <w:lang w:eastAsia="tr-TR"/>
        </w:rPr>
        <w:br/>
      </w:r>
      <w:proofErr w:type="gramStart"/>
      <w:r w:rsidRPr="00E82AD1">
        <w:rPr>
          <w:rFonts w:ascii="Helvetica" w:eastAsia="Times New Roman" w:hAnsi="Helvetica" w:cs="Helvetica"/>
          <w:b/>
          <w:bCs/>
          <w:color w:val="585858"/>
          <w:sz w:val="20"/>
          <w:szCs w:val="20"/>
          <w:shd w:val="clear" w:color="auto" w:fill="F8F8F8"/>
          <w:lang w:eastAsia="tr-TR"/>
        </w:rPr>
        <w:t>4.1.6</w:t>
      </w:r>
      <w:r w:rsidRPr="00E82AD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82AD1" w:rsidRPr="00E82AD1" w:rsidTr="00E82A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82AD1">
              <w:rPr>
                <w:rFonts w:ascii="Helvetica" w:eastAsia="Times New Roman" w:hAnsi="Helvetica" w:cs="Helvetica"/>
                <w:b/>
                <w:bCs/>
                <w:color w:val="585858"/>
                <w:sz w:val="20"/>
                <w:szCs w:val="20"/>
                <w:lang w:eastAsia="tr-TR"/>
              </w:rPr>
              <w:t>kriterler</w:t>
            </w:r>
            <w:proofErr w:type="gramEnd"/>
            <w:r w:rsidRPr="00E82AD1">
              <w:rPr>
                <w:rFonts w:ascii="Helvetica" w:eastAsia="Times New Roman" w:hAnsi="Helvetica" w:cs="Helvetica"/>
                <w:b/>
                <w:bCs/>
                <w:color w:val="585858"/>
                <w:sz w:val="20"/>
                <w:szCs w:val="20"/>
                <w:lang w:eastAsia="tr-TR"/>
              </w:rPr>
              <w:t>:</w:t>
            </w:r>
          </w:p>
        </w:tc>
      </w:tr>
      <w:tr w:rsidR="00E82AD1" w:rsidRPr="00E82AD1" w:rsidTr="00E82A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 xml:space="preserve">İdare tarafından ekonomik ve mali yeterliğe ilişkin </w:t>
            </w:r>
            <w:proofErr w:type="gramStart"/>
            <w:r w:rsidRPr="00E82AD1">
              <w:rPr>
                <w:rFonts w:ascii="Helvetica" w:eastAsia="Times New Roman" w:hAnsi="Helvetica" w:cs="Helvetica"/>
                <w:color w:val="585858"/>
                <w:sz w:val="20"/>
                <w:szCs w:val="20"/>
                <w:lang w:eastAsia="tr-TR"/>
              </w:rPr>
              <w:t>kriter</w:t>
            </w:r>
            <w:proofErr w:type="gramEnd"/>
            <w:r w:rsidRPr="00E82AD1">
              <w:rPr>
                <w:rFonts w:ascii="Helvetica" w:eastAsia="Times New Roman" w:hAnsi="Helvetica" w:cs="Helvetica"/>
                <w:color w:val="585858"/>
                <w:sz w:val="20"/>
                <w:szCs w:val="20"/>
                <w:lang w:eastAsia="tr-TR"/>
              </w:rPr>
              <w:t xml:space="preserve"> belirtilmemiştir.</w:t>
            </w:r>
          </w:p>
        </w:tc>
      </w:tr>
    </w:tbl>
    <w:p w:rsidR="00E82AD1" w:rsidRPr="00E82AD1" w:rsidRDefault="00E82AD1" w:rsidP="00E82AD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82AD1" w:rsidRPr="00E82AD1" w:rsidTr="00E82A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82AD1">
              <w:rPr>
                <w:rFonts w:ascii="Helvetica" w:eastAsia="Times New Roman" w:hAnsi="Helvetica" w:cs="Helvetica"/>
                <w:b/>
                <w:bCs/>
                <w:color w:val="585858"/>
                <w:sz w:val="20"/>
                <w:szCs w:val="20"/>
                <w:lang w:eastAsia="tr-TR"/>
              </w:rPr>
              <w:t>kriterler</w:t>
            </w:r>
            <w:proofErr w:type="gramEnd"/>
            <w:r w:rsidRPr="00E82AD1">
              <w:rPr>
                <w:rFonts w:ascii="Helvetica" w:eastAsia="Times New Roman" w:hAnsi="Helvetica" w:cs="Helvetica"/>
                <w:b/>
                <w:bCs/>
                <w:color w:val="585858"/>
                <w:sz w:val="20"/>
                <w:szCs w:val="20"/>
                <w:lang w:eastAsia="tr-TR"/>
              </w:rPr>
              <w:t>:</w:t>
            </w:r>
          </w:p>
        </w:tc>
      </w:tr>
      <w:tr w:rsidR="00E82AD1" w:rsidRPr="00E82AD1" w:rsidTr="00E82A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4.3.1. İş deneyimini gösteren belgelere ilişkin bilgiler:</w:t>
            </w:r>
          </w:p>
        </w:tc>
      </w:tr>
      <w:tr w:rsidR="00E82AD1" w:rsidRPr="00E82AD1" w:rsidTr="00E82A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E82AD1">
              <w:rPr>
                <w:rFonts w:ascii="Helvetica" w:eastAsia="Times New Roman" w:hAnsi="Helvetica" w:cs="Helvetica"/>
                <w:b/>
                <w:bCs/>
                <w:color w:val="118ABE"/>
                <w:sz w:val="20"/>
                <w:szCs w:val="20"/>
                <w:lang w:eastAsia="tr-TR"/>
              </w:rPr>
              <w:t>% 25</w:t>
            </w:r>
            <w:r w:rsidRPr="00E82AD1">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E82AD1" w:rsidRPr="00E82AD1" w:rsidRDefault="00E82AD1" w:rsidP="00E82AD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82AD1" w:rsidRPr="00E82AD1" w:rsidTr="00E82A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4.4. Bu ihalede benzer iş olarak kabul edilecek işler:</w:t>
            </w:r>
          </w:p>
        </w:tc>
      </w:tr>
      <w:tr w:rsidR="00E82AD1" w:rsidRPr="00E82AD1" w:rsidTr="00E82A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2AD1" w:rsidRPr="00E82AD1" w:rsidRDefault="00E82AD1" w:rsidP="00E82AD1">
            <w:pPr>
              <w:spacing w:after="0" w:line="240" w:lineRule="atLeast"/>
              <w:rPr>
                <w:rFonts w:ascii="Helvetica" w:eastAsia="Times New Roman" w:hAnsi="Helvetica" w:cs="Helvetica"/>
                <w:color w:val="585858"/>
                <w:sz w:val="20"/>
                <w:szCs w:val="20"/>
                <w:lang w:eastAsia="tr-TR"/>
              </w:rPr>
            </w:pPr>
            <w:r w:rsidRPr="00E82AD1">
              <w:rPr>
                <w:rFonts w:ascii="Helvetica" w:eastAsia="Times New Roman" w:hAnsi="Helvetica" w:cs="Helvetica"/>
                <w:b/>
                <w:bCs/>
                <w:color w:val="585858"/>
                <w:sz w:val="20"/>
                <w:szCs w:val="20"/>
                <w:lang w:eastAsia="tr-TR"/>
              </w:rPr>
              <w:t>4.4.1.</w:t>
            </w:r>
          </w:p>
          <w:p w:rsidR="00E82AD1" w:rsidRPr="00E82AD1" w:rsidRDefault="00E82AD1" w:rsidP="00E82AD1">
            <w:pPr>
              <w:spacing w:after="0" w:line="240" w:lineRule="atLeast"/>
              <w:rPr>
                <w:rFonts w:ascii="Helvetica" w:eastAsia="Times New Roman" w:hAnsi="Helvetica" w:cs="Helvetica"/>
                <w:b/>
                <w:bCs/>
                <w:color w:val="118ABE"/>
                <w:sz w:val="20"/>
                <w:szCs w:val="20"/>
                <w:lang w:eastAsia="tr-TR"/>
              </w:rPr>
            </w:pPr>
            <w:r w:rsidRPr="00E82AD1">
              <w:rPr>
                <w:rFonts w:ascii="Helvetica" w:eastAsia="Times New Roman" w:hAnsi="Helvetica" w:cs="Helvetica"/>
                <w:b/>
                <w:bCs/>
                <w:color w:val="118ABE"/>
                <w:sz w:val="20"/>
                <w:szCs w:val="20"/>
                <w:lang w:eastAsia="tr-TR"/>
              </w:rPr>
              <w:t>Elektrik İşleri</w:t>
            </w:r>
          </w:p>
        </w:tc>
      </w:tr>
    </w:tbl>
    <w:p w:rsidR="00E82AD1" w:rsidRPr="00E82AD1" w:rsidRDefault="00E82AD1" w:rsidP="00E82AD1">
      <w:pPr>
        <w:spacing w:after="0" w:line="240" w:lineRule="auto"/>
        <w:rPr>
          <w:rFonts w:ascii="Times New Roman" w:eastAsia="Times New Roman" w:hAnsi="Times New Roman" w:cs="Times New Roman"/>
          <w:sz w:val="24"/>
          <w:szCs w:val="24"/>
          <w:lang w:eastAsia="tr-TR"/>
        </w:rPr>
      </w:pP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5.</w:t>
      </w:r>
      <w:r w:rsidRPr="00E82AD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6.</w:t>
      </w:r>
      <w:r w:rsidRPr="00E82AD1">
        <w:rPr>
          <w:rFonts w:ascii="Helvetica" w:eastAsia="Times New Roman" w:hAnsi="Helvetica" w:cs="Helvetica"/>
          <w:color w:val="585858"/>
          <w:sz w:val="20"/>
          <w:szCs w:val="20"/>
          <w:shd w:val="clear" w:color="auto" w:fill="F8F8F8"/>
          <w:lang w:eastAsia="tr-TR"/>
        </w:rPr>
        <w:t> İhaleye sadece yerli istekliler katılabilecektir.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7.</w:t>
      </w:r>
      <w:r w:rsidRPr="00E82AD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8.</w:t>
      </w:r>
      <w:r w:rsidRPr="00E82AD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9.</w:t>
      </w:r>
      <w:r w:rsidRPr="00E82AD1">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10.</w:t>
      </w:r>
      <w:r w:rsidRPr="00E82AD1">
        <w:rPr>
          <w:rFonts w:ascii="Helvetica" w:eastAsia="Times New Roman" w:hAnsi="Helvetica" w:cs="Helvetica"/>
          <w:color w:val="585858"/>
          <w:sz w:val="20"/>
          <w:szCs w:val="20"/>
          <w:shd w:val="clear" w:color="auto" w:fill="F8F8F8"/>
          <w:lang w:eastAsia="tr-TR"/>
        </w:rPr>
        <w:t> Bu ihalede, işin tamamı için teklif verilecektir.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11.</w:t>
      </w:r>
      <w:r w:rsidRPr="00E82AD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12.</w:t>
      </w:r>
      <w:r w:rsidRPr="00E82AD1">
        <w:rPr>
          <w:rFonts w:ascii="Helvetica" w:eastAsia="Times New Roman" w:hAnsi="Helvetica" w:cs="Helvetica"/>
          <w:color w:val="585858"/>
          <w:sz w:val="20"/>
          <w:szCs w:val="20"/>
          <w:shd w:val="clear" w:color="auto" w:fill="F8F8F8"/>
          <w:lang w:eastAsia="tr-TR"/>
        </w:rPr>
        <w:t> Bu ihalede elektronik eksiltme yapılmayacaktır.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13.</w:t>
      </w:r>
      <w:r w:rsidRPr="00E82AD1">
        <w:rPr>
          <w:rFonts w:ascii="Helvetica" w:eastAsia="Times New Roman" w:hAnsi="Helvetica" w:cs="Helvetica"/>
          <w:color w:val="585858"/>
          <w:sz w:val="20"/>
          <w:szCs w:val="20"/>
          <w:shd w:val="clear" w:color="auto" w:fill="F8F8F8"/>
          <w:lang w:eastAsia="tr-TR"/>
        </w:rPr>
        <w:t> Verilen tekliflerin geçerlilik süresi, ihale tarihinden itibaren </w:t>
      </w:r>
      <w:r w:rsidRPr="00E82AD1">
        <w:rPr>
          <w:rFonts w:ascii="Helvetica" w:eastAsia="Times New Roman" w:hAnsi="Helvetica" w:cs="Helvetica"/>
          <w:b/>
          <w:bCs/>
          <w:color w:val="118ABE"/>
          <w:sz w:val="20"/>
          <w:szCs w:val="20"/>
          <w:shd w:val="clear" w:color="auto" w:fill="F8F8F8"/>
          <w:lang w:eastAsia="tr-TR"/>
        </w:rPr>
        <w:t>60 (Altmış)</w:t>
      </w:r>
      <w:r w:rsidRPr="00E82AD1">
        <w:rPr>
          <w:rFonts w:ascii="Helvetica" w:eastAsia="Times New Roman" w:hAnsi="Helvetica" w:cs="Helvetica"/>
          <w:color w:val="585858"/>
          <w:sz w:val="20"/>
          <w:szCs w:val="20"/>
          <w:shd w:val="clear" w:color="auto" w:fill="F8F8F8"/>
          <w:lang w:eastAsia="tr-TR"/>
        </w:rPr>
        <w:t> takvim günüdür.</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14.</w:t>
      </w:r>
      <w:r w:rsidRPr="00E82AD1">
        <w:rPr>
          <w:rFonts w:ascii="Helvetica" w:eastAsia="Times New Roman" w:hAnsi="Helvetica" w:cs="Helvetica"/>
          <w:color w:val="585858"/>
          <w:sz w:val="20"/>
          <w:szCs w:val="20"/>
          <w:shd w:val="clear" w:color="auto" w:fill="F8F8F8"/>
          <w:lang w:eastAsia="tr-TR"/>
        </w:rPr>
        <w:t>Konsorsiyum olarak ihaleye teklif verilemez.</w:t>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color w:val="585858"/>
          <w:sz w:val="20"/>
          <w:szCs w:val="20"/>
          <w:lang w:eastAsia="tr-TR"/>
        </w:rPr>
        <w:br/>
      </w:r>
      <w:r w:rsidRPr="00E82AD1">
        <w:rPr>
          <w:rFonts w:ascii="Helvetica" w:eastAsia="Times New Roman" w:hAnsi="Helvetica" w:cs="Helvetica"/>
          <w:b/>
          <w:bCs/>
          <w:color w:val="585858"/>
          <w:sz w:val="20"/>
          <w:szCs w:val="20"/>
          <w:shd w:val="clear" w:color="auto" w:fill="F8F8F8"/>
          <w:lang w:eastAsia="tr-TR"/>
        </w:rPr>
        <w:t>15. Diğer hususlar:</w:t>
      </w:r>
    </w:p>
    <w:p w:rsidR="00E82AD1" w:rsidRPr="00E82AD1" w:rsidRDefault="00E82AD1" w:rsidP="00E82AD1">
      <w:pPr>
        <w:shd w:val="clear" w:color="auto" w:fill="F8F8F8"/>
        <w:spacing w:after="0" w:line="240" w:lineRule="auto"/>
        <w:jc w:val="both"/>
        <w:rPr>
          <w:rFonts w:ascii="Helvetica" w:eastAsia="Times New Roman" w:hAnsi="Helvetica" w:cs="Helvetica"/>
          <w:color w:val="585858"/>
          <w:sz w:val="20"/>
          <w:szCs w:val="20"/>
          <w:lang w:eastAsia="tr-TR"/>
        </w:rPr>
      </w:pPr>
      <w:r w:rsidRPr="00E82AD1">
        <w:rPr>
          <w:rFonts w:ascii="Helvetica" w:eastAsia="Times New Roman" w:hAnsi="Helvetica" w:cs="Helvetica"/>
          <w:color w:val="585858"/>
          <w:sz w:val="20"/>
          <w:szCs w:val="20"/>
          <w:lang w:eastAsia="tr-TR"/>
        </w:rPr>
        <w:t>İhalede Uygulanacak Sınır Değer Katsayısı (R) : </w:t>
      </w:r>
      <w:r w:rsidRPr="00E82AD1">
        <w:rPr>
          <w:rFonts w:ascii="Helvetica" w:eastAsia="Times New Roman" w:hAnsi="Helvetica" w:cs="Helvetica"/>
          <w:b/>
          <w:bCs/>
          <w:color w:val="118ABE"/>
          <w:sz w:val="20"/>
          <w:szCs w:val="20"/>
          <w:lang w:eastAsia="tr-TR"/>
        </w:rPr>
        <w:t>Diğer Hizmetler/0,71</w:t>
      </w:r>
      <w:r w:rsidRPr="00E82AD1">
        <w:rPr>
          <w:rFonts w:ascii="Helvetica" w:eastAsia="Times New Roman" w:hAnsi="Helvetica" w:cs="Helvetica"/>
          <w:color w:val="585858"/>
          <w:sz w:val="20"/>
          <w:szCs w:val="20"/>
          <w:lang w:eastAsia="tr-TR"/>
        </w:rPr>
        <w:br/>
        <w:t xml:space="preserve">Aşırı düşük teklif değerlendirme </w:t>
      </w:r>
      <w:proofErr w:type="gramStart"/>
      <w:r w:rsidRPr="00E82AD1">
        <w:rPr>
          <w:rFonts w:ascii="Helvetica" w:eastAsia="Times New Roman" w:hAnsi="Helvetica" w:cs="Helvetica"/>
          <w:color w:val="585858"/>
          <w:sz w:val="20"/>
          <w:szCs w:val="20"/>
          <w:lang w:eastAsia="tr-TR"/>
        </w:rPr>
        <w:t>yöntemi : Teklifi</w:t>
      </w:r>
      <w:proofErr w:type="gramEnd"/>
      <w:r w:rsidRPr="00E82AD1">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E82AD1" w:rsidRPr="00E82AD1" w:rsidRDefault="00E82AD1" w:rsidP="00E82AD1">
      <w:pPr>
        <w:spacing w:after="0" w:line="240" w:lineRule="auto"/>
        <w:rPr>
          <w:rFonts w:ascii="Times New Roman" w:eastAsia="Times New Roman" w:hAnsi="Times New Roman" w:cs="Times New Roman"/>
          <w:sz w:val="24"/>
          <w:szCs w:val="24"/>
          <w:lang w:eastAsia="tr-TR"/>
        </w:rPr>
      </w:pPr>
    </w:p>
    <w:p w:rsidR="00E82AD1" w:rsidRPr="00E82AD1" w:rsidRDefault="00E82AD1" w:rsidP="00E82AD1">
      <w:pPr>
        <w:shd w:val="clear" w:color="auto" w:fill="F8F8F8"/>
        <w:spacing w:after="0" w:line="240" w:lineRule="auto"/>
        <w:jc w:val="both"/>
        <w:rPr>
          <w:rFonts w:ascii="Helvetica" w:eastAsia="Times New Roman" w:hAnsi="Helvetica" w:cs="Helvetica"/>
          <w:color w:val="585858"/>
          <w:sz w:val="20"/>
          <w:szCs w:val="20"/>
          <w:lang w:eastAsia="tr-TR"/>
        </w:rPr>
      </w:pPr>
      <w:r w:rsidRPr="00E82AD1">
        <w:rPr>
          <w:rFonts w:ascii="Helvetica" w:eastAsia="Times New Roman" w:hAnsi="Helvetica" w:cs="Helvetica"/>
          <w:b/>
          <w:bCs/>
          <w:color w:val="118ABE"/>
          <w:sz w:val="20"/>
          <w:szCs w:val="20"/>
          <w:lang w:eastAsia="tr-TR"/>
        </w:rPr>
        <w:t xml:space="preserve">74 adet istasyonun bakım ve onarımına ilişkin ayrıntılar ve </w:t>
      </w:r>
      <w:proofErr w:type="spellStart"/>
      <w:r w:rsidRPr="00E82AD1">
        <w:rPr>
          <w:rFonts w:ascii="Helvetica" w:eastAsia="Times New Roman" w:hAnsi="Helvetica" w:cs="Helvetica"/>
          <w:b/>
          <w:bCs/>
          <w:color w:val="118ABE"/>
          <w:sz w:val="20"/>
          <w:szCs w:val="20"/>
          <w:lang w:eastAsia="tr-TR"/>
        </w:rPr>
        <w:t>lokasyonlarına</w:t>
      </w:r>
      <w:proofErr w:type="spellEnd"/>
      <w:r w:rsidRPr="00E82AD1">
        <w:rPr>
          <w:rFonts w:ascii="Helvetica" w:eastAsia="Times New Roman" w:hAnsi="Helvetica" w:cs="Helvetica"/>
          <w:b/>
          <w:bCs/>
          <w:color w:val="118ABE"/>
          <w:sz w:val="20"/>
          <w:szCs w:val="20"/>
          <w:lang w:eastAsia="tr-TR"/>
        </w:rPr>
        <w:t xml:space="preserve"> teknik şartnamede yer verilmiştir.</w:t>
      </w:r>
    </w:p>
    <w:p w:rsidR="00397AF9" w:rsidRDefault="00397AF9">
      <w:bookmarkStart w:id="0" w:name="_GoBack"/>
      <w:bookmarkEnd w:id="0"/>
    </w:p>
    <w:sectPr w:rsidR="00397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DE"/>
    <w:rsid w:val="00397AF9"/>
    <w:rsid w:val="008C09DE"/>
    <w:rsid w:val="00E82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D9A16-BBEB-49A1-9E80-8E5B8BBF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9335">
      <w:bodyDiv w:val="1"/>
      <w:marLeft w:val="0"/>
      <w:marRight w:val="0"/>
      <w:marTop w:val="0"/>
      <w:marBottom w:val="0"/>
      <w:divBdr>
        <w:top w:val="none" w:sz="0" w:space="0" w:color="auto"/>
        <w:left w:val="none" w:sz="0" w:space="0" w:color="auto"/>
        <w:bottom w:val="none" w:sz="0" w:space="0" w:color="auto"/>
        <w:right w:val="none" w:sz="0" w:space="0" w:color="auto"/>
      </w:divBdr>
      <w:divsChild>
        <w:div w:id="309021154">
          <w:marLeft w:val="0"/>
          <w:marRight w:val="0"/>
          <w:marTop w:val="0"/>
          <w:marBottom w:val="0"/>
          <w:divBdr>
            <w:top w:val="none" w:sz="0" w:space="0" w:color="auto"/>
            <w:left w:val="none" w:sz="0" w:space="0" w:color="auto"/>
            <w:bottom w:val="none" w:sz="0" w:space="0" w:color="auto"/>
            <w:right w:val="none" w:sz="0" w:space="0" w:color="auto"/>
          </w:divBdr>
        </w:div>
        <w:div w:id="14686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UYAR</dc:creator>
  <cp:keywords/>
  <dc:description/>
  <cp:lastModifiedBy>Özlem UYAR</cp:lastModifiedBy>
  <cp:revision>2</cp:revision>
  <dcterms:created xsi:type="dcterms:W3CDTF">2022-06-14T13:44:00Z</dcterms:created>
  <dcterms:modified xsi:type="dcterms:W3CDTF">2022-06-14T13:44:00Z</dcterms:modified>
</cp:coreProperties>
</file>