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C2" w:rsidRPr="005354C2" w:rsidRDefault="005354C2" w:rsidP="005354C2">
      <w:pPr>
        <w:shd w:val="clear" w:color="auto" w:fill="F8F8F8"/>
        <w:spacing w:after="0" w:line="240" w:lineRule="auto"/>
        <w:jc w:val="center"/>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ÇELİK BORU SATIN ALINACAKTIR</w:t>
      </w:r>
    </w:p>
    <w:p w:rsidR="005354C2" w:rsidRDefault="005354C2" w:rsidP="005354C2">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5354C2">
        <w:rPr>
          <w:rFonts w:ascii="Helvetica" w:eastAsia="Times New Roman" w:hAnsi="Helvetica" w:cs="Helvetica"/>
          <w:b/>
          <w:bCs/>
          <w:color w:val="585858"/>
          <w:sz w:val="20"/>
          <w:szCs w:val="20"/>
          <w:u w:val="single"/>
          <w:shd w:val="clear" w:color="auto" w:fill="F8F8F8"/>
          <w:lang w:eastAsia="tr-TR"/>
        </w:rPr>
        <w:t>BORU HATLARI İLE PETROL TAŞIMA A.Ş (BOTAŞ)</w:t>
      </w:r>
    </w:p>
    <w:p w:rsidR="005354C2" w:rsidRPr="005354C2" w:rsidRDefault="005354C2" w:rsidP="005354C2">
      <w:pPr>
        <w:spacing w:after="0" w:line="240" w:lineRule="auto"/>
        <w:jc w:val="both"/>
        <w:rPr>
          <w:rFonts w:ascii="Times New Roman" w:eastAsia="Times New Roman" w:hAnsi="Times New Roman" w:cs="Times New Roman"/>
          <w:sz w:val="24"/>
          <w:szCs w:val="24"/>
          <w:lang w:eastAsia="tr-TR"/>
        </w:rPr>
      </w:pP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118ABE"/>
          <w:sz w:val="20"/>
          <w:szCs w:val="20"/>
          <w:shd w:val="clear" w:color="auto" w:fill="F8F8F8"/>
          <w:lang w:eastAsia="tr-TR"/>
        </w:rPr>
        <w:t>Göksun ve Nusaybin İlçeleri Doğal Gaz Boru Hattı Çelik Boru Mal</w:t>
      </w:r>
      <w:r w:rsidRPr="005354C2">
        <w:rPr>
          <w:rFonts w:ascii="Helvetica" w:eastAsia="Times New Roman" w:hAnsi="Helvetica" w:cs="Helvetica"/>
          <w:color w:val="585858"/>
          <w:sz w:val="20"/>
          <w:szCs w:val="20"/>
          <w:shd w:val="clear" w:color="auto" w:fill="F8F8F8"/>
          <w:lang w:eastAsia="tr-TR"/>
        </w:rPr>
        <w:t> </w:t>
      </w:r>
      <w:proofErr w:type="spellStart"/>
      <w:r w:rsidRPr="005354C2">
        <w:rPr>
          <w:rFonts w:ascii="Helvetica" w:eastAsia="Times New Roman" w:hAnsi="Helvetica" w:cs="Helvetica"/>
          <w:color w:val="585858"/>
          <w:sz w:val="20"/>
          <w:szCs w:val="20"/>
          <w:shd w:val="clear" w:color="auto" w:fill="F8F8F8"/>
          <w:lang w:eastAsia="tr-TR"/>
        </w:rPr>
        <w:t>mal</w:t>
      </w:r>
      <w:proofErr w:type="spellEnd"/>
      <w:r w:rsidRPr="005354C2">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2022/671693</w:t>
            </w:r>
          </w:p>
        </w:tc>
      </w:tr>
    </w:tbl>
    <w:p w:rsidR="005354C2" w:rsidRPr="005354C2" w:rsidRDefault="005354C2" w:rsidP="005354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93"/>
        <w:gridCol w:w="177"/>
        <w:gridCol w:w="5302"/>
      </w:tblGrid>
      <w:tr w:rsidR="005354C2" w:rsidRPr="005354C2" w:rsidTr="005354C2">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B04935"/>
                <w:sz w:val="20"/>
                <w:szCs w:val="20"/>
                <w:lang w:eastAsia="tr-TR"/>
              </w:rPr>
              <w:t>1-İdarenin</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a)</w:t>
            </w:r>
            <w:r w:rsidRPr="005354C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BORU HATLARI İLE PETROL TAŞIMA A.Ş (BOTAŞ)</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b)</w:t>
            </w:r>
            <w:r w:rsidRPr="005354C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BİLKENT PLAZA A1 BLOK KAT:1 06800 BİLKENT ÇANKAYA/ANKARA</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c)</w:t>
            </w:r>
            <w:r w:rsidRPr="005354C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3122973509 - 3122972542</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ç)</w:t>
            </w:r>
            <w:r w:rsidRPr="005354C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https://ekap.kik.gov.tr/EKAP/</w:t>
            </w:r>
          </w:p>
        </w:tc>
      </w:tr>
    </w:tbl>
    <w:p w:rsidR="005354C2" w:rsidRPr="005354C2" w:rsidRDefault="005354C2" w:rsidP="005354C2">
      <w:pPr>
        <w:spacing w:after="0" w:line="240" w:lineRule="auto"/>
        <w:rPr>
          <w:rFonts w:ascii="Times New Roman" w:eastAsia="Times New Roman" w:hAnsi="Times New Roman" w:cs="Times New Roman"/>
          <w:sz w:val="24"/>
          <w:szCs w:val="24"/>
          <w:lang w:eastAsia="tr-TR"/>
        </w:rPr>
      </w:pP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a)</w:t>
            </w:r>
            <w:r w:rsidRPr="005354C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Göksun ve Nusaybin İlçeleri Doğal Gaz Boru Hattı Çelik Boru Mal</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b)</w:t>
            </w:r>
            <w:r w:rsidRPr="005354C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proofErr w:type="gramStart"/>
            <w:r w:rsidRPr="005354C2">
              <w:rPr>
                <w:rFonts w:ascii="Helvetica" w:eastAsia="Times New Roman" w:hAnsi="Helvetica" w:cs="Helvetica"/>
                <w:b/>
                <w:bCs/>
                <w:color w:val="118ABE"/>
                <w:sz w:val="20"/>
                <w:szCs w:val="20"/>
                <w:lang w:eastAsia="tr-TR"/>
              </w:rPr>
              <w:t xml:space="preserve">1. Kısım Göksun İlçesi DGBH için Çelik Boru Alımı, 8,625 </w:t>
            </w:r>
            <w:proofErr w:type="spellStart"/>
            <w:r w:rsidRPr="005354C2">
              <w:rPr>
                <w:rFonts w:ascii="Helvetica" w:eastAsia="Times New Roman" w:hAnsi="Helvetica" w:cs="Helvetica"/>
                <w:b/>
                <w:bCs/>
                <w:color w:val="118ABE"/>
                <w:sz w:val="20"/>
                <w:szCs w:val="20"/>
                <w:lang w:eastAsia="tr-TR"/>
              </w:rPr>
              <w:t>inch</w:t>
            </w:r>
            <w:proofErr w:type="spellEnd"/>
            <w:r w:rsidRPr="005354C2">
              <w:rPr>
                <w:rFonts w:ascii="Helvetica" w:eastAsia="Times New Roman" w:hAnsi="Helvetica" w:cs="Helvetica"/>
                <w:b/>
                <w:bCs/>
                <w:color w:val="118ABE"/>
                <w:sz w:val="20"/>
                <w:szCs w:val="20"/>
                <w:lang w:eastAsia="tr-TR"/>
              </w:rPr>
              <w:t xml:space="preserve"> X42, 5,2 mm et kalınlığı 55.210 metre 8,625 </w:t>
            </w:r>
            <w:proofErr w:type="spellStart"/>
            <w:r w:rsidRPr="005354C2">
              <w:rPr>
                <w:rFonts w:ascii="Helvetica" w:eastAsia="Times New Roman" w:hAnsi="Helvetica" w:cs="Helvetica"/>
                <w:b/>
                <w:bCs/>
                <w:color w:val="118ABE"/>
                <w:sz w:val="20"/>
                <w:szCs w:val="20"/>
                <w:lang w:eastAsia="tr-TR"/>
              </w:rPr>
              <w:t>inch</w:t>
            </w:r>
            <w:proofErr w:type="spellEnd"/>
            <w:r w:rsidRPr="005354C2">
              <w:rPr>
                <w:rFonts w:ascii="Helvetica" w:eastAsia="Times New Roman" w:hAnsi="Helvetica" w:cs="Helvetica"/>
                <w:b/>
                <w:bCs/>
                <w:color w:val="118ABE"/>
                <w:sz w:val="20"/>
                <w:szCs w:val="20"/>
                <w:lang w:eastAsia="tr-TR"/>
              </w:rPr>
              <w:t xml:space="preserve"> X42, 7,9 mm et kalınlığı 75 metre 2. Kısım Nusaybin İlçesi DGBH için Çelik Boru Alımı, 8,625 </w:t>
            </w:r>
            <w:proofErr w:type="spellStart"/>
            <w:r w:rsidRPr="005354C2">
              <w:rPr>
                <w:rFonts w:ascii="Helvetica" w:eastAsia="Times New Roman" w:hAnsi="Helvetica" w:cs="Helvetica"/>
                <w:b/>
                <w:bCs/>
                <w:color w:val="118ABE"/>
                <w:sz w:val="20"/>
                <w:szCs w:val="20"/>
                <w:lang w:eastAsia="tr-TR"/>
              </w:rPr>
              <w:t>inch</w:t>
            </w:r>
            <w:proofErr w:type="spellEnd"/>
            <w:r w:rsidRPr="005354C2">
              <w:rPr>
                <w:rFonts w:ascii="Helvetica" w:eastAsia="Times New Roman" w:hAnsi="Helvetica" w:cs="Helvetica"/>
                <w:b/>
                <w:bCs/>
                <w:color w:val="118ABE"/>
                <w:sz w:val="20"/>
                <w:szCs w:val="20"/>
                <w:lang w:eastAsia="tr-TR"/>
              </w:rPr>
              <w:t xml:space="preserve"> X42, 5,2 mm et kalınlığı 31.186 metre 8,625 </w:t>
            </w:r>
            <w:proofErr w:type="spellStart"/>
            <w:r w:rsidRPr="005354C2">
              <w:rPr>
                <w:rFonts w:ascii="Helvetica" w:eastAsia="Times New Roman" w:hAnsi="Helvetica" w:cs="Helvetica"/>
                <w:b/>
                <w:bCs/>
                <w:color w:val="118ABE"/>
                <w:sz w:val="20"/>
                <w:szCs w:val="20"/>
                <w:lang w:eastAsia="tr-TR"/>
              </w:rPr>
              <w:t>inch</w:t>
            </w:r>
            <w:proofErr w:type="spellEnd"/>
            <w:r w:rsidRPr="005354C2">
              <w:rPr>
                <w:rFonts w:ascii="Helvetica" w:eastAsia="Times New Roman" w:hAnsi="Helvetica" w:cs="Helvetica"/>
                <w:b/>
                <w:bCs/>
                <w:color w:val="118ABE"/>
                <w:sz w:val="20"/>
                <w:szCs w:val="20"/>
                <w:lang w:eastAsia="tr-TR"/>
              </w:rPr>
              <w:t xml:space="preserve"> X42, 7.9 mm et kalınlığı 34 metre</w:t>
            </w:r>
            <w:r w:rsidRPr="005354C2">
              <w:rPr>
                <w:rFonts w:ascii="Helvetica" w:eastAsia="Times New Roman" w:hAnsi="Helvetica" w:cs="Helvetica"/>
                <w:b/>
                <w:bCs/>
                <w:color w:val="118ABE"/>
                <w:sz w:val="20"/>
                <w:szCs w:val="20"/>
                <w:lang w:eastAsia="tr-TR"/>
              </w:rPr>
              <w:br/>
              <w:t xml:space="preserve">Ayrıntılı bilgiye </w:t>
            </w:r>
            <w:proofErr w:type="spellStart"/>
            <w:r w:rsidRPr="005354C2">
              <w:rPr>
                <w:rFonts w:ascii="Helvetica" w:eastAsia="Times New Roman" w:hAnsi="Helvetica" w:cs="Helvetica"/>
                <w:b/>
                <w:bCs/>
                <w:color w:val="118ABE"/>
                <w:sz w:val="20"/>
                <w:szCs w:val="20"/>
                <w:lang w:eastAsia="tr-TR"/>
              </w:rPr>
              <w:t>EKAP’ta</w:t>
            </w:r>
            <w:proofErr w:type="spellEnd"/>
            <w:r w:rsidRPr="005354C2">
              <w:rPr>
                <w:rFonts w:ascii="Helvetica" w:eastAsia="Times New Roman" w:hAnsi="Helvetica" w:cs="Helvetica"/>
                <w:b/>
                <w:bCs/>
                <w:color w:val="118ABE"/>
                <w:sz w:val="20"/>
                <w:szCs w:val="20"/>
                <w:lang w:eastAsia="tr-TR"/>
              </w:rPr>
              <w:t xml:space="preserve"> yer alan ihale dokümanı içinde bulunan idari şartnameden ulaşılabilir.</w:t>
            </w:r>
            <w:proofErr w:type="gramEnd"/>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c)</w:t>
            </w:r>
            <w:r w:rsidRPr="005354C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 xml:space="preserve">Göksun İlçesi Doğal Gaz Boru Hattı </w:t>
            </w:r>
            <w:proofErr w:type="gramStart"/>
            <w:r w:rsidRPr="005354C2">
              <w:rPr>
                <w:rFonts w:ascii="Helvetica" w:eastAsia="Times New Roman" w:hAnsi="Helvetica" w:cs="Helvetica"/>
                <w:b/>
                <w:bCs/>
                <w:color w:val="118ABE"/>
                <w:sz w:val="20"/>
                <w:szCs w:val="20"/>
                <w:lang w:eastAsia="tr-TR"/>
              </w:rPr>
              <w:t>güzergahı</w:t>
            </w:r>
            <w:proofErr w:type="gramEnd"/>
            <w:r w:rsidRPr="005354C2">
              <w:rPr>
                <w:rFonts w:ascii="Helvetica" w:eastAsia="Times New Roman" w:hAnsi="Helvetica" w:cs="Helvetica"/>
                <w:b/>
                <w:bCs/>
                <w:color w:val="118ABE"/>
                <w:sz w:val="20"/>
                <w:szCs w:val="20"/>
                <w:lang w:eastAsia="tr-TR"/>
              </w:rPr>
              <w:t xml:space="preserve"> üzerinde, Göksun İlçesi DGBH Projesi Yapım İşi Yüklenicisi tarafından sağlanacak Ana Stok Sahasına araç (kamyon/vagon) üzerinde Boru Hattı Yapım İşi Yüklenicisine teslim edilecektir. Nusaybin İlçesi Doğal Gaz Boru Hattı </w:t>
            </w:r>
            <w:proofErr w:type="gramStart"/>
            <w:r w:rsidRPr="005354C2">
              <w:rPr>
                <w:rFonts w:ascii="Helvetica" w:eastAsia="Times New Roman" w:hAnsi="Helvetica" w:cs="Helvetica"/>
                <w:b/>
                <w:bCs/>
                <w:color w:val="118ABE"/>
                <w:sz w:val="20"/>
                <w:szCs w:val="20"/>
                <w:lang w:eastAsia="tr-TR"/>
              </w:rPr>
              <w:t>güzergahı</w:t>
            </w:r>
            <w:proofErr w:type="gramEnd"/>
            <w:r w:rsidRPr="005354C2">
              <w:rPr>
                <w:rFonts w:ascii="Helvetica" w:eastAsia="Times New Roman" w:hAnsi="Helvetica" w:cs="Helvetica"/>
                <w:b/>
                <w:bCs/>
                <w:color w:val="118ABE"/>
                <w:sz w:val="20"/>
                <w:szCs w:val="20"/>
                <w:lang w:eastAsia="tr-TR"/>
              </w:rPr>
              <w:t xml:space="preserve"> üzerinde, Nusaybin İlçesi DGBH Projesi Yapım İşi Yüklenicisi tarafından sağlanacak Ana Stok Sahasına araç (kamyon/vagon) üzerinde Boru Hattı Yapım İşi Yüklenicisine teslim edilecektir.</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ç)</w:t>
            </w:r>
            <w:r w:rsidRPr="005354C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 xml:space="preserve">Taahhüdün yerine getirilmesine ilişkin İdare tarafından hazırlanmış olan teslim tarihleri ve teslim miktarlarına ilişkin program ihale dokümanı ekinde yer alan "Boru Teslim ve </w:t>
            </w:r>
            <w:proofErr w:type="spellStart"/>
            <w:r w:rsidRPr="005354C2">
              <w:rPr>
                <w:rFonts w:ascii="Helvetica" w:eastAsia="Times New Roman" w:hAnsi="Helvetica" w:cs="Helvetica"/>
                <w:b/>
                <w:bCs/>
                <w:color w:val="118ABE"/>
                <w:sz w:val="20"/>
                <w:szCs w:val="20"/>
                <w:lang w:eastAsia="tr-TR"/>
              </w:rPr>
              <w:t>Termin</w:t>
            </w:r>
            <w:proofErr w:type="spellEnd"/>
            <w:r w:rsidRPr="005354C2">
              <w:rPr>
                <w:rFonts w:ascii="Helvetica" w:eastAsia="Times New Roman" w:hAnsi="Helvetica" w:cs="Helvetica"/>
                <w:b/>
                <w:bCs/>
                <w:color w:val="118ABE"/>
                <w:sz w:val="20"/>
                <w:szCs w:val="20"/>
                <w:lang w:eastAsia="tr-TR"/>
              </w:rPr>
              <w:t xml:space="preserve"> Programlarında" detaylı olarak belirtilmiştir.</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d)</w:t>
            </w:r>
            <w:r w:rsidRPr="005354C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Sözleşmenin imzalandığı tarih işe başlama tarihidir.</w:t>
            </w:r>
          </w:p>
        </w:tc>
      </w:tr>
    </w:tbl>
    <w:p w:rsidR="005354C2" w:rsidRPr="005354C2" w:rsidRDefault="005354C2" w:rsidP="005354C2">
      <w:pPr>
        <w:spacing w:after="0" w:line="240" w:lineRule="auto"/>
        <w:rPr>
          <w:rFonts w:ascii="Times New Roman" w:eastAsia="Times New Roman" w:hAnsi="Times New Roman" w:cs="Times New Roman"/>
          <w:sz w:val="24"/>
          <w:szCs w:val="24"/>
          <w:lang w:eastAsia="tr-TR"/>
        </w:rPr>
      </w:pP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a)</w:t>
            </w:r>
            <w:r w:rsidRPr="005354C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25.08.2022 - 14:00</w:t>
            </w:r>
          </w:p>
        </w:tc>
      </w:tr>
      <w:tr w:rsidR="005354C2" w:rsidRPr="005354C2" w:rsidTr="005354C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b)</w:t>
            </w:r>
            <w:r w:rsidRPr="005354C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jc w:val="both"/>
              <w:rPr>
                <w:rFonts w:ascii="Helvetica" w:eastAsia="Times New Roman" w:hAnsi="Helvetica" w:cs="Helvetica"/>
                <w:color w:val="585858"/>
                <w:sz w:val="20"/>
                <w:szCs w:val="20"/>
                <w:lang w:eastAsia="tr-TR"/>
              </w:rPr>
            </w:pPr>
            <w:r w:rsidRPr="005354C2">
              <w:rPr>
                <w:rFonts w:ascii="Helvetica" w:eastAsia="Times New Roman" w:hAnsi="Helvetica" w:cs="Helvetica"/>
                <w:b/>
                <w:bCs/>
                <w:color w:val="118ABE"/>
                <w:sz w:val="20"/>
                <w:szCs w:val="20"/>
                <w:lang w:eastAsia="tr-TR"/>
              </w:rPr>
              <w:t>BOTAŞ Genel Müdürlüğü E- İhale Salonu Bilkent Plaza A2 Blok Bilkent Çankaya ANKARA</w:t>
            </w:r>
          </w:p>
        </w:tc>
      </w:tr>
    </w:tbl>
    <w:p w:rsidR="005354C2" w:rsidRPr="005354C2" w:rsidRDefault="005354C2" w:rsidP="005354C2">
      <w:pPr>
        <w:spacing w:after="0" w:line="240" w:lineRule="auto"/>
        <w:rPr>
          <w:rFonts w:ascii="Times New Roman" w:eastAsia="Times New Roman" w:hAnsi="Times New Roman" w:cs="Times New Roman"/>
          <w:sz w:val="24"/>
          <w:szCs w:val="24"/>
          <w:lang w:eastAsia="tr-TR"/>
        </w:rPr>
      </w:pP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354C2">
        <w:rPr>
          <w:rFonts w:ascii="Helvetica" w:eastAsia="Times New Roman" w:hAnsi="Helvetica" w:cs="Helvetica"/>
          <w:b/>
          <w:bCs/>
          <w:color w:val="585858"/>
          <w:sz w:val="20"/>
          <w:szCs w:val="20"/>
          <w:shd w:val="clear" w:color="auto" w:fill="F8F8F8"/>
          <w:lang w:eastAsia="tr-TR"/>
        </w:rPr>
        <w:t>kriterler</w:t>
      </w:r>
      <w:proofErr w:type="gramEnd"/>
      <w:r w:rsidRPr="005354C2">
        <w:rPr>
          <w:rFonts w:ascii="Helvetica" w:eastAsia="Times New Roman" w:hAnsi="Helvetica" w:cs="Helvetica"/>
          <w:b/>
          <w:bCs/>
          <w:color w:val="585858"/>
          <w:sz w:val="20"/>
          <w:szCs w:val="20"/>
          <w:shd w:val="clear" w:color="auto" w:fill="F8F8F8"/>
          <w:lang w:eastAsia="tr-TR"/>
        </w:rPr>
        <w:t>:</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4.1.</w:t>
      </w:r>
      <w:r w:rsidRPr="005354C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4.1.2.</w:t>
      </w:r>
      <w:r w:rsidRPr="005354C2">
        <w:rPr>
          <w:rFonts w:ascii="Helvetica" w:eastAsia="Times New Roman" w:hAnsi="Helvetica" w:cs="Helvetica"/>
          <w:color w:val="585858"/>
          <w:sz w:val="20"/>
          <w:szCs w:val="20"/>
          <w:shd w:val="clear" w:color="auto" w:fill="F8F8F8"/>
          <w:lang w:eastAsia="tr-TR"/>
        </w:rPr>
        <w:t> Teklif vermeye yetkili olduğunu gösteren bilgiler;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4.1.2.1.</w:t>
      </w:r>
      <w:r w:rsidRPr="005354C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354C2">
        <w:rPr>
          <w:rFonts w:ascii="Helvetica" w:eastAsia="Times New Roman" w:hAnsi="Helvetica" w:cs="Helvetica"/>
          <w:color w:val="585858"/>
          <w:sz w:val="20"/>
          <w:szCs w:val="20"/>
          <w:shd w:val="clear" w:color="auto" w:fill="F8F8F8"/>
          <w:lang w:eastAsia="tr-TR"/>
        </w:rPr>
        <w:t>EKAP’tan</w:t>
      </w:r>
      <w:proofErr w:type="spellEnd"/>
      <w:r w:rsidRPr="005354C2">
        <w:rPr>
          <w:rFonts w:ascii="Helvetica" w:eastAsia="Times New Roman" w:hAnsi="Helvetica" w:cs="Helvetica"/>
          <w:color w:val="585858"/>
          <w:sz w:val="20"/>
          <w:szCs w:val="20"/>
          <w:shd w:val="clear" w:color="auto" w:fill="F8F8F8"/>
          <w:lang w:eastAsia="tr-TR"/>
        </w:rPr>
        <w:t xml:space="preserve"> alınır.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4.1.3.</w:t>
      </w:r>
      <w:r w:rsidRPr="005354C2">
        <w:rPr>
          <w:rFonts w:ascii="Helvetica" w:eastAsia="Times New Roman" w:hAnsi="Helvetica" w:cs="Helvetica"/>
          <w:color w:val="585858"/>
          <w:sz w:val="20"/>
          <w:szCs w:val="20"/>
          <w:shd w:val="clear" w:color="auto" w:fill="F8F8F8"/>
          <w:lang w:eastAsia="tr-TR"/>
        </w:rPr>
        <w:t> Şekli ve içeriği İdari Şartnamede belirlenen teklif mektubu.</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4.1.4.</w:t>
      </w:r>
      <w:r w:rsidRPr="005354C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4.1.5</w:t>
      </w:r>
      <w:r w:rsidRPr="005354C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5354C2">
        <w:rPr>
          <w:rFonts w:ascii="Helvetica" w:eastAsia="Times New Roman" w:hAnsi="Helvetica" w:cs="Helvetica"/>
          <w:color w:val="585858"/>
          <w:sz w:val="20"/>
          <w:szCs w:val="20"/>
          <w:lang w:eastAsia="tr-TR"/>
        </w:rPr>
        <w:br/>
      </w:r>
      <w:proofErr w:type="gramStart"/>
      <w:r w:rsidRPr="005354C2">
        <w:rPr>
          <w:rFonts w:ascii="Helvetica" w:eastAsia="Times New Roman" w:hAnsi="Helvetica" w:cs="Helvetica"/>
          <w:b/>
          <w:bCs/>
          <w:color w:val="585858"/>
          <w:sz w:val="20"/>
          <w:szCs w:val="20"/>
          <w:shd w:val="clear" w:color="auto" w:fill="F8F8F8"/>
          <w:lang w:eastAsia="tr-TR"/>
        </w:rPr>
        <w:t>4.1.6</w:t>
      </w:r>
      <w:r w:rsidRPr="005354C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5354C2">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354C2">
              <w:rPr>
                <w:rFonts w:ascii="Helvetica" w:eastAsia="Times New Roman" w:hAnsi="Helvetica" w:cs="Helvetica"/>
                <w:b/>
                <w:bCs/>
                <w:color w:val="585858"/>
                <w:sz w:val="20"/>
                <w:szCs w:val="20"/>
                <w:lang w:eastAsia="tr-TR"/>
              </w:rPr>
              <w:t>kriterler</w:t>
            </w:r>
            <w:proofErr w:type="gramEnd"/>
            <w:r w:rsidRPr="005354C2">
              <w:rPr>
                <w:rFonts w:ascii="Helvetica" w:eastAsia="Times New Roman" w:hAnsi="Helvetica" w:cs="Helvetica"/>
                <w:b/>
                <w:bCs/>
                <w:color w:val="585858"/>
                <w:sz w:val="20"/>
                <w:szCs w:val="20"/>
                <w:lang w:eastAsia="tr-TR"/>
              </w:rPr>
              <w:t>:</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5354C2">
              <w:rPr>
                <w:rFonts w:ascii="Helvetica" w:eastAsia="Times New Roman" w:hAnsi="Helvetica" w:cs="Helvetica"/>
                <w:b/>
                <w:bCs/>
                <w:color w:val="585858"/>
                <w:sz w:val="20"/>
                <w:szCs w:val="20"/>
                <w:lang w:eastAsia="tr-TR"/>
              </w:rPr>
              <w:t>yıl sonu</w:t>
            </w:r>
            <w:proofErr w:type="gramEnd"/>
            <w:r w:rsidRPr="005354C2">
              <w:rPr>
                <w:rFonts w:ascii="Helvetica" w:eastAsia="Times New Roman" w:hAnsi="Helvetica" w:cs="Helvetica"/>
                <w:b/>
                <w:bCs/>
                <w:color w:val="585858"/>
                <w:sz w:val="20"/>
                <w:szCs w:val="20"/>
                <w:lang w:eastAsia="tr-TR"/>
              </w:rPr>
              <w:t xml:space="preserve"> bilanço bilgileri:</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Sunulan bilanço veya eşdeğer belgelerde;</w:t>
            </w:r>
            <w:r w:rsidRPr="005354C2">
              <w:rPr>
                <w:rFonts w:ascii="Helvetica" w:eastAsia="Times New Roman" w:hAnsi="Helvetica" w:cs="Helvetica"/>
                <w:color w:val="585858"/>
                <w:sz w:val="20"/>
                <w:szCs w:val="20"/>
                <w:lang w:eastAsia="tr-TR"/>
              </w:rPr>
              <w:br/>
              <w:t>a) Cari oranın (dönen varlıklar/kısa vadeli borçlar) en az 0,75 olduğunu,</w:t>
            </w:r>
            <w:r w:rsidRPr="005354C2">
              <w:rPr>
                <w:rFonts w:ascii="Helvetica" w:eastAsia="Times New Roman" w:hAnsi="Helvetica" w:cs="Helvetica"/>
                <w:color w:val="585858"/>
                <w:sz w:val="20"/>
                <w:szCs w:val="20"/>
                <w:lang w:eastAsia="tr-TR"/>
              </w:rPr>
              <w:br/>
              <w:t>b) Öz kaynak oranının (öz kaynaklar/toplam aktif) en az 0,15 olduğunu,</w:t>
            </w:r>
            <w:r w:rsidRPr="005354C2">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5354C2">
              <w:rPr>
                <w:rFonts w:ascii="Helvetica" w:eastAsia="Times New Roman" w:hAnsi="Helvetica" w:cs="Helvetica"/>
                <w:color w:val="585858"/>
                <w:sz w:val="20"/>
                <w:szCs w:val="20"/>
                <w:lang w:eastAsia="tr-TR"/>
              </w:rPr>
              <w:t>yıl sonu</w:t>
            </w:r>
            <w:proofErr w:type="gramEnd"/>
            <w:r w:rsidRPr="005354C2">
              <w:rPr>
                <w:rFonts w:ascii="Helvetica" w:eastAsia="Times New Roman" w:hAnsi="Helvetica" w:cs="Helvetica"/>
                <w:color w:val="585858"/>
                <w:sz w:val="20"/>
                <w:szCs w:val="20"/>
                <w:lang w:eastAsia="tr-TR"/>
              </w:rPr>
              <w:t xml:space="preserve"> bilanço belgelerine ilişkin bilgileri belirtebilirler.</w:t>
            </w:r>
            <w:r w:rsidRPr="005354C2">
              <w:rPr>
                <w:rFonts w:ascii="Helvetica" w:eastAsia="Times New Roman" w:hAnsi="Helvetica" w:cs="Helvetica"/>
                <w:color w:val="585858"/>
                <w:sz w:val="20"/>
                <w:szCs w:val="20"/>
                <w:lang w:eastAsia="tr-TR"/>
              </w:rPr>
              <w:br/>
              <w:t xml:space="preserve">Yukarıda belirtilen </w:t>
            </w:r>
            <w:proofErr w:type="gramStart"/>
            <w:r w:rsidRPr="005354C2">
              <w:rPr>
                <w:rFonts w:ascii="Helvetica" w:eastAsia="Times New Roman" w:hAnsi="Helvetica" w:cs="Helvetica"/>
                <w:color w:val="585858"/>
                <w:sz w:val="20"/>
                <w:szCs w:val="20"/>
                <w:lang w:eastAsia="tr-TR"/>
              </w:rPr>
              <w:t>kriterleri</w:t>
            </w:r>
            <w:proofErr w:type="gramEnd"/>
            <w:r w:rsidRPr="005354C2">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5354C2">
              <w:rPr>
                <w:rFonts w:ascii="Helvetica" w:eastAsia="Times New Roman" w:hAnsi="Helvetica" w:cs="Helvetica"/>
                <w:color w:val="585858"/>
                <w:sz w:val="20"/>
                <w:szCs w:val="20"/>
                <w:lang w:eastAsia="tr-TR"/>
              </w:rPr>
              <w:t>kriterlerinin</w:t>
            </w:r>
            <w:proofErr w:type="gramEnd"/>
            <w:r w:rsidRPr="005354C2">
              <w:rPr>
                <w:rFonts w:ascii="Helvetica" w:eastAsia="Times New Roman" w:hAnsi="Helvetica" w:cs="Helvetica"/>
                <w:color w:val="585858"/>
                <w:sz w:val="20"/>
                <w:szCs w:val="20"/>
                <w:lang w:eastAsia="tr-TR"/>
              </w:rPr>
              <w:t xml:space="preserve"> sağlanıp sağlanmadığına bakılır.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4.2.2. İş hacmini gösteren belgelere ilişkin bilgiler: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a) İhalenin yapıldığı yıldan önceki yıla ait toplam ciroyu gösteren gelir tablosuna ait bilgiler,</w:t>
            </w:r>
            <w:r w:rsidRPr="005354C2">
              <w:rPr>
                <w:rFonts w:ascii="Helvetica" w:eastAsia="Times New Roman" w:hAnsi="Helvetica" w:cs="Helvetica"/>
                <w:color w:val="585858"/>
                <w:sz w:val="20"/>
                <w:szCs w:val="20"/>
                <w:lang w:eastAsia="tr-TR"/>
              </w:rPr>
              <w:br/>
              <w:t>b) Mal satışları ile ilgili ciro tutarını gösteren belgeler,</w:t>
            </w:r>
            <w:r w:rsidRPr="005354C2">
              <w:rPr>
                <w:rFonts w:ascii="Helvetica" w:eastAsia="Times New Roman" w:hAnsi="Helvetica" w:cs="Helvetica"/>
                <w:color w:val="585858"/>
                <w:sz w:val="20"/>
                <w:szCs w:val="20"/>
                <w:lang w:eastAsia="tr-TR"/>
              </w:rPr>
              <w:br/>
              <w:t>Bu bilgilerden birinin sunulması yeterlidir.</w:t>
            </w:r>
            <w:r w:rsidRPr="005354C2">
              <w:rPr>
                <w:rFonts w:ascii="Helvetica" w:eastAsia="Times New Roman" w:hAnsi="Helvetica" w:cs="Helvetica"/>
                <w:color w:val="585858"/>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5354C2">
              <w:rPr>
                <w:rFonts w:ascii="Helvetica" w:eastAsia="Times New Roman" w:hAnsi="Helvetica" w:cs="Helvetica"/>
                <w:color w:val="585858"/>
                <w:sz w:val="20"/>
                <w:szCs w:val="20"/>
                <w:lang w:eastAsia="tr-TR"/>
              </w:rPr>
              <w:t>kriterlerden</w:t>
            </w:r>
            <w:proofErr w:type="gramEnd"/>
            <w:r w:rsidRPr="005354C2">
              <w:rPr>
                <w:rFonts w:ascii="Helvetica" w:eastAsia="Times New Roman" w:hAnsi="Helvetica" w:cs="Helvetica"/>
                <w:color w:val="585858"/>
                <w:sz w:val="20"/>
                <w:szCs w:val="20"/>
                <w:lang w:eastAsia="tr-TR"/>
              </w:rPr>
              <w:t xml:space="preserve"> herhangi birini sağladığını gösteren bilgileri belirten isteklinin yeterlik bilgileri tablosu uygun kabul edilir.</w:t>
            </w:r>
            <w:r w:rsidRPr="005354C2">
              <w:rPr>
                <w:rFonts w:ascii="Helvetica" w:eastAsia="Times New Roman" w:hAnsi="Helvetica" w:cs="Helvetica"/>
                <w:color w:val="585858"/>
                <w:sz w:val="20"/>
                <w:szCs w:val="20"/>
                <w:lang w:eastAsia="tr-TR"/>
              </w:rPr>
              <w:br/>
              <w:t xml:space="preserve">Bu </w:t>
            </w:r>
            <w:proofErr w:type="gramStart"/>
            <w:r w:rsidRPr="005354C2">
              <w:rPr>
                <w:rFonts w:ascii="Helvetica" w:eastAsia="Times New Roman" w:hAnsi="Helvetica" w:cs="Helvetica"/>
                <w:color w:val="585858"/>
                <w:sz w:val="20"/>
                <w:szCs w:val="20"/>
                <w:lang w:eastAsia="tr-TR"/>
              </w:rPr>
              <w:t>kriterleri</w:t>
            </w:r>
            <w:proofErr w:type="gramEnd"/>
            <w:r w:rsidRPr="005354C2">
              <w:rPr>
                <w:rFonts w:ascii="Helvetica" w:eastAsia="Times New Roman" w:hAnsi="Helvetica" w:cs="Helvetica"/>
                <w:color w:val="585858"/>
                <w:sz w:val="20"/>
                <w:szCs w:val="20"/>
                <w:lang w:eastAsia="tr-TR"/>
              </w:rPr>
              <w:t xml:space="preserve"> önceki yılda sağlayamayan istekliler, son iki yıla ait belgelerini ilişkin bilgileri sunabilirler.</w:t>
            </w:r>
          </w:p>
        </w:tc>
      </w:tr>
    </w:tbl>
    <w:p w:rsidR="005354C2" w:rsidRPr="005354C2" w:rsidRDefault="005354C2" w:rsidP="005354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354C2">
              <w:rPr>
                <w:rFonts w:ascii="Helvetica" w:eastAsia="Times New Roman" w:hAnsi="Helvetica" w:cs="Helvetica"/>
                <w:b/>
                <w:bCs/>
                <w:color w:val="585858"/>
                <w:sz w:val="20"/>
                <w:szCs w:val="20"/>
                <w:lang w:eastAsia="tr-TR"/>
              </w:rPr>
              <w:t>kriterler</w:t>
            </w:r>
            <w:proofErr w:type="gramEnd"/>
            <w:r w:rsidRPr="005354C2">
              <w:rPr>
                <w:rFonts w:ascii="Helvetica" w:eastAsia="Times New Roman" w:hAnsi="Helvetica" w:cs="Helvetica"/>
                <w:b/>
                <w:bCs/>
                <w:color w:val="585858"/>
                <w:sz w:val="20"/>
                <w:szCs w:val="20"/>
                <w:lang w:eastAsia="tr-TR"/>
              </w:rPr>
              <w:t>:</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4.3.1. İş deneyimini gösteren belgelere ilişkin bilgiler: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Times New Roman" w:eastAsia="Times New Roman" w:hAnsi="Times New Roman" w:cs="Times New Roman"/>
                <w:b/>
                <w:bCs/>
                <w:color w:val="118ABE"/>
                <w:sz w:val="24"/>
                <w:szCs w:val="24"/>
                <w:lang w:eastAsia="tr-TR"/>
              </w:rPr>
            </w:pPr>
            <w:r w:rsidRPr="005354C2">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5354C2">
              <w:rPr>
                <w:rFonts w:ascii="Helvetica" w:eastAsia="Times New Roman" w:hAnsi="Helvetica" w:cs="Helvetica"/>
                <w:b/>
                <w:bCs/>
                <w:color w:val="118ABE"/>
                <w:sz w:val="20"/>
                <w:szCs w:val="20"/>
                <w:lang w:eastAsia="tr-TR"/>
              </w:rPr>
              <w:t>% 30</w:t>
            </w:r>
            <w:r w:rsidRPr="005354C2">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5354C2">
              <w:rPr>
                <w:rFonts w:ascii="Helvetica" w:eastAsia="Times New Roman" w:hAnsi="Helvetica" w:cs="Helvetica"/>
                <w:color w:val="585858"/>
                <w:sz w:val="20"/>
                <w:szCs w:val="20"/>
                <w:lang w:eastAsia="tr-TR"/>
              </w:rPr>
              <w:br/>
              <w:t xml:space="preserve">Üretim kapasite raporu </w:t>
            </w:r>
            <w:proofErr w:type="gramStart"/>
            <w:r w:rsidRPr="005354C2">
              <w:rPr>
                <w:rFonts w:ascii="Helvetica" w:eastAsia="Times New Roman" w:hAnsi="Helvetica" w:cs="Helvetica"/>
                <w:color w:val="585858"/>
                <w:sz w:val="20"/>
                <w:szCs w:val="20"/>
                <w:lang w:eastAsia="tr-TR"/>
              </w:rPr>
              <w:t>düzenlemesi :</w:t>
            </w:r>
            <w:proofErr w:type="gramEnd"/>
          </w:p>
          <w:p w:rsidR="005354C2" w:rsidRPr="005354C2" w:rsidRDefault="005354C2" w:rsidP="005354C2">
            <w:pPr>
              <w:spacing w:after="0" w:line="240" w:lineRule="atLeast"/>
              <w:rPr>
                <w:rFonts w:ascii="Times New Roman" w:eastAsia="Times New Roman" w:hAnsi="Times New Roman" w:cs="Times New Roman"/>
                <w:sz w:val="24"/>
                <w:szCs w:val="24"/>
                <w:lang w:eastAsia="tr-TR"/>
              </w:rPr>
            </w:pPr>
            <w:r w:rsidRPr="005354C2">
              <w:rPr>
                <w:rFonts w:ascii="Helvetica" w:eastAsia="Times New Roman" w:hAnsi="Helvetica" w:cs="Helvetica"/>
                <w:b/>
                <w:bCs/>
                <w:color w:val="118ABE"/>
                <w:sz w:val="20"/>
                <w:szCs w:val="20"/>
                <w:lang w:eastAsia="tr-TR"/>
              </w:rPr>
              <w:t>İstekliler teklif ettiği ürün kadar polietilen kaplı spiral veya boyuna kaynaklı çelik borunun sözleşme süresince üretebileceğini gösteren kapasite raporunu sunacaktır.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Kapasite raporunun sunulmasına ve değerlendirilmesine ilişkin önemli hususlar aşağıda belirtilmiştir: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Yabancı istekliler tarafından sunulan kapasite raporunun ise ilgili ülke mevzuatına göre düzenlenmiş olması gerekmektedir.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 xml:space="preserve">İş ortaklığında ortaklardan biri, birkaçı veya tümü tarafından ortaklık oranlarına bakılmaksızın kapasite miktarına ilişkin yeterlik </w:t>
            </w:r>
            <w:proofErr w:type="gramStart"/>
            <w:r w:rsidRPr="005354C2">
              <w:rPr>
                <w:rFonts w:ascii="Helvetica" w:eastAsia="Times New Roman" w:hAnsi="Helvetica" w:cs="Helvetica"/>
                <w:b/>
                <w:bCs/>
                <w:color w:val="118ABE"/>
                <w:sz w:val="20"/>
                <w:szCs w:val="20"/>
                <w:lang w:eastAsia="tr-TR"/>
              </w:rPr>
              <w:t>kriteri</w:t>
            </w:r>
            <w:proofErr w:type="gramEnd"/>
            <w:r w:rsidRPr="005354C2">
              <w:rPr>
                <w:rFonts w:ascii="Helvetica" w:eastAsia="Times New Roman" w:hAnsi="Helvetica" w:cs="Helvetica"/>
                <w:b/>
                <w:bCs/>
                <w:color w:val="118ABE"/>
                <w:sz w:val="20"/>
                <w:szCs w:val="20"/>
                <w:lang w:eastAsia="tr-TR"/>
              </w:rPr>
              <w:t xml:space="preserve"> sağlanabilir.</w:t>
            </w:r>
          </w:p>
          <w:p w:rsidR="005354C2" w:rsidRPr="005354C2" w:rsidRDefault="005354C2" w:rsidP="005354C2">
            <w:pPr>
              <w:spacing w:after="0" w:line="240" w:lineRule="atLeast"/>
              <w:rPr>
                <w:rFonts w:ascii="Helvetica" w:eastAsia="Times New Roman" w:hAnsi="Helvetica" w:cs="Helvetica"/>
                <w:color w:val="585858"/>
                <w:sz w:val="20"/>
                <w:szCs w:val="20"/>
                <w:lang w:eastAsia="tr-TR"/>
              </w:rPr>
            </w:pP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4.3.2. Yetkili satıcılığı veya imalatçılığı gösteren belgelere ilişkin bilgiler: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a) İmalatçı ise imalatçı olduğunu gösteren belge veya belgelere ilişkin bilgiler,</w:t>
            </w:r>
            <w:r w:rsidRPr="005354C2">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5354C2">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5354C2">
              <w:rPr>
                <w:rFonts w:ascii="Helvetica" w:eastAsia="Times New Roman" w:hAnsi="Helvetica" w:cs="Helvetica"/>
                <w:color w:val="585858"/>
                <w:sz w:val="20"/>
                <w:szCs w:val="20"/>
                <w:lang w:eastAsia="tr-TR"/>
              </w:rPr>
              <w:t>faliyet</w:t>
            </w:r>
            <w:proofErr w:type="spellEnd"/>
            <w:r w:rsidRPr="005354C2">
              <w:rPr>
                <w:rFonts w:ascii="Helvetica" w:eastAsia="Times New Roman" w:hAnsi="Helvetica" w:cs="Helvetica"/>
                <w:color w:val="585858"/>
                <w:sz w:val="20"/>
                <w:szCs w:val="20"/>
                <w:lang w:eastAsia="tr-TR"/>
              </w:rPr>
              <w:t xml:space="preserve"> belgesine ilişkin bilgiler.</w:t>
            </w:r>
            <w:r w:rsidRPr="005354C2">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 adına düzenlenen Sanayi Sicil Belgesi,</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İsteklinin üyesi olduğu meslek odası tarafından adına düzenlenen Kapasite Raporu,</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lastRenderedPageBreak/>
              <w:t>İsteklinin kayıtlı olduğu meslek odası tarafından istekli adına düzenlenen İmalat Yeterlik Belgesi,</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İsteklilerin adlarına veya unvanlarına düzenlenmiş olan teklif ettiği mallara ilişkin yerli malı belgesi veya teknolojik ürün deneyim belgesi,</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İsteklilerin alım konusu malı ürettiğine ilişkin olarak ilgili mevzuat uyarınca yetkili kurum veya kuruluşlarca düzenlenen ve isteklinin üretici veya imalatçı olduğunu gösteren belgeler.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İsteklinin Yetkili Satıcı olduğunu gösteren belge veya belgeler ise şunlardır:</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Yetkili Satıcı Belgesi (İlgili firmanın Yetkili satıcı belgesi üzerinde yer alan imza sahiplerinin, üretici firmadaki görevleri ile imza sirküleri, yetki belgesi ile beraber sunulacaktır.)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lastRenderedPageBreak/>
              <w:t>4.3.3.</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4.3.3.1. Kaliteye ilişkin belgelere ait bilgiler: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4.3.3.2. Standarda ilişkin belgelere ait bilgiler: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 xml:space="preserve">Bu ihalede alım konusu malın; "API 5L (PSL2) standartlarına uygun olduğunu gösterir Resmi API </w:t>
            </w:r>
            <w:proofErr w:type="spellStart"/>
            <w:r w:rsidRPr="005354C2">
              <w:rPr>
                <w:rFonts w:ascii="Helvetica" w:eastAsia="Times New Roman" w:hAnsi="Helvetica" w:cs="Helvetica"/>
                <w:b/>
                <w:bCs/>
                <w:color w:val="118ABE"/>
                <w:sz w:val="20"/>
                <w:szCs w:val="20"/>
                <w:lang w:eastAsia="tr-TR"/>
              </w:rPr>
              <w:t>Monogramını</w:t>
            </w:r>
            <w:proofErr w:type="spellEnd"/>
            <w:r w:rsidRPr="005354C2">
              <w:rPr>
                <w:rFonts w:ascii="Helvetica" w:eastAsia="Times New Roman" w:hAnsi="Helvetica" w:cs="Helvetica"/>
                <w:b/>
                <w:bCs/>
                <w:color w:val="118ABE"/>
                <w:sz w:val="20"/>
                <w:szCs w:val="20"/>
                <w:lang w:eastAsia="tr-TR"/>
              </w:rPr>
              <w:t xml:space="preserve"> Kullanım Yetki Belgesi" istenmektedir. Bu belge www.api.org internet sitesi üzerinden alınmış bilgiler sunulabilir.</w:t>
            </w:r>
          </w:p>
        </w:tc>
      </w:tr>
    </w:tbl>
    <w:p w:rsidR="005354C2" w:rsidRPr="005354C2" w:rsidRDefault="005354C2" w:rsidP="005354C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4.4. Bu ihalede benzer iş olarak kabul edilecek işler:</w:t>
            </w:r>
          </w:p>
        </w:tc>
      </w:tr>
      <w:tr w:rsidR="005354C2" w:rsidRPr="005354C2" w:rsidTr="005354C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5354C2" w:rsidRPr="005354C2" w:rsidRDefault="005354C2" w:rsidP="005354C2">
            <w:pPr>
              <w:spacing w:after="0" w:line="240" w:lineRule="atLeast"/>
              <w:rPr>
                <w:rFonts w:ascii="Helvetica" w:eastAsia="Times New Roman" w:hAnsi="Helvetica" w:cs="Helvetica"/>
                <w:color w:val="585858"/>
                <w:sz w:val="20"/>
                <w:szCs w:val="20"/>
                <w:lang w:eastAsia="tr-TR"/>
              </w:rPr>
            </w:pPr>
            <w:r w:rsidRPr="005354C2">
              <w:rPr>
                <w:rFonts w:ascii="Helvetica" w:eastAsia="Times New Roman" w:hAnsi="Helvetica" w:cs="Helvetica"/>
                <w:b/>
                <w:bCs/>
                <w:color w:val="585858"/>
                <w:sz w:val="20"/>
                <w:szCs w:val="20"/>
                <w:lang w:eastAsia="tr-TR"/>
              </w:rPr>
              <w:t>4.4.1.</w:t>
            </w:r>
          </w:p>
          <w:p w:rsidR="005354C2" w:rsidRPr="005354C2" w:rsidRDefault="005354C2" w:rsidP="005354C2">
            <w:pPr>
              <w:spacing w:after="0" w:line="240" w:lineRule="atLeast"/>
              <w:rPr>
                <w:rFonts w:ascii="Helvetica" w:eastAsia="Times New Roman" w:hAnsi="Helvetica" w:cs="Helvetica"/>
                <w:b/>
                <w:bCs/>
                <w:color w:val="118ABE"/>
                <w:sz w:val="20"/>
                <w:szCs w:val="20"/>
                <w:lang w:eastAsia="tr-TR"/>
              </w:rPr>
            </w:pPr>
            <w:r w:rsidRPr="005354C2">
              <w:rPr>
                <w:rFonts w:ascii="Helvetica" w:eastAsia="Times New Roman" w:hAnsi="Helvetica" w:cs="Helvetica"/>
                <w:b/>
                <w:bCs/>
                <w:color w:val="118ABE"/>
                <w:sz w:val="20"/>
                <w:szCs w:val="20"/>
                <w:lang w:eastAsia="tr-TR"/>
              </w:rPr>
              <w:t>API 5L (PSL2) standartlarında polietilen kaplı spiral veya boyuna kaynaklı çelik boru üretimine ilişkin "İş deneyim belgesi" benzer iş olarak kabul edilecektir.</w:t>
            </w:r>
          </w:p>
        </w:tc>
      </w:tr>
    </w:tbl>
    <w:p w:rsidR="005354C2" w:rsidRPr="005354C2" w:rsidRDefault="005354C2" w:rsidP="005354C2">
      <w:pPr>
        <w:spacing w:after="0" w:line="240" w:lineRule="auto"/>
        <w:rPr>
          <w:rFonts w:ascii="Times New Roman" w:eastAsia="Times New Roman" w:hAnsi="Times New Roman" w:cs="Times New Roman"/>
          <w:sz w:val="24"/>
          <w:szCs w:val="24"/>
          <w:lang w:eastAsia="tr-TR"/>
        </w:rPr>
      </w:pP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5.</w:t>
      </w:r>
      <w:r w:rsidRPr="005354C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6.</w:t>
      </w:r>
      <w:r w:rsidRPr="005354C2">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5354C2">
        <w:rPr>
          <w:rFonts w:ascii="Helvetica" w:eastAsia="Times New Roman" w:hAnsi="Helvetica" w:cs="Helvetica"/>
          <w:b/>
          <w:bCs/>
          <w:color w:val="118ABE"/>
          <w:sz w:val="20"/>
          <w:szCs w:val="20"/>
          <w:shd w:val="clear" w:color="auto" w:fill="F8F8F8"/>
          <w:lang w:eastAsia="tr-TR"/>
        </w:rPr>
        <w:t>% 15 (yüzde on beş) </w:t>
      </w:r>
      <w:r w:rsidRPr="005354C2">
        <w:rPr>
          <w:rFonts w:ascii="Helvetica" w:eastAsia="Times New Roman" w:hAnsi="Helvetica" w:cs="Helvetica"/>
          <w:color w:val="585858"/>
          <w:sz w:val="20"/>
          <w:szCs w:val="20"/>
          <w:shd w:val="clear" w:color="auto" w:fill="F8F8F8"/>
          <w:lang w:eastAsia="tr-TR"/>
        </w:rPr>
        <w:t>oranında fiyat avantajı uygulanacaktır.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7.</w:t>
      </w:r>
      <w:r w:rsidRPr="005354C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8.</w:t>
      </w:r>
      <w:r w:rsidRPr="005354C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9.</w:t>
      </w:r>
      <w:r w:rsidRPr="005354C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10.</w:t>
      </w:r>
      <w:r w:rsidRPr="005354C2">
        <w:rPr>
          <w:rFonts w:ascii="Helvetica" w:eastAsia="Times New Roman" w:hAnsi="Helvetica" w:cs="Helvetica"/>
          <w:color w:val="585858"/>
          <w:sz w:val="20"/>
          <w:szCs w:val="20"/>
          <w:shd w:val="clear" w:color="auto" w:fill="F8F8F8"/>
          <w:lang w:eastAsia="tr-TR"/>
        </w:rPr>
        <w:t> Bu ihalede, kısmı teklif verilebilir.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11.</w:t>
      </w:r>
      <w:r w:rsidRPr="005354C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12.</w:t>
      </w:r>
      <w:r w:rsidRPr="005354C2">
        <w:rPr>
          <w:rFonts w:ascii="Helvetica" w:eastAsia="Times New Roman" w:hAnsi="Helvetica" w:cs="Helvetica"/>
          <w:color w:val="585858"/>
          <w:sz w:val="20"/>
          <w:szCs w:val="20"/>
          <w:shd w:val="clear" w:color="auto" w:fill="F8F8F8"/>
          <w:lang w:eastAsia="tr-TR"/>
        </w:rPr>
        <w:t> Bu ihalede elektronik eksiltme yapılmayacaktır.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13.</w:t>
      </w:r>
      <w:r w:rsidRPr="005354C2">
        <w:rPr>
          <w:rFonts w:ascii="Helvetica" w:eastAsia="Times New Roman" w:hAnsi="Helvetica" w:cs="Helvetica"/>
          <w:color w:val="585858"/>
          <w:sz w:val="20"/>
          <w:szCs w:val="20"/>
          <w:shd w:val="clear" w:color="auto" w:fill="F8F8F8"/>
          <w:lang w:eastAsia="tr-TR"/>
        </w:rPr>
        <w:t> Verilen tekliflerin geçerlilik süresi, ihale tarihinden itibaren </w:t>
      </w:r>
      <w:r w:rsidRPr="005354C2">
        <w:rPr>
          <w:rFonts w:ascii="Helvetica" w:eastAsia="Times New Roman" w:hAnsi="Helvetica" w:cs="Helvetica"/>
          <w:b/>
          <w:bCs/>
          <w:color w:val="118ABE"/>
          <w:sz w:val="20"/>
          <w:szCs w:val="20"/>
          <w:shd w:val="clear" w:color="auto" w:fill="F8F8F8"/>
          <w:lang w:eastAsia="tr-TR"/>
        </w:rPr>
        <w:t>180 (</w:t>
      </w:r>
      <w:proofErr w:type="spellStart"/>
      <w:r w:rsidRPr="005354C2">
        <w:rPr>
          <w:rFonts w:ascii="Helvetica" w:eastAsia="Times New Roman" w:hAnsi="Helvetica" w:cs="Helvetica"/>
          <w:b/>
          <w:bCs/>
          <w:color w:val="118ABE"/>
          <w:sz w:val="20"/>
          <w:szCs w:val="20"/>
          <w:shd w:val="clear" w:color="auto" w:fill="F8F8F8"/>
          <w:lang w:eastAsia="tr-TR"/>
        </w:rPr>
        <w:t>YüzSeksen</w:t>
      </w:r>
      <w:proofErr w:type="spellEnd"/>
      <w:r w:rsidRPr="005354C2">
        <w:rPr>
          <w:rFonts w:ascii="Helvetica" w:eastAsia="Times New Roman" w:hAnsi="Helvetica" w:cs="Helvetica"/>
          <w:b/>
          <w:bCs/>
          <w:color w:val="118ABE"/>
          <w:sz w:val="20"/>
          <w:szCs w:val="20"/>
          <w:shd w:val="clear" w:color="auto" w:fill="F8F8F8"/>
          <w:lang w:eastAsia="tr-TR"/>
        </w:rPr>
        <w:t>)</w:t>
      </w:r>
      <w:r w:rsidRPr="005354C2">
        <w:rPr>
          <w:rFonts w:ascii="Helvetica" w:eastAsia="Times New Roman" w:hAnsi="Helvetica" w:cs="Helvetica"/>
          <w:color w:val="585858"/>
          <w:sz w:val="20"/>
          <w:szCs w:val="20"/>
          <w:shd w:val="clear" w:color="auto" w:fill="F8F8F8"/>
          <w:lang w:eastAsia="tr-TR"/>
        </w:rPr>
        <w:t> takvim günüdür.</w:t>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14.</w:t>
      </w:r>
      <w:r w:rsidRPr="005354C2">
        <w:rPr>
          <w:rFonts w:ascii="Helvetica" w:eastAsia="Times New Roman" w:hAnsi="Helvetica" w:cs="Helvetica"/>
          <w:color w:val="585858"/>
          <w:sz w:val="20"/>
          <w:szCs w:val="20"/>
          <w:shd w:val="clear" w:color="auto" w:fill="F8F8F8"/>
          <w:lang w:eastAsia="tr-TR"/>
        </w:rPr>
        <w:t>Konsorsiyum olarak ihaleye teklif verilemez.</w:t>
      </w:r>
      <w:r w:rsidRPr="005354C2">
        <w:rPr>
          <w:rFonts w:ascii="Helvetica" w:eastAsia="Times New Roman" w:hAnsi="Helvetica" w:cs="Helvetica"/>
          <w:color w:val="585858"/>
          <w:sz w:val="20"/>
          <w:szCs w:val="20"/>
          <w:lang w:eastAsia="tr-TR"/>
        </w:rPr>
        <w:br/>
      </w:r>
      <w:bookmarkStart w:id="0" w:name="_GoBack"/>
      <w:bookmarkEnd w:id="0"/>
      <w:r w:rsidRPr="005354C2">
        <w:rPr>
          <w:rFonts w:ascii="Helvetica" w:eastAsia="Times New Roman" w:hAnsi="Helvetica" w:cs="Helvetica"/>
          <w:color w:val="585858"/>
          <w:sz w:val="20"/>
          <w:szCs w:val="20"/>
          <w:lang w:eastAsia="tr-TR"/>
        </w:rPr>
        <w:br/>
      </w:r>
      <w:r w:rsidRPr="005354C2">
        <w:rPr>
          <w:rFonts w:ascii="Helvetica" w:eastAsia="Times New Roman" w:hAnsi="Helvetica" w:cs="Helvetica"/>
          <w:b/>
          <w:bCs/>
          <w:color w:val="585858"/>
          <w:sz w:val="20"/>
          <w:szCs w:val="20"/>
          <w:shd w:val="clear" w:color="auto" w:fill="F8F8F8"/>
          <w:lang w:eastAsia="tr-TR"/>
        </w:rPr>
        <w:t>15. Diğer hususlar:</w:t>
      </w:r>
    </w:p>
    <w:p w:rsidR="005354C2" w:rsidRPr="005354C2" w:rsidRDefault="005354C2" w:rsidP="005354C2">
      <w:pPr>
        <w:shd w:val="clear" w:color="auto" w:fill="F8F8F8"/>
        <w:spacing w:after="0" w:line="240" w:lineRule="auto"/>
        <w:jc w:val="both"/>
        <w:rPr>
          <w:rFonts w:ascii="Helvetica" w:eastAsia="Times New Roman" w:hAnsi="Helvetica" w:cs="Helvetica"/>
          <w:color w:val="585858"/>
          <w:sz w:val="20"/>
          <w:szCs w:val="20"/>
          <w:lang w:eastAsia="tr-TR"/>
        </w:rPr>
      </w:pPr>
      <w:r w:rsidRPr="005354C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C4844" w:rsidRDefault="00AC4844"/>
    <w:sectPr w:rsidR="00AC4844" w:rsidSect="005354C2">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2"/>
    <w:rsid w:val="005354C2"/>
    <w:rsid w:val="00AC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1833"/>
  <w15:chartTrackingRefBased/>
  <w15:docId w15:val="{34890423-6830-41C3-92E6-44A7ABB0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67005">
      <w:bodyDiv w:val="1"/>
      <w:marLeft w:val="0"/>
      <w:marRight w:val="0"/>
      <w:marTop w:val="0"/>
      <w:marBottom w:val="0"/>
      <w:divBdr>
        <w:top w:val="none" w:sz="0" w:space="0" w:color="auto"/>
        <w:left w:val="none" w:sz="0" w:space="0" w:color="auto"/>
        <w:bottom w:val="none" w:sz="0" w:space="0" w:color="auto"/>
        <w:right w:val="none" w:sz="0" w:space="0" w:color="auto"/>
      </w:divBdr>
      <w:divsChild>
        <w:div w:id="456797073">
          <w:marLeft w:val="0"/>
          <w:marRight w:val="0"/>
          <w:marTop w:val="0"/>
          <w:marBottom w:val="0"/>
          <w:divBdr>
            <w:top w:val="none" w:sz="0" w:space="0" w:color="auto"/>
            <w:left w:val="none" w:sz="0" w:space="0" w:color="auto"/>
            <w:bottom w:val="none" w:sz="0" w:space="0" w:color="auto"/>
            <w:right w:val="none" w:sz="0" w:space="0" w:color="auto"/>
          </w:divBdr>
        </w:div>
        <w:div w:id="1291742166">
          <w:marLeft w:val="0"/>
          <w:marRight w:val="0"/>
          <w:marTop w:val="0"/>
          <w:marBottom w:val="0"/>
          <w:divBdr>
            <w:top w:val="none" w:sz="0" w:space="0" w:color="auto"/>
            <w:left w:val="none" w:sz="0" w:space="0" w:color="auto"/>
            <w:bottom w:val="none" w:sz="0" w:space="0" w:color="auto"/>
            <w:right w:val="none" w:sz="0" w:space="0" w:color="auto"/>
          </w:divBdr>
        </w:div>
        <w:div w:id="151336766">
          <w:marLeft w:val="0"/>
          <w:marRight w:val="0"/>
          <w:marTop w:val="0"/>
          <w:marBottom w:val="0"/>
          <w:divBdr>
            <w:top w:val="none" w:sz="0" w:space="0" w:color="auto"/>
            <w:left w:val="none" w:sz="0" w:space="0" w:color="auto"/>
            <w:bottom w:val="none" w:sz="0" w:space="0" w:color="auto"/>
            <w:right w:val="none" w:sz="0" w:space="0" w:color="auto"/>
          </w:divBdr>
        </w:div>
        <w:div w:id="202424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1765</Words>
  <Characters>10064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BAŞTUĞ</dc:creator>
  <cp:keywords/>
  <dc:description/>
  <cp:lastModifiedBy>Murat BAŞTUĞ</cp:lastModifiedBy>
  <cp:revision>1</cp:revision>
  <dcterms:created xsi:type="dcterms:W3CDTF">2022-08-01T10:47:00Z</dcterms:created>
  <dcterms:modified xsi:type="dcterms:W3CDTF">2022-08-01T10:49:00Z</dcterms:modified>
</cp:coreProperties>
</file>