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249E" w:rsidRPr="005A23DE" w:rsidRDefault="0003249E" w:rsidP="0003249E">
      <w:pPr>
        <w:spacing w:after="0" w:line="240" w:lineRule="auto"/>
        <w:jc w:val="both"/>
        <w:rPr>
          <w:rFonts w:ascii="Times New Roman" w:hAnsi="Times New Roman"/>
          <w:sz w:val="24"/>
          <w:szCs w:val="24"/>
        </w:rPr>
      </w:pPr>
    </w:p>
    <w:p w:rsidR="0003249E" w:rsidRPr="005A23DE" w:rsidRDefault="0003249E" w:rsidP="0003249E">
      <w:pPr>
        <w:spacing w:after="0" w:line="240" w:lineRule="auto"/>
        <w:jc w:val="both"/>
        <w:rPr>
          <w:rFonts w:ascii="Times New Roman" w:hAnsi="Times New Roman"/>
          <w:sz w:val="24"/>
          <w:szCs w:val="24"/>
        </w:rPr>
      </w:pPr>
    </w:p>
    <w:p w:rsidR="0003249E" w:rsidRPr="005A23DE" w:rsidRDefault="0003249E" w:rsidP="0003249E">
      <w:pPr>
        <w:pStyle w:val="Default"/>
        <w:jc w:val="both"/>
        <w:rPr>
          <w:rFonts w:ascii="Times New Roman" w:hAnsi="Times New Roman" w:cs="Times New Roman"/>
          <w:color w:val="auto"/>
        </w:rPr>
      </w:pPr>
    </w:p>
    <w:p w:rsidR="0003249E" w:rsidRPr="005A23DE" w:rsidRDefault="0003249E" w:rsidP="0003249E">
      <w:pPr>
        <w:pStyle w:val="Default"/>
        <w:jc w:val="both"/>
        <w:rPr>
          <w:rFonts w:ascii="Times New Roman" w:hAnsi="Times New Roman" w:cs="Times New Roman"/>
          <w:color w:val="auto"/>
        </w:rPr>
      </w:pPr>
    </w:p>
    <w:p w:rsidR="0003249E" w:rsidRPr="005A23DE" w:rsidRDefault="0003249E" w:rsidP="0003249E">
      <w:pPr>
        <w:pStyle w:val="Default"/>
        <w:jc w:val="both"/>
        <w:rPr>
          <w:rFonts w:ascii="Times New Roman" w:hAnsi="Times New Roman" w:cs="Times New Roman"/>
          <w:color w:val="auto"/>
        </w:rPr>
      </w:pPr>
    </w:p>
    <w:p w:rsidR="0003249E" w:rsidRPr="005A23DE" w:rsidRDefault="0003249E" w:rsidP="0003249E">
      <w:pPr>
        <w:pStyle w:val="Default"/>
        <w:jc w:val="both"/>
        <w:rPr>
          <w:rFonts w:ascii="Times New Roman" w:hAnsi="Times New Roman" w:cs="Times New Roman"/>
          <w:color w:val="auto"/>
        </w:rPr>
      </w:pPr>
    </w:p>
    <w:p w:rsidR="0003249E" w:rsidRPr="005A23DE" w:rsidRDefault="0003249E" w:rsidP="0003249E">
      <w:pPr>
        <w:pStyle w:val="Default"/>
        <w:jc w:val="both"/>
        <w:rPr>
          <w:rFonts w:ascii="Times New Roman" w:hAnsi="Times New Roman" w:cs="Times New Roman"/>
          <w:color w:val="auto"/>
        </w:rPr>
      </w:pPr>
    </w:p>
    <w:p w:rsidR="0003249E" w:rsidRPr="005A23DE" w:rsidRDefault="0003249E" w:rsidP="0003249E">
      <w:pPr>
        <w:pStyle w:val="Default"/>
        <w:jc w:val="both"/>
        <w:rPr>
          <w:rFonts w:ascii="Times New Roman" w:hAnsi="Times New Roman" w:cs="Times New Roman"/>
          <w:color w:val="auto"/>
        </w:rPr>
      </w:pPr>
    </w:p>
    <w:p w:rsidR="0003249E" w:rsidRPr="005A23DE" w:rsidRDefault="0003249E" w:rsidP="0003249E">
      <w:pPr>
        <w:pStyle w:val="Default"/>
        <w:jc w:val="both"/>
        <w:rPr>
          <w:rFonts w:ascii="Times New Roman" w:hAnsi="Times New Roman" w:cs="Times New Roman"/>
          <w:color w:val="auto"/>
        </w:rPr>
      </w:pPr>
    </w:p>
    <w:p w:rsidR="0003249E" w:rsidRPr="005A23DE" w:rsidRDefault="0003249E" w:rsidP="0003249E">
      <w:pPr>
        <w:pStyle w:val="Default"/>
        <w:jc w:val="both"/>
        <w:rPr>
          <w:rFonts w:ascii="Times New Roman" w:hAnsi="Times New Roman" w:cs="Times New Roman"/>
          <w:color w:val="auto"/>
        </w:rPr>
      </w:pPr>
    </w:p>
    <w:p w:rsidR="0003249E" w:rsidRPr="005A23DE" w:rsidRDefault="0003249E" w:rsidP="0003249E">
      <w:pPr>
        <w:pStyle w:val="Default"/>
        <w:rPr>
          <w:rFonts w:ascii="Times New Roman" w:hAnsi="Times New Roman" w:cs="Times New Roman"/>
          <w:color w:val="auto"/>
        </w:rPr>
      </w:pPr>
    </w:p>
    <w:p w:rsidR="0003249E" w:rsidRPr="00B00B87" w:rsidRDefault="0003249E" w:rsidP="0003249E">
      <w:pPr>
        <w:pStyle w:val="Default"/>
        <w:jc w:val="center"/>
        <w:rPr>
          <w:rFonts w:ascii="Times New Roman" w:hAnsi="Times New Roman" w:cs="Times New Roman"/>
          <w:b/>
          <w:color w:val="auto"/>
        </w:rPr>
      </w:pPr>
      <w:r w:rsidRPr="00B00B87">
        <w:rPr>
          <w:rFonts w:ascii="Times New Roman" w:hAnsi="Times New Roman" w:cs="Times New Roman"/>
          <w:b/>
          <w:bCs/>
          <w:color w:val="auto"/>
        </w:rPr>
        <w:t xml:space="preserve">BOTAŞ </w:t>
      </w:r>
    </w:p>
    <w:p w:rsidR="0003249E" w:rsidRPr="00B00B87" w:rsidRDefault="0003249E" w:rsidP="0003249E">
      <w:pPr>
        <w:pStyle w:val="Default"/>
        <w:jc w:val="both"/>
        <w:rPr>
          <w:rFonts w:ascii="Times New Roman" w:hAnsi="Times New Roman" w:cs="Times New Roman"/>
          <w:color w:val="auto"/>
        </w:rPr>
      </w:pPr>
    </w:p>
    <w:p w:rsidR="0003249E" w:rsidRPr="00B00B87" w:rsidRDefault="002C2B83" w:rsidP="0003249E">
      <w:pPr>
        <w:pStyle w:val="Default"/>
        <w:jc w:val="center"/>
        <w:rPr>
          <w:rFonts w:ascii="Times New Roman" w:hAnsi="Times New Roman" w:cs="Times New Roman"/>
          <w:b/>
          <w:bCs/>
          <w:color w:val="auto"/>
        </w:rPr>
      </w:pPr>
      <w:r w:rsidRPr="00B00B87">
        <w:rPr>
          <w:rFonts w:ascii="Times New Roman" w:hAnsi="Times New Roman" w:cs="Times New Roman"/>
          <w:b/>
          <w:bCs/>
          <w:color w:val="auto"/>
        </w:rPr>
        <w:t>SAROS</w:t>
      </w:r>
      <w:r w:rsidR="0003249E" w:rsidRPr="00B00B87">
        <w:rPr>
          <w:rFonts w:ascii="Times New Roman" w:hAnsi="Times New Roman" w:cs="Times New Roman"/>
          <w:b/>
          <w:bCs/>
          <w:color w:val="auto"/>
        </w:rPr>
        <w:t xml:space="preserve"> YÜZEN </w:t>
      </w:r>
      <w:r w:rsidR="0003249E" w:rsidRPr="00B00B87">
        <w:rPr>
          <w:rFonts w:ascii="Times New Roman" w:hAnsi="Times New Roman" w:cs="Times New Roman"/>
          <w:b/>
          <w:color w:val="auto"/>
        </w:rPr>
        <w:t>SIVILAŞTIRILMIŞ DOĞAL GAZ (LNG) TERMİNALİ (FSRU)</w:t>
      </w:r>
    </w:p>
    <w:p w:rsidR="0003249E" w:rsidRPr="00B00B87" w:rsidRDefault="0003249E" w:rsidP="0003249E">
      <w:pPr>
        <w:pStyle w:val="Default"/>
        <w:jc w:val="both"/>
        <w:rPr>
          <w:rFonts w:ascii="Times New Roman" w:hAnsi="Times New Roman" w:cs="Times New Roman"/>
          <w:color w:val="auto"/>
        </w:rPr>
      </w:pPr>
    </w:p>
    <w:p w:rsidR="0003249E" w:rsidRPr="00B00B87" w:rsidRDefault="0003249E" w:rsidP="0003249E">
      <w:pPr>
        <w:pStyle w:val="Default"/>
        <w:jc w:val="center"/>
        <w:rPr>
          <w:rFonts w:ascii="Times New Roman" w:hAnsi="Times New Roman" w:cs="Times New Roman"/>
          <w:b/>
          <w:bCs/>
          <w:color w:val="auto"/>
        </w:rPr>
      </w:pPr>
      <w:r w:rsidRPr="00B00B87">
        <w:rPr>
          <w:rFonts w:ascii="Times New Roman" w:hAnsi="Times New Roman" w:cs="Times New Roman"/>
          <w:b/>
          <w:bCs/>
          <w:color w:val="auto"/>
        </w:rPr>
        <w:t xml:space="preserve">TEMEL KULLANIM USULVE ESASLARI </w:t>
      </w:r>
      <w:r w:rsidRPr="00B00B87">
        <w:rPr>
          <w:rFonts w:ascii="Times New Roman" w:hAnsi="Times New Roman" w:cs="Times New Roman"/>
          <w:b/>
          <w:color w:val="auto"/>
        </w:rPr>
        <w:t>(KUE)</w:t>
      </w:r>
    </w:p>
    <w:p w:rsidR="0003249E" w:rsidRPr="00B00B87" w:rsidRDefault="0003249E" w:rsidP="0003249E">
      <w:pPr>
        <w:spacing w:after="0" w:line="240" w:lineRule="auto"/>
        <w:jc w:val="both"/>
        <w:rPr>
          <w:rFonts w:ascii="Times New Roman" w:hAnsi="Times New Roman"/>
          <w:sz w:val="24"/>
          <w:szCs w:val="24"/>
        </w:rPr>
      </w:pPr>
    </w:p>
    <w:p w:rsidR="0003249E" w:rsidRPr="00B00B87" w:rsidRDefault="0003249E" w:rsidP="0003249E">
      <w:pPr>
        <w:spacing w:after="0" w:line="240" w:lineRule="auto"/>
        <w:jc w:val="both"/>
        <w:rPr>
          <w:rFonts w:ascii="Times New Roman" w:hAnsi="Times New Roman"/>
          <w:sz w:val="24"/>
          <w:szCs w:val="24"/>
        </w:rPr>
      </w:pPr>
    </w:p>
    <w:p w:rsidR="0003249E" w:rsidRPr="00B00B87" w:rsidRDefault="0003249E" w:rsidP="0003249E">
      <w:pPr>
        <w:spacing w:after="0" w:line="240" w:lineRule="auto"/>
        <w:jc w:val="both"/>
        <w:rPr>
          <w:rFonts w:ascii="Times New Roman" w:hAnsi="Times New Roman"/>
          <w:bCs/>
          <w:sz w:val="24"/>
          <w:szCs w:val="24"/>
        </w:rPr>
      </w:pPr>
    </w:p>
    <w:p w:rsidR="0003249E" w:rsidRPr="00B00B87" w:rsidRDefault="0003249E" w:rsidP="0003249E">
      <w:pPr>
        <w:spacing w:after="0" w:line="240" w:lineRule="auto"/>
        <w:jc w:val="both"/>
        <w:rPr>
          <w:rFonts w:ascii="Times New Roman" w:hAnsi="Times New Roman"/>
          <w:bCs/>
          <w:sz w:val="24"/>
          <w:szCs w:val="24"/>
        </w:rPr>
      </w:pPr>
    </w:p>
    <w:p w:rsidR="00F6578D" w:rsidRPr="00B00B87" w:rsidRDefault="00F6578D" w:rsidP="0003249E">
      <w:pPr>
        <w:spacing w:after="0" w:line="240" w:lineRule="auto"/>
        <w:jc w:val="both"/>
        <w:rPr>
          <w:rFonts w:ascii="Times New Roman" w:hAnsi="Times New Roman"/>
          <w:bCs/>
          <w:sz w:val="24"/>
          <w:szCs w:val="24"/>
        </w:rPr>
      </w:pPr>
    </w:p>
    <w:p w:rsidR="00F6578D" w:rsidRPr="00B00B87" w:rsidRDefault="00F6578D" w:rsidP="0003249E">
      <w:pPr>
        <w:spacing w:after="0" w:line="240" w:lineRule="auto"/>
        <w:jc w:val="both"/>
        <w:rPr>
          <w:rFonts w:ascii="Times New Roman" w:hAnsi="Times New Roman"/>
          <w:bCs/>
          <w:sz w:val="24"/>
          <w:szCs w:val="24"/>
        </w:rPr>
      </w:pPr>
    </w:p>
    <w:p w:rsidR="00F6578D" w:rsidRPr="00B00B87" w:rsidRDefault="00F6578D" w:rsidP="0003249E">
      <w:pPr>
        <w:spacing w:after="0" w:line="240" w:lineRule="auto"/>
        <w:jc w:val="both"/>
        <w:rPr>
          <w:rFonts w:ascii="Times New Roman" w:hAnsi="Times New Roman"/>
          <w:bCs/>
          <w:sz w:val="24"/>
          <w:szCs w:val="24"/>
        </w:rPr>
      </w:pPr>
    </w:p>
    <w:p w:rsidR="00F6578D" w:rsidRPr="00B00B87" w:rsidRDefault="00F6578D" w:rsidP="0003249E">
      <w:pPr>
        <w:spacing w:after="0" w:line="240" w:lineRule="auto"/>
        <w:jc w:val="both"/>
        <w:rPr>
          <w:rFonts w:ascii="Times New Roman" w:hAnsi="Times New Roman"/>
          <w:bCs/>
          <w:sz w:val="24"/>
          <w:szCs w:val="24"/>
        </w:rPr>
      </w:pPr>
    </w:p>
    <w:p w:rsidR="00F6578D" w:rsidRPr="00B00B87" w:rsidRDefault="00F6578D" w:rsidP="0003249E">
      <w:pPr>
        <w:spacing w:after="0" w:line="240" w:lineRule="auto"/>
        <w:jc w:val="both"/>
        <w:rPr>
          <w:rFonts w:ascii="Times New Roman" w:hAnsi="Times New Roman"/>
          <w:bCs/>
          <w:sz w:val="24"/>
          <w:szCs w:val="24"/>
        </w:rPr>
      </w:pPr>
    </w:p>
    <w:p w:rsidR="00F6578D" w:rsidRPr="00B00B87" w:rsidRDefault="00F6578D" w:rsidP="0003249E">
      <w:pPr>
        <w:spacing w:after="0" w:line="240" w:lineRule="auto"/>
        <w:jc w:val="both"/>
        <w:rPr>
          <w:rFonts w:ascii="Times New Roman" w:hAnsi="Times New Roman"/>
          <w:bCs/>
          <w:sz w:val="24"/>
          <w:szCs w:val="24"/>
        </w:rPr>
      </w:pPr>
    </w:p>
    <w:p w:rsidR="00F6578D" w:rsidRPr="00B00B87" w:rsidRDefault="00F6578D" w:rsidP="0003249E">
      <w:pPr>
        <w:spacing w:after="0" w:line="240" w:lineRule="auto"/>
        <w:jc w:val="both"/>
        <w:rPr>
          <w:rFonts w:ascii="Times New Roman" w:hAnsi="Times New Roman"/>
          <w:bCs/>
          <w:sz w:val="24"/>
          <w:szCs w:val="24"/>
        </w:rPr>
      </w:pPr>
    </w:p>
    <w:p w:rsidR="00F6578D" w:rsidRPr="00B00B87" w:rsidRDefault="00F6578D" w:rsidP="0003249E">
      <w:pPr>
        <w:spacing w:after="0" w:line="240" w:lineRule="auto"/>
        <w:jc w:val="both"/>
        <w:rPr>
          <w:rFonts w:ascii="Times New Roman" w:hAnsi="Times New Roman"/>
          <w:bCs/>
          <w:sz w:val="24"/>
          <w:szCs w:val="24"/>
        </w:rPr>
      </w:pPr>
    </w:p>
    <w:p w:rsidR="00F6578D" w:rsidRPr="00B00B87" w:rsidRDefault="00F6578D" w:rsidP="0003249E">
      <w:pPr>
        <w:spacing w:after="0" w:line="240" w:lineRule="auto"/>
        <w:jc w:val="both"/>
        <w:rPr>
          <w:rFonts w:ascii="Times New Roman" w:hAnsi="Times New Roman"/>
          <w:bCs/>
          <w:sz w:val="24"/>
          <w:szCs w:val="24"/>
        </w:rPr>
      </w:pPr>
    </w:p>
    <w:p w:rsidR="00F6578D" w:rsidRPr="00B00B87" w:rsidRDefault="00F6578D" w:rsidP="0003249E">
      <w:pPr>
        <w:spacing w:after="0" w:line="240" w:lineRule="auto"/>
        <w:jc w:val="both"/>
        <w:rPr>
          <w:rFonts w:ascii="Times New Roman" w:hAnsi="Times New Roman"/>
          <w:bCs/>
          <w:sz w:val="24"/>
          <w:szCs w:val="24"/>
        </w:rPr>
      </w:pPr>
    </w:p>
    <w:p w:rsidR="00F6578D" w:rsidRPr="00B00B87" w:rsidRDefault="00F6578D" w:rsidP="0003249E">
      <w:pPr>
        <w:spacing w:after="0" w:line="240" w:lineRule="auto"/>
        <w:jc w:val="both"/>
        <w:rPr>
          <w:rFonts w:ascii="Times New Roman" w:hAnsi="Times New Roman"/>
          <w:bCs/>
          <w:sz w:val="24"/>
          <w:szCs w:val="24"/>
        </w:rPr>
      </w:pPr>
    </w:p>
    <w:p w:rsidR="00F6578D" w:rsidRPr="00B00B87" w:rsidRDefault="00F6578D" w:rsidP="0003249E">
      <w:pPr>
        <w:spacing w:after="0" w:line="240" w:lineRule="auto"/>
        <w:jc w:val="both"/>
        <w:rPr>
          <w:rFonts w:ascii="Times New Roman" w:hAnsi="Times New Roman"/>
          <w:bCs/>
          <w:sz w:val="24"/>
          <w:szCs w:val="24"/>
        </w:rPr>
      </w:pPr>
    </w:p>
    <w:p w:rsidR="00F6578D" w:rsidRPr="00B00B87" w:rsidRDefault="00F6578D" w:rsidP="0003249E">
      <w:pPr>
        <w:spacing w:after="0" w:line="240" w:lineRule="auto"/>
        <w:jc w:val="both"/>
        <w:rPr>
          <w:rFonts w:ascii="Times New Roman" w:hAnsi="Times New Roman"/>
          <w:bCs/>
          <w:sz w:val="24"/>
          <w:szCs w:val="24"/>
        </w:rPr>
      </w:pPr>
    </w:p>
    <w:p w:rsidR="00F6578D" w:rsidRPr="00B00B87" w:rsidRDefault="00F6578D" w:rsidP="0003249E">
      <w:pPr>
        <w:spacing w:after="0" w:line="240" w:lineRule="auto"/>
        <w:jc w:val="both"/>
        <w:rPr>
          <w:rFonts w:ascii="Times New Roman" w:hAnsi="Times New Roman"/>
          <w:bCs/>
          <w:sz w:val="24"/>
          <w:szCs w:val="24"/>
        </w:rPr>
      </w:pPr>
    </w:p>
    <w:p w:rsidR="00F6578D" w:rsidRPr="00B00B87" w:rsidRDefault="00F6578D" w:rsidP="0003249E">
      <w:pPr>
        <w:spacing w:after="0" w:line="240" w:lineRule="auto"/>
        <w:jc w:val="both"/>
        <w:rPr>
          <w:rFonts w:ascii="Times New Roman" w:hAnsi="Times New Roman"/>
          <w:bCs/>
          <w:sz w:val="24"/>
          <w:szCs w:val="24"/>
        </w:rPr>
      </w:pPr>
    </w:p>
    <w:p w:rsidR="00F6578D" w:rsidRPr="00B00B87" w:rsidRDefault="00F6578D" w:rsidP="0003249E">
      <w:pPr>
        <w:spacing w:after="0" w:line="240" w:lineRule="auto"/>
        <w:jc w:val="both"/>
        <w:rPr>
          <w:rFonts w:ascii="Times New Roman" w:hAnsi="Times New Roman"/>
          <w:bCs/>
          <w:sz w:val="24"/>
          <w:szCs w:val="24"/>
        </w:rPr>
      </w:pPr>
    </w:p>
    <w:p w:rsidR="0003249E" w:rsidRPr="00B00B87" w:rsidRDefault="0003249E" w:rsidP="0003249E">
      <w:pPr>
        <w:spacing w:after="0" w:line="240" w:lineRule="auto"/>
        <w:jc w:val="both"/>
        <w:rPr>
          <w:rFonts w:ascii="Times New Roman" w:hAnsi="Times New Roman"/>
          <w:bCs/>
          <w:sz w:val="24"/>
          <w:szCs w:val="24"/>
        </w:rPr>
      </w:pPr>
    </w:p>
    <w:p w:rsidR="0003249E" w:rsidRPr="00B00B87" w:rsidRDefault="0003249E" w:rsidP="0003249E">
      <w:pPr>
        <w:spacing w:after="0" w:line="240" w:lineRule="auto"/>
        <w:jc w:val="both"/>
        <w:rPr>
          <w:rFonts w:ascii="Times New Roman" w:hAnsi="Times New Roman"/>
          <w:bCs/>
          <w:sz w:val="24"/>
          <w:szCs w:val="24"/>
        </w:rPr>
      </w:pPr>
    </w:p>
    <w:p w:rsidR="0003249E" w:rsidRPr="00B00B87" w:rsidRDefault="0003249E" w:rsidP="0003249E">
      <w:pPr>
        <w:spacing w:after="0" w:line="240" w:lineRule="auto"/>
        <w:jc w:val="both"/>
        <w:rPr>
          <w:rFonts w:ascii="Times New Roman" w:hAnsi="Times New Roman"/>
          <w:bCs/>
          <w:sz w:val="24"/>
          <w:szCs w:val="24"/>
        </w:rPr>
      </w:pPr>
    </w:p>
    <w:p w:rsidR="0003249E" w:rsidRPr="00B00B87" w:rsidRDefault="0003249E" w:rsidP="0003249E">
      <w:pPr>
        <w:spacing w:after="0" w:line="240" w:lineRule="auto"/>
        <w:jc w:val="both"/>
        <w:rPr>
          <w:rFonts w:ascii="Times New Roman" w:hAnsi="Times New Roman"/>
          <w:bCs/>
          <w:sz w:val="24"/>
          <w:szCs w:val="24"/>
        </w:rPr>
      </w:pPr>
    </w:p>
    <w:p w:rsidR="0003249E" w:rsidRPr="00B00B87" w:rsidRDefault="0003249E" w:rsidP="0003249E">
      <w:pPr>
        <w:spacing w:after="0" w:line="240" w:lineRule="auto"/>
        <w:jc w:val="both"/>
        <w:rPr>
          <w:rFonts w:ascii="Times New Roman" w:hAnsi="Times New Roman"/>
          <w:bCs/>
          <w:sz w:val="24"/>
          <w:szCs w:val="24"/>
        </w:rPr>
      </w:pPr>
    </w:p>
    <w:p w:rsidR="0003249E" w:rsidRPr="00B00B87" w:rsidRDefault="0003249E" w:rsidP="0003249E">
      <w:pPr>
        <w:spacing w:after="0" w:line="240" w:lineRule="auto"/>
        <w:jc w:val="both"/>
        <w:rPr>
          <w:rFonts w:ascii="Times New Roman" w:hAnsi="Times New Roman"/>
          <w:bCs/>
          <w:sz w:val="24"/>
          <w:szCs w:val="24"/>
        </w:rPr>
      </w:pPr>
    </w:p>
    <w:p w:rsidR="0003249E" w:rsidRPr="00B00B87" w:rsidRDefault="0003249E" w:rsidP="0003249E">
      <w:pPr>
        <w:spacing w:after="0" w:line="240" w:lineRule="auto"/>
        <w:jc w:val="both"/>
        <w:rPr>
          <w:rFonts w:ascii="Times New Roman" w:hAnsi="Times New Roman"/>
          <w:bCs/>
          <w:sz w:val="24"/>
          <w:szCs w:val="24"/>
        </w:rPr>
      </w:pPr>
    </w:p>
    <w:p w:rsidR="0003249E" w:rsidRPr="00B00B87" w:rsidRDefault="0003249E" w:rsidP="0003249E">
      <w:pPr>
        <w:spacing w:after="0" w:line="240" w:lineRule="auto"/>
        <w:jc w:val="both"/>
        <w:rPr>
          <w:rFonts w:ascii="Times New Roman" w:hAnsi="Times New Roman"/>
          <w:bCs/>
          <w:sz w:val="24"/>
          <w:szCs w:val="24"/>
        </w:rPr>
      </w:pPr>
    </w:p>
    <w:p w:rsidR="00F6578D" w:rsidRPr="00B00B87" w:rsidRDefault="00F6578D" w:rsidP="0003249E">
      <w:pPr>
        <w:spacing w:after="0" w:line="240" w:lineRule="auto"/>
        <w:jc w:val="both"/>
        <w:rPr>
          <w:rFonts w:ascii="Times New Roman" w:hAnsi="Times New Roman"/>
          <w:bCs/>
          <w:sz w:val="24"/>
          <w:szCs w:val="24"/>
        </w:rPr>
      </w:pPr>
    </w:p>
    <w:p w:rsidR="00F6578D" w:rsidRPr="00B00B87" w:rsidRDefault="00F6578D" w:rsidP="0003249E">
      <w:pPr>
        <w:spacing w:after="0" w:line="240" w:lineRule="auto"/>
        <w:jc w:val="both"/>
        <w:rPr>
          <w:rFonts w:ascii="Times New Roman" w:hAnsi="Times New Roman"/>
          <w:bCs/>
          <w:sz w:val="24"/>
          <w:szCs w:val="24"/>
        </w:rPr>
      </w:pPr>
    </w:p>
    <w:p w:rsidR="00F6578D" w:rsidRPr="00B00B87" w:rsidRDefault="00F6578D" w:rsidP="0003249E">
      <w:pPr>
        <w:spacing w:after="0" w:line="240" w:lineRule="auto"/>
        <w:jc w:val="both"/>
        <w:rPr>
          <w:rFonts w:ascii="Times New Roman" w:hAnsi="Times New Roman"/>
          <w:bCs/>
          <w:sz w:val="24"/>
          <w:szCs w:val="24"/>
        </w:rPr>
      </w:pPr>
    </w:p>
    <w:p w:rsidR="00F6578D" w:rsidRPr="00B00B87" w:rsidRDefault="00F6578D" w:rsidP="0003249E">
      <w:pPr>
        <w:spacing w:after="0" w:line="240" w:lineRule="auto"/>
        <w:jc w:val="both"/>
        <w:rPr>
          <w:rFonts w:ascii="Times New Roman" w:hAnsi="Times New Roman"/>
          <w:bCs/>
          <w:sz w:val="24"/>
          <w:szCs w:val="24"/>
        </w:rPr>
      </w:pPr>
    </w:p>
    <w:p w:rsidR="004B478A" w:rsidRPr="00B00B87" w:rsidRDefault="004B478A" w:rsidP="0003249E">
      <w:pPr>
        <w:spacing w:after="0" w:line="240" w:lineRule="auto"/>
        <w:jc w:val="both"/>
        <w:rPr>
          <w:rFonts w:ascii="Times New Roman" w:hAnsi="Times New Roman"/>
          <w:bCs/>
          <w:sz w:val="24"/>
          <w:szCs w:val="24"/>
        </w:rPr>
      </w:pPr>
    </w:p>
    <w:p w:rsidR="004B478A" w:rsidRPr="00B00B87" w:rsidRDefault="004B478A" w:rsidP="0003249E">
      <w:pPr>
        <w:spacing w:after="0" w:line="240" w:lineRule="auto"/>
        <w:jc w:val="both"/>
        <w:rPr>
          <w:rFonts w:ascii="Times New Roman" w:hAnsi="Times New Roman"/>
          <w:bCs/>
          <w:sz w:val="24"/>
          <w:szCs w:val="24"/>
        </w:rPr>
      </w:pPr>
    </w:p>
    <w:p w:rsidR="0003249E" w:rsidRPr="00B00B87" w:rsidRDefault="0003249E" w:rsidP="0003249E">
      <w:pPr>
        <w:pStyle w:val="Default"/>
        <w:rPr>
          <w:rFonts w:ascii="Times New Roman" w:hAnsi="Times New Roman" w:cs="Times New Roman"/>
          <w:b/>
          <w:bCs/>
          <w:color w:val="auto"/>
        </w:rPr>
      </w:pPr>
      <w:r w:rsidRPr="00B00B87">
        <w:rPr>
          <w:rFonts w:ascii="Times New Roman" w:hAnsi="Times New Roman" w:cs="Times New Roman"/>
          <w:b/>
          <w:color w:val="auto"/>
        </w:rPr>
        <w:t>İÇİNDEKİLER</w:t>
      </w:r>
    </w:p>
    <w:sdt>
      <w:sdtPr>
        <w:rPr>
          <w:rFonts w:ascii="Times New Roman" w:eastAsiaTheme="minorHAnsi" w:hAnsi="Times New Roman" w:cs="Times New Roman"/>
          <w:color w:val="auto"/>
          <w:sz w:val="24"/>
          <w:szCs w:val="24"/>
          <w:lang w:val="tr-TR"/>
        </w:rPr>
        <w:id w:val="1303501431"/>
        <w:docPartObj>
          <w:docPartGallery w:val="Table of Contents"/>
          <w:docPartUnique/>
        </w:docPartObj>
      </w:sdtPr>
      <w:sdtEndPr/>
      <w:sdtContent>
        <w:p w:rsidR="0003249E" w:rsidRPr="00B00B87" w:rsidRDefault="0003249E" w:rsidP="0003249E">
          <w:pPr>
            <w:pStyle w:val="TBal"/>
            <w:spacing w:before="0" w:line="240" w:lineRule="auto"/>
            <w:jc w:val="both"/>
            <w:rPr>
              <w:rFonts w:ascii="Times New Roman" w:hAnsi="Times New Roman" w:cs="Times New Roman"/>
              <w:color w:val="auto"/>
              <w:sz w:val="24"/>
              <w:szCs w:val="24"/>
              <w:lang w:val="tr-TR"/>
            </w:rPr>
          </w:pPr>
        </w:p>
        <w:p w:rsidR="0003249E" w:rsidRPr="00B00B87" w:rsidRDefault="0003249E" w:rsidP="0003249E">
          <w:pPr>
            <w:pStyle w:val="T2"/>
            <w:jc w:val="both"/>
            <w:rPr>
              <w:rFonts w:ascii="Times New Roman" w:eastAsiaTheme="minorEastAsia" w:hAnsi="Times New Roman" w:cs="Times New Roman"/>
              <w:noProof/>
              <w:sz w:val="24"/>
              <w:szCs w:val="24"/>
              <w:lang w:eastAsia="tr-TR"/>
            </w:rPr>
          </w:pPr>
          <w:r w:rsidRPr="00B00B87">
            <w:rPr>
              <w:rFonts w:ascii="Times New Roman" w:hAnsi="Times New Roman" w:cs="Times New Roman"/>
              <w:sz w:val="24"/>
              <w:szCs w:val="24"/>
            </w:rPr>
            <w:fldChar w:fldCharType="begin"/>
          </w:r>
          <w:r w:rsidRPr="00B00B87">
            <w:rPr>
              <w:rFonts w:ascii="Times New Roman" w:hAnsi="Times New Roman" w:cs="Times New Roman"/>
              <w:sz w:val="24"/>
              <w:szCs w:val="24"/>
            </w:rPr>
            <w:instrText xml:space="preserve"> TOC \o "1-3" \h \z \u </w:instrText>
          </w:r>
          <w:r w:rsidRPr="00B00B87">
            <w:rPr>
              <w:rFonts w:ascii="Times New Roman" w:hAnsi="Times New Roman" w:cs="Times New Roman"/>
              <w:sz w:val="24"/>
              <w:szCs w:val="24"/>
            </w:rPr>
            <w:fldChar w:fldCharType="separate"/>
          </w:r>
          <w:hyperlink w:anchor="_Toc497832649" w:history="1">
            <w:r w:rsidRPr="00B00B87">
              <w:rPr>
                <w:rStyle w:val="Kpr"/>
                <w:rFonts w:ascii="Times New Roman" w:hAnsi="Times New Roman" w:cs="Times New Roman"/>
                <w:noProof/>
                <w:color w:val="auto"/>
                <w:sz w:val="24"/>
                <w:szCs w:val="24"/>
              </w:rPr>
              <w:t>1. AMAÇ</w:t>
            </w:r>
            <w:r w:rsidRPr="00B00B87">
              <w:rPr>
                <w:rFonts w:ascii="Times New Roman" w:hAnsi="Times New Roman" w:cs="Times New Roman"/>
                <w:noProof/>
                <w:webHidden/>
                <w:sz w:val="24"/>
                <w:szCs w:val="24"/>
              </w:rPr>
              <w:tab/>
            </w:r>
            <w:r w:rsidRPr="00B00B87">
              <w:rPr>
                <w:rFonts w:ascii="Times New Roman" w:hAnsi="Times New Roman" w:cs="Times New Roman"/>
                <w:noProof/>
                <w:webHidden/>
                <w:sz w:val="24"/>
                <w:szCs w:val="24"/>
              </w:rPr>
              <w:fldChar w:fldCharType="begin"/>
            </w:r>
            <w:r w:rsidRPr="00B00B87">
              <w:rPr>
                <w:rFonts w:ascii="Times New Roman" w:hAnsi="Times New Roman" w:cs="Times New Roman"/>
                <w:noProof/>
                <w:webHidden/>
                <w:sz w:val="24"/>
                <w:szCs w:val="24"/>
              </w:rPr>
              <w:instrText xml:space="preserve"> PAGEREF _Toc497832649 \h </w:instrText>
            </w:r>
            <w:r w:rsidRPr="00B00B87">
              <w:rPr>
                <w:rFonts w:ascii="Times New Roman" w:hAnsi="Times New Roman" w:cs="Times New Roman"/>
                <w:noProof/>
                <w:webHidden/>
                <w:sz w:val="24"/>
                <w:szCs w:val="24"/>
              </w:rPr>
            </w:r>
            <w:r w:rsidRPr="00B00B87">
              <w:rPr>
                <w:rFonts w:ascii="Times New Roman" w:hAnsi="Times New Roman" w:cs="Times New Roman"/>
                <w:noProof/>
                <w:webHidden/>
                <w:sz w:val="24"/>
                <w:szCs w:val="24"/>
              </w:rPr>
              <w:fldChar w:fldCharType="separate"/>
            </w:r>
            <w:r w:rsidR="00E1055B" w:rsidRPr="00B00B87">
              <w:rPr>
                <w:rFonts w:ascii="Times New Roman" w:hAnsi="Times New Roman" w:cs="Times New Roman"/>
                <w:noProof/>
                <w:webHidden/>
                <w:sz w:val="24"/>
                <w:szCs w:val="24"/>
              </w:rPr>
              <w:t>3</w:t>
            </w:r>
            <w:r w:rsidRPr="00B00B87">
              <w:rPr>
                <w:rFonts w:ascii="Times New Roman" w:hAnsi="Times New Roman" w:cs="Times New Roman"/>
                <w:noProof/>
                <w:webHidden/>
                <w:sz w:val="24"/>
                <w:szCs w:val="24"/>
              </w:rPr>
              <w:fldChar w:fldCharType="end"/>
            </w:r>
          </w:hyperlink>
        </w:p>
        <w:p w:rsidR="0003249E" w:rsidRPr="00B00B87" w:rsidRDefault="00A4271C" w:rsidP="0003249E">
          <w:pPr>
            <w:pStyle w:val="T2"/>
            <w:jc w:val="both"/>
            <w:rPr>
              <w:rFonts w:ascii="Times New Roman" w:eastAsiaTheme="minorEastAsia" w:hAnsi="Times New Roman" w:cs="Times New Roman"/>
              <w:noProof/>
              <w:sz w:val="24"/>
              <w:szCs w:val="24"/>
              <w:lang w:eastAsia="tr-TR"/>
            </w:rPr>
          </w:pPr>
          <w:hyperlink w:anchor="_Toc497832650" w:history="1">
            <w:r w:rsidR="0003249E" w:rsidRPr="00B00B87">
              <w:rPr>
                <w:rStyle w:val="Kpr"/>
                <w:rFonts w:ascii="Times New Roman" w:hAnsi="Times New Roman" w:cs="Times New Roman"/>
                <w:noProof/>
                <w:color w:val="auto"/>
                <w:sz w:val="24"/>
                <w:szCs w:val="24"/>
              </w:rPr>
              <w:t>2. TANIMLAR VE YORUMLAMA</w:t>
            </w:r>
            <w:r w:rsidR="0003249E" w:rsidRPr="00B00B87">
              <w:rPr>
                <w:rFonts w:ascii="Times New Roman" w:hAnsi="Times New Roman" w:cs="Times New Roman"/>
                <w:noProof/>
                <w:webHidden/>
                <w:sz w:val="24"/>
                <w:szCs w:val="24"/>
              </w:rPr>
              <w:tab/>
            </w:r>
            <w:r w:rsidR="0003249E" w:rsidRPr="00B00B87">
              <w:rPr>
                <w:rFonts w:ascii="Times New Roman" w:hAnsi="Times New Roman" w:cs="Times New Roman"/>
                <w:noProof/>
                <w:webHidden/>
                <w:sz w:val="24"/>
                <w:szCs w:val="24"/>
              </w:rPr>
              <w:fldChar w:fldCharType="begin"/>
            </w:r>
            <w:r w:rsidR="0003249E" w:rsidRPr="00B00B87">
              <w:rPr>
                <w:rFonts w:ascii="Times New Roman" w:hAnsi="Times New Roman" w:cs="Times New Roman"/>
                <w:noProof/>
                <w:webHidden/>
                <w:sz w:val="24"/>
                <w:szCs w:val="24"/>
              </w:rPr>
              <w:instrText xml:space="preserve"> PAGEREF _Toc497832650 \h </w:instrText>
            </w:r>
            <w:r w:rsidR="0003249E" w:rsidRPr="00B00B87">
              <w:rPr>
                <w:rFonts w:ascii="Times New Roman" w:hAnsi="Times New Roman" w:cs="Times New Roman"/>
                <w:noProof/>
                <w:webHidden/>
                <w:sz w:val="24"/>
                <w:szCs w:val="24"/>
              </w:rPr>
            </w:r>
            <w:r w:rsidR="0003249E" w:rsidRPr="00B00B87">
              <w:rPr>
                <w:rFonts w:ascii="Times New Roman" w:hAnsi="Times New Roman" w:cs="Times New Roman"/>
                <w:noProof/>
                <w:webHidden/>
                <w:sz w:val="24"/>
                <w:szCs w:val="24"/>
              </w:rPr>
              <w:fldChar w:fldCharType="separate"/>
            </w:r>
            <w:r w:rsidR="00E1055B" w:rsidRPr="00B00B87">
              <w:rPr>
                <w:rFonts w:ascii="Times New Roman" w:hAnsi="Times New Roman" w:cs="Times New Roman"/>
                <w:noProof/>
                <w:webHidden/>
                <w:sz w:val="24"/>
                <w:szCs w:val="24"/>
              </w:rPr>
              <w:t>3</w:t>
            </w:r>
            <w:r w:rsidR="0003249E" w:rsidRPr="00B00B87">
              <w:rPr>
                <w:rFonts w:ascii="Times New Roman" w:hAnsi="Times New Roman" w:cs="Times New Roman"/>
                <w:noProof/>
                <w:webHidden/>
                <w:sz w:val="24"/>
                <w:szCs w:val="24"/>
              </w:rPr>
              <w:fldChar w:fldCharType="end"/>
            </w:r>
          </w:hyperlink>
        </w:p>
        <w:p w:rsidR="0003249E" w:rsidRPr="00B00B87" w:rsidRDefault="00A4271C" w:rsidP="0003249E">
          <w:pPr>
            <w:pStyle w:val="T2"/>
            <w:jc w:val="both"/>
            <w:rPr>
              <w:rFonts w:ascii="Times New Roman" w:eastAsiaTheme="minorEastAsia" w:hAnsi="Times New Roman" w:cs="Times New Roman"/>
              <w:noProof/>
              <w:sz w:val="24"/>
              <w:szCs w:val="24"/>
              <w:lang w:eastAsia="tr-TR"/>
            </w:rPr>
          </w:pPr>
          <w:hyperlink w:anchor="_Toc497832651" w:history="1">
            <w:r w:rsidR="0003249E" w:rsidRPr="00B00B87">
              <w:rPr>
                <w:rStyle w:val="Kpr"/>
                <w:rFonts w:ascii="Times New Roman" w:hAnsi="Times New Roman" w:cs="Times New Roman"/>
                <w:noProof/>
                <w:color w:val="auto"/>
                <w:sz w:val="24"/>
                <w:szCs w:val="24"/>
              </w:rPr>
              <w:t>3. TEMEL UYGULAMALAR</w:t>
            </w:r>
            <w:r w:rsidR="0003249E" w:rsidRPr="00B00B87">
              <w:rPr>
                <w:rFonts w:ascii="Times New Roman" w:hAnsi="Times New Roman" w:cs="Times New Roman"/>
                <w:noProof/>
                <w:webHidden/>
                <w:sz w:val="24"/>
                <w:szCs w:val="24"/>
              </w:rPr>
              <w:tab/>
            </w:r>
            <w:r w:rsidR="0003249E" w:rsidRPr="00B00B87">
              <w:rPr>
                <w:rFonts w:ascii="Times New Roman" w:hAnsi="Times New Roman" w:cs="Times New Roman"/>
                <w:noProof/>
                <w:webHidden/>
                <w:sz w:val="24"/>
                <w:szCs w:val="24"/>
              </w:rPr>
              <w:fldChar w:fldCharType="begin"/>
            </w:r>
            <w:r w:rsidR="0003249E" w:rsidRPr="00B00B87">
              <w:rPr>
                <w:rFonts w:ascii="Times New Roman" w:hAnsi="Times New Roman" w:cs="Times New Roman"/>
                <w:noProof/>
                <w:webHidden/>
                <w:sz w:val="24"/>
                <w:szCs w:val="24"/>
              </w:rPr>
              <w:instrText xml:space="preserve"> PAGEREF _Toc497832651 \h </w:instrText>
            </w:r>
            <w:r w:rsidR="0003249E" w:rsidRPr="00B00B87">
              <w:rPr>
                <w:rFonts w:ascii="Times New Roman" w:hAnsi="Times New Roman" w:cs="Times New Roman"/>
                <w:noProof/>
                <w:webHidden/>
                <w:sz w:val="24"/>
                <w:szCs w:val="24"/>
              </w:rPr>
            </w:r>
            <w:r w:rsidR="0003249E" w:rsidRPr="00B00B87">
              <w:rPr>
                <w:rFonts w:ascii="Times New Roman" w:hAnsi="Times New Roman" w:cs="Times New Roman"/>
                <w:noProof/>
                <w:webHidden/>
                <w:sz w:val="24"/>
                <w:szCs w:val="24"/>
              </w:rPr>
              <w:fldChar w:fldCharType="separate"/>
            </w:r>
            <w:r w:rsidR="00E1055B" w:rsidRPr="00B00B87">
              <w:rPr>
                <w:rFonts w:ascii="Times New Roman" w:hAnsi="Times New Roman" w:cs="Times New Roman"/>
                <w:noProof/>
                <w:webHidden/>
                <w:sz w:val="24"/>
                <w:szCs w:val="24"/>
              </w:rPr>
              <w:t>10</w:t>
            </w:r>
            <w:r w:rsidR="0003249E" w:rsidRPr="00B00B87">
              <w:rPr>
                <w:rFonts w:ascii="Times New Roman" w:hAnsi="Times New Roman" w:cs="Times New Roman"/>
                <w:noProof/>
                <w:webHidden/>
                <w:sz w:val="24"/>
                <w:szCs w:val="24"/>
              </w:rPr>
              <w:fldChar w:fldCharType="end"/>
            </w:r>
          </w:hyperlink>
        </w:p>
        <w:p w:rsidR="0003249E" w:rsidRPr="00B00B87" w:rsidRDefault="00A4271C" w:rsidP="0003249E">
          <w:pPr>
            <w:pStyle w:val="T2"/>
            <w:jc w:val="both"/>
            <w:rPr>
              <w:rFonts w:ascii="Times New Roman" w:eastAsiaTheme="minorEastAsia" w:hAnsi="Times New Roman" w:cs="Times New Roman"/>
              <w:noProof/>
              <w:sz w:val="24"/>
              <w:szCs w:val="24"/>
              <w:lang w:eastAsia="tr-TR"/>
            </w:rPr>
          </w:pPr>
          <w:hyperlink w:anchor="_Toc497832652" w:history="1">
            <w:r w:rsidR="0003249E" w:rsidRPr="00B00B87">
              <w:rPr>
                <w:rStyle w:val="Kpr"/>
                <w:rFonts w:ascii="Times New Roman" w:hAnsi="Times New Roman" w:cs="Times New Roman"/>
                <w:noProof/>
                <w:color w:val="auto"/>
                <w:sz w:val="24"/>
                <w:szCs w:val="24"/>
              </w:rPr>
              <w:t>4. KAPASİTE</w:t>
            </w:r>
            <w:r w:rsidR="0003249E" w:rsidRPr="00B00B87">
              <w:rPr>
                <w:rFonts w:ascii="Times New Roman" w:hAnsi="Times New Roman" w:cs="Times New Roman"/>
                <w:noProof/>
                <w:webHidden/>
                <w:sz w:val="24"/>
                <w:szCs w:val="24"/>
              </w:rPr>
              <w:tab/>
            </w:r>
            <w:r w:rsidR="0003249E" w:rsidRPr="00B00B87">
              <w:rPr>
                <w:rFonts w:ascii="Times New Roman" w:hAnsi="Times New Roman" w:cs="Times New Roman"/>
                <w:noProof/>
                <w:webHidden/>
                <w:sz w:val="24"/>
                <w:szCs w:val="24"/>
              </w:rPr>
              <w:fldChar w:fldCharType="begin"/>
            </w:r>
            <w:r w:rsidR="0003249E" w:rsidRPr="00B00B87">
              <w:rPr>
                <w:rFonts w:ascii="Times New Roman" w:hAnsi="Times New Roman" w:cs="Times New Roman"/>
                <w:noProof/>
                <w:webHidden/>
                <w:sz w:val="24"/>
                <w:szCs w:val="24"/>
              </w:rPr>
              <w:instrText xml:space="preserve"> PAGEREF _Toc497832652 \h </w:instrText>
            </w:r>
            <w:r w:rsidR="0003249E" w:rsidRPr="00B00B87">
              <w:rPr>
                <w:rFonts w:ascii="Times New Roman" w:hAnsi="Times New Roman" w:cs="Times New Roman"/>
                <w:noProof/>
                <w:webHidden/>
                <w:sz w:val="24"/>
                <w:szCs w:val="24"/>
              </w:rPr>
            </w:r>
            <w:r w:rsidR="0003249E" w:rsidRPr="00B00B87">
              <w:rPr>
                <w:rFonts w:ascii="Times New Roman" w:hAnsi="Times New Roman" w:cs="Times New Roman"/>
                <w:noProof/>
                <w:webHidden/>
                <w:sz w:val="24"/>
                <w:szCs w:val="24"/>
              </w:rPr>
              <w:fldChar w:fldCharType="separate"/>
            </w:r>
            <w:r w:rsidR="00E1055B" w:rsidRPr="00B00B87">
              <w:rPr>
                <w:rFonts w:ascii="Times New Roman" w:hAnsi="Times New Roman" w:cs="Times New Roman"/>
                <w:noProof/>
                <w:webHidden/>
                <w:sz w:val="24"/>
                <w:szCs w:val="24"/>
              </w:rPr>
              <w:t>15</w:t>
            </w:r>
            <w:r w:rsidR="0003249E" w:rsidRPr="00B00B87">
              <w:rPr>
                <w:rFonts w:ascii="Times New Roman" w:hAnsi="Times New Roman" w:cs="Times New Roman"/>
                <w:noProof/>
                <w:webHidden/>
                <w:sz w:val="24"/>
                <w:szCs w:val="24"/>
              </w:rPr>
              <w:fldChar w:fldCharType="end"/>
            </w:r>
          </w:hyperlink>
        </w:p>
        <w:p w:rsidR="0003249E" w:rsidRPr="00B00B87" w:rsidRDefault="00A4271C" w:rsidP="0003249E">
          <w:pPr>
            <w:pStyle w:val="T2"/>
            <w:jc w:val="both"/>
            <w:rPr>
              <w:rFonts w:ascii="Times New Roman" w:eastAsiaTheme="minorEastAsia" w:hAnsi="Times New Roman" w:cs="Times New Roman"/>
              <w:noProof/>
              <w:sz w:val="24"/>
              <w:szCs w:val="24"/>
              <w:lang w:eastAsia="tr-TR"/>
            </w:rPr>
          </w:pPr>
          <w:hyperlink w:anchor="_Toc497832653" w:history="1">
            <w:r w:rsidR="0003249E" w:rsidRPr="00B00B87">
              <w:rPr>
                <w:rStyle w:val="Kpr"/>
                <w:rFonts w:ascii="Times New Roman" w:hAnsi="Times New Roman" w:cs="Times New Roman"/>
                <w:noProof/>
                <w:color w:val="auto"/>
                <w:sz w:val="24"/>
                <w:szCs w:val="24"/>
              </w:rPr>
              <w:t>5. PROGRAMLAR, REVİZE PROGRAMLAR</w:t>
            </w:r>
            <w:r w:rsidR="0003249E" w:rsidRPr="00B00B87">
              <w:rPr>
                <w:rFonts w:ascii="Times New Roman" w:hAnsi="Times New Roman" w:cs="Times New Roman"/>
                <w:noProof/>
                <w:webHidden/>
                <w:sz w:val="24"/>
                <w:szCs w:val="24"/>
              </w:rPr>
              <w:tab/>
            </w:r>
            <w:r w:rsidR="0003249E" w:rsidRPr="00B00B87">
              <w:rPr>
                <w:rFonts w:ascii="Times New Roman" w:hAnsi="Times New Roman" w:cs="Times New Roman"/>
                <w:noProof/>
                <w:webHidden/>
                <w:sz w:val="24"/>
                <w:szCs w:val="24"/>
              </w:rPr>
              <w:fldChar w:fldCharType="begin"/>
            </w:r>
            <w:r w:rsidR="0003249E" w:rsidRPr="00B00B87">
              <w:rPr>
                <w:rFonts w:ascii="Times New Roman" w:hAnsi="Times New Roman" w:cs="Times New Roman"/>
                <w:noProof/>
                <w:webHidden/>
                <w:sz w:val="24"/>
                <w:szCs w:val="24"/>
              </w:rPr>
              <w:instrText xml:space="preserve"> PAGEREF _Toc497832653 \h </w:instrText>
            </w:r>
            <w:r w:rsidR="0003249E" w:rsidRPr="00B00B87">
              <w:rPr>
                <w:rFonts w:ascii="Times New Roman" w:hAnsi="Times New Roman" w:cs="Times New Roman"/>
                <w:noProof/>
                <w:webHidden/>
                <w:sz w:val="24"/>
                <w:szCs w:val="24"/>
              </w:rPr>
            </w:r>
            <w:r w:rsidR="0003249E" w:rsidRPr="00B00B87">
              <w:rPr>
                <w:rFonts w:ascii="Times New Roman" w:hAnsi="Times New Roman" w:cs="Times New Roman"/>
                <w:noProof/>
                <w:webHidden/>
                <w:sz w:val="24"/>
                <w:szCs w:val="24"/>
              </w:rPr>
              <w:fldChar w:fldCharType="separate"/>
            </w:r>
            <w:r w:rsidR="00E1055B" w:rsidRPr="00B00B87">
              <w:rPr>
                <w:rFonts w:ascii="Times New Roman" w:hAnsi="Times New Roman" w:cs="Times New Roman"/>
                <w:noProof/>
                <w:webHidden/>
                <w:sz w:val="24"/>
                <w:szCs w:val="24"/>
              </w:rPr>
              <w:t>23</w:t>
            </w:r>
            <w:r w:rsidR="0003249E" w:rsidRPr="00B00B87">
              <w:rPr>
                <w:rFonts w:ascii="Times New Roman" w:hAnsi="Times New Roman" w:cs="Times New Roman"/>
                <w:noProof/>
                <w:webHidden/>
                <w:sz w:val="24"/>
                <w:szCs w:val="24"/>
              </w:rPr>
              <w:fldChar w:fldCharType="end"/>
            </w:r>
          </w:hyperlink>
        </w:p>
        <w:p w:rsidR="0003249E" w:rsidRPr="00B00B87" w:rsidRDefault="00A4271C" w:rsidP="0003249E">
          <w:pPr>
            <w:pStyle w:val="T2"/>
            <w:jc w:val="both"/>
            <w:rPr>
              <w:rFonts w:ascii="Times New Roman" w:eastAsiaTheme="minorEastAsia" w:hAnsi="Times New Roman" w:cs="Times New Roman"/>
              <w:noProof/>
              <w:sz w:val="24"/>
              <w:szCs w:val="24"/>
              <w:lang w:eastAsia="tr-TR"/>
            </w:rPr>
          </w:pPr>
          <w:hyperlink w:anchor="_Toc497832654" w:history="1">
            <w:r w:rsidR="0003249E" w:rsidRPr="00B00B87">
              <w:rPr>
                <w:rStyle w:val="Kpr"/>
                <w:rFonts w:ascii="Times New Roman" w:hAnsi="Times New Roman" w:cs="Times New Roman"/>
                <w:noProof/>
                <w:color w:val="auto"/>
                <w:sz w:val="24"/>
                <w:szCs w:val="24"/>
              </w:rPr>
              <w:t>6. TAHSİSLER</w:t>
            </w:r>
            <w:r w:rsidR="0003249E" w:rsidRPr="00B00B87">
              <w:rPr>
                <w:rFonts w:ascii="Times New Roman" w:hAnsi="Times New Roman" w:cs="Times New Roman"/>
                <w:noProof/>
                <w:webHidden/>
                <w:sz w:val="24"/>
                <w:szCs w:val="24"/>
              </w:rPr>
              <w:tab/>
            </w:r>
            <w:r w:rsidR="0003249E" w:rsidRPr="00B00B87">
              <w:rPr>
                <w:rFonts w:ascii="Times New Roman" w:hAnsi="Times New Roman" w:cs="Times New Roman"/>
                <w:noProof/>
                <w:webHidden/>
                <w:sz w:val="24"/>
                <w:szCs w:val="24"/>
              </w:rPr>
              <w:fldChar w:fldCharType="begin"/>
            </w:r>
            <w:r w:rsidR="0003249E" w:rsidRPr="00B00B87">
              <w:rPr>
                <w:rFonts w:ascii="Times New Roman" w:hAnsi="Times New Roman" w:cs="Times New Roman"/>
                <w:noProof/>
                <w:webHidden/>
                <w:sz w:val="24"/>
                <w:szCs w:val="24"/>
              </w:rPr>
              <w:instrText xml:space="preserve"> PAGEREF _Toc497832654 \h </w:instrText>
            </w:r>
            <w:r w:rsidR="0003249E" w:rsidRPr="00B00B87">
              <w:rPr>
                <w:rFonts w:ascii="Times New Roman" w:hAnsi="Times New Roman" w:cs="Times New Roman"/>
                <w:noProof/>
                <w:webHidden/>
                <w:sz w:val="24"/>
                <w:szCs w:val="24"/>
              </w:rPr>
            </w:r>
            <w:r w:rsidR="0003249E" w:rsidRPr="00B00B87">
              <w:rPr>
                <w:rFonts w:ascii="Times New Roman" w:hAnsi="Times New Roman" w:cs="Times New Roman"/>
                <w:noProof/>
                <w:webHidden/>
                <w:sz w:val="24"/>
                <w:szCs w:val="24"/>
              </w:rPr>
              <w:fldChar w:fldCharType="separate"/>
            </w:r>
            <w:r w:rsidR="00E1055B" w:rsidRPr="00B00B87">
              <w:rPr>
                <w:rFonts w:ascii="Times New Roman" w:hAnsi="Times New Roman" w:cs="Times New Roman"/>
                <w:noProof/>
                <w:webHidden/>
                <w:sz w:val="24"/>
                <w:szCs w:val="24"/>
              </w:rPr>
              <w:t>26</w:t>
            </w:r>
            <w:r w:rsidR="0003249E" w:rsidRPr="00B00B87">
              <w:rPr>
                <w:rFonts w:ascii="Times New Roman" w:hAnsi="Times New Roman" w:cs="Times New Roman"/>
                <w:noProof/>
                <w:webHidden/>
                <w:sz w:val="24"/>
                <w:szCs w:val="24"/>
              </w:rPr>
              <w:fldChar w:fldCharType="end"/>
            </w:r>
          </w:hyperlink>
        </w:p>
        <w:p w:rsidR="0003249E" w:rsidRPr="00B00B87" w:rsidRDefault="00A4271C" w:rsidP="0003249E">
          <w:pPr>
            <w:pStyle w:val="T2"/>
            <w:jc w:val="both"/>
            <w:rPr>
              <w:rFonts w:ascii="Times New Roman" w:eastAsiaTheme="minorEastAsia" w:hAnsi="Times New Roman" w:cs="Times New Roman"/>
              <w:noProof/>
              <w:sz w:val="24"/>
              <w:szCs w:val="24"/>
              <w:lang w:eastAsia="tr-TR"/>
            </w:rPr>
          </w:pPr>
          <w:hyperlink w:anchor="_Toc497832655" w:history="1">
            <w:r w:rsidR="0003249E" w:rsidRPr="00B00B87">
              <w:rPr>
                <w:rStyle w:val="Kpr"/>
                <w:rFonts w:ascii="Times New Roman" w:hAnsi="Times New Roman" w:cs="Times New Roman"/>
                <w:noProof/>
                <w:color w:val="auto"/>
                <w:sz w:val="24"/>
                <w:szCs w:val="24"/>
              </w:rPr>
              <w:t>7. İŞLETİM KOŞULLARI</w:t>
            </w:r>
            <w:r w:rsidR="0003249E" w:rsidRPr="00B00B87">
              <w:rPr>
                <w:rFonts w:ascii="Times New Roman" w:hAnsi="Times New Roman" w:cs="Times New Roman"/>
                <w:noProof/>
                <w:webHidden/>
                <w:sz w:val="24"/>
                <w:szCs w:val="24"/>
              </w:rPr>
              <w:tab/>
            </w:r>
            <w:r w:rsidR="0003249E" w:rsidRPr="00B00B87">
              <w:rPr>
                <w:rFonts w:ascii="Times New Roman" w:hAnsi="Times New Roman" w:cs="Times New Roman"/>
                <w:noProof/>
                <w:webHidden/>
                <w:sz w:val="24"/>
                <w:szCs w:val="24"/>
              </w:rPr>
              <w:fldChar w:fldCharType="begin"/>
            </w:r>
            <w:r w:rsidR="0003249E" w:rsidRPr="00B00B87">
              <w:rPr>
                <w:rFonts w:ascii="Times New Roman" w:hAnsi="Times New Roman" w:cs="Times New Roman"/>
                <w:noProof/>
                <w:webHidden/>
                <w:sz w:val="24"/>
                <w:szCs w:val="24"/>
              </w:rPr>
              <w:instrText xml:space="preserve"> PAGEREF _Toc497832655 \h </w:instrText>
            </w:r>
            <w:r w:rsidR="0003249E" w:rsidRPr="00B00B87">
              <w:rPr>
                <w:rFonts w:ascii="Times New Roman" w:hAnsi="Times New Roman" w:cs="Times New Roman"/>
                <w:noProof/>
                <w:webHidden/>
                <w:sz w:val="24"/>
                <w:szCs w:val="24"/>
              </w:rPr>
            </w:r>
            <w:r w:rsidR="0003249E" w:rsidRPr="00B00B87">
              <w:rPr>
                <w:rFonts w:ascii="Times New Roman" w:hAnsi="Times New Roman" w:cs="Times New Roman"/>
                <w:noProof/>
                <w:webHidden/>
                <w:sz w:val="24"/>
                <w:szCs w:val="24"/>
              </w:rPr>
              <w:fldChar w:fldCharType="separate"/>
            </w:r>
            <w:r w:rsidR="00E1055B" w:rsidRPr="00B00B87">
              <w:rPr>
                <w:rFonts w:ascii="Times New Roman" w:hAnsi="Times New Roman" w:cs="Times New Roman"/>
                <w:noProof/>
                <w:webHidden/>
                <w:sz w:val="24"/>
                <w:szCs w:val="24"/>
              </w:rPr>
              <w:t>28</w:t>
            </w:r>
            <w:r w:rsidR="0003249E" w:rsidRPr="00B00B87">
              <w:rPr>
                <w:rFonts w:ascii="Times New Roman" w:hAnsi="Times New Roman" w:cs="Times New Roman"/>
                <w:noProof/>
                <w:webHidden/>
                <w:sz w:val="24"/>
                <w:szCs w:val="24"/>
              </w:rPr>
              <w:fldChar w:fldCharType="end"/>
            </w:r>
          </w:hyperlink>
        </w:p>
        <w:p w:rsidR="0003249E" w:rsidRPr="00B00B87" w:rsidRDefault="00A4271C" w:rsidP="0003249E">
          <w:pPr>
            <w:pStyle w:val="T2"/>
            <w:jc w:val="both"/>
            <w:rPr>
              <w:rFonts w:ascii="Times New Roman" w:eastAsiaTheme="minorEastAsia" w:hAnsi="Times New Roman" w:cs="Times New Roman"/>
              <w:noProof/>
              <w:sz w:val="24"/>
              <w:szCs w:val="24"/>
              <w:lang w:eastAsia="tr-TR"/>
            </w:rPr>
          </w:pPr>
          <w:hyperlink w:anchor="_Toc497832656" w:history="1">
            <w:r w:rsidR="0003249E" w:rsidRPr="00B00B87">
              <w:rPr>
                <w:rStyle w:val="Kpr"/>
                <w:rFonts w:ascii="Times New Roman" w:hAnsi="Times New Roman" w:cs="Times New Roman"/>
                <w:noProof/>
                <w:color w:val="auto"/>
                <w:sz w:val="24"/>
                <w:szCs w:val="24"/>
              </w:rPr>
              <w:t>8. GAZ KAYIPLARI VE DENGELEME</w:t>
            </w:r>
            <w:r w:rsidR="0003249E" w:rsidRPr="00B00B87">
              <w:rPr>
                <w:rFonts w:ascii="Times New Roman" w:hAnsi="Times New Roman" w:cs="Times New Roman"/>
                <w:noProof/>
                <w:webHidden/>
                <w:sz w:val="24"/>
                <w:szCs w:val="24"/>
              </w:rPr>
              <w:tab/>
            </w:r>
            <w:r w:rsidR="0003249E" w:rsidRPr="00B00B87">
              <w:rPr>
                <w:rFonts w:ascii="Times New Roman" w:hAnsi="Times New Roman" w:cs="Times New Roman"/>
                <w:noProof/>
                <w:webHidden/>
                <w:sz w:val="24"/>
                <w:szCs w:val="24"/>
              </w:rPr>
              <w:fldChar w:fldCharType="begin"/>
            </w:r>
            <w:r w:rsidR="0003249E" w:rsidRPr="00B00B87">
              <w:rPr>
                <w:rFonts w:ascii="Times New Roman" w:hAnsi="Times New Roman" w:cs="Times New Roman"/>
                <w:noProof/>
                <w:webHidden/>
                <w:sz w:val="24"/>
                <w:szCs w:val="24"/>
              </w:rPr>
              <w:instrText xml:space="preserve"> PAGEREF _Toc497832656 \h </w:instrText>
            </w:r>
            <w:r w:rsidR="0003249E" w:rsidRPr="00B00B87">
              <w:rPr>
                <w:rFonts w:ascii="Times New Roman" w:hAnsi="Times New Roman" w:cs="Times New Roman"/>
                <w:noProof/>
                <w:webHidden/>
                <w:sz w:val="24"/>
                <w:szCs w:val="24"/>
              </w:rPr>
            </w:r>
            <w:r w:rsidR="0003249E" w:rsidRPr="00B00B87">
              <w:rPr>
                <w:rFonts w:ascii="Times New Roman" w:hAnsi="Times New Roman" w:cs="Times New Roman"/>
                <w:noProof/>
                <w:webHidden/>
                <w:sz w:val="24"/>
                <w:szCs w:val="24"/>
              </w:rPr>
              <w:fldChar w:fldCharType="separate"/>
            </w:r>
            <w:r w:rsidR="00E1055B" w:rsidRPr="00B00B87">
              <w:rPr>
                <w:rFonts w:ascii="Times New Roman" w:hAnsi="Times New Roman" w:cs="Times New Roman"/>
                <w:noProof/>
                <w:webHidden/>
                <w:sz w:val="24"/>
                <w:szCs w:val="24"/>
              </w:rPr>
              <w:t>33</w:t>
            </w:r>
            <w:r w:rsidR="0003249E" w:rsidRPr="00B00B87">
              <w:rPr>
                <w:rFonts w:ascii="Times New Roman" w:hAnsi="Times New Roman" w:cs="Times New Roman"/>
                <w:noProof/>
                <w:webHidden/>
                <w:sz w:val="24"/>
                <w:szCs w:val="24"/>
              </w:rPr>
              <w:fldChar w:fldCharType="end"/>
            </w:r>
          </w:hyperlink>
        </w:p>
        <w:p w:rsidR="0003249E" w:rsidRPr="00B00B87" w:rsidRDefault="00A4271C" w:rsidP="0003249E">
          <w:pPr>
            <w:pStyle w:val="T2"/>
            <w:jc w:val="both"/>
            <w:rPr>
              <w:rFonts w:ascii="Times New Roman" w:eastAsiaTheme="minorEastAsia" w:hAnsi="Times New Roman" w:cs="Times New Roman"/>
              <w:noProof/>
              <w:sz w:val="24"/>
              <w:szCs w:val="24"/>
              <w:lang w:eastAsia="tr-TR"/>
            </w:rPr>
          </w:pPr>
          <w:hyperlink w:anchor="_Toc497832657" w:history="1">
            <w:r w:rsidR="0003249E" w:rsidRPr="00B00B87">
              <w:rPr>
                <w:rStyle w:val="Kpr"/>
                <w:rFonts w:ascii="Times New Roman" w:hAnsi="Times New Roman" w:cs="Times New Roman"/>
                <w:noProof/>
                <w:color w:val="auto"/>
                <w:sz w:val="24"/>
                <w:szCs w:val="24"/>
              </w:rPr>
              <w:t>9. OPERASYONEL AKIŞ TALİMATLARI (OAT)</w:t>
            </w:r>
            <w:r w:rsidR="0003249E" w:rsidRPr="00B00B87">
              <w:rPr>
                <w:rFonts w:ascii="Times New Roman" w:hAnsi="Times New Roman" w:cs="Times New Roman"/>
                <w:noProof/>
                <w:webHidden/>
                <w:sz w:val="24"/>
                <w:szCs w:val="24"/>
              </w:rPr>
              <w:tab/>
            </w:r>
            <w:r w:rsidR="0003249E" w:rsidRPr="00B00B87">
              <w:rPr>
                <w:rFonts w:ascii="Times New Roman" w:hAnsi="Times New Roman" w:cs="Times New Roman"/>
                <w:noProof/>
                <w:webHidden/>
                <w:sz w:val="24"/>
                <w:szCs w:val="24"/>
              </w:rPr>
              <w:fldChar w:fldCharType="begin"/>
            </w:r>
            <w:r w:rsidR="0003249E" w:rsidRPr="00B00B87">
              <w:rPr>
                <w:rFonts w:ascii="Times New Roman" w:hAnsi="Times New Roman" w:cs="Times New Roman"/>
                <w:noProof/>
                <w:webHidden/>
                <w:sz w:val="24"/>
                <w:szCs w:val="24"/>
              </w:rPr>
              <w:instrText xml:space="preserve"> PAGEREF _Toc497832657 \h </w:instrText>
            </w:r>
            <w:r w:rsidR="0003249E" w:rsidRPr="00B00B87">
              <w:rPr>
                <w:rFonts w:ascii="Times New Roman" w:hAnsi="Times New Roman" w:cs="Times New Roman"/>
                <w:noProof/>
                <w:webHidden/>
                <w:sz w:val="24"/>
                <w:szCs w:val="24"/>
              </w:rPr>
            </w:r>
            <w:r w:rsidR="0003249E" w:rsidRPr="00B00B87">
              <w:rPr>
                <w:rFonts w:ascii="Times New Roman" w:hAnsi="Times New Roman" w:cs="Times New Roman"/>
                <w:noProof/>
                <w:webHidden/>
                <w:sz w:val="24"/>
                <w:szCs w:val="24"/>
              </w:rPr>
              <w:fldChar w:fldCharType="separate"/>
            </w:r>
            <w:r w:rsidR="00E1055B" w:rsidRPr="00B00B87">
              <w:rPr>
                <w:rFonts w:ascii="Times New Roman" w:hAnsi="Times New Roman" w:cs="Times New Roman"/>
                <w:noProof/>
                <w:webHidden/>
                <w:sz w:val="24"/>
                <w:szCs w:val="24"/>
              </w:rPr>
              <w:t>37</w:t>
            </w:r>
            <w:r w:rsidR="0003249E" w:rsidRPr="00B00B87">
              <w:rPr>
                <w:rFonts w:ascii="Times New Roman" w:hAnsi="Times New Roman" w:cs="Times New Roman"/>
                <w:noProof/>
                <w:webHidden/>
                <w:sz w:val="24"/>
                <w:szCs w:val="24"/>
              </w:rPr>
              <w:fldChar w:fldCharType="end"/>
            </w:r>
          </w:hyperlink>
        </w:p>
        <w:p w:rsidR="0003249E" w:rsidRPr="00B00B87" w:rsidRDefault="00A4271C" w:rsidP="0003249E">
          <w:pPr>
            <w:pStyle w:val="T2"/>
            <w:jc w:val="both"/>
            <w:rPr>
              <w:rFonts w:ascii="Times New Roman" w:eastAsiaTheme="minorEastAsia" w:hAnsi="Times New Roman" w:cs="Times New Roman"/>
              <w:noProof/>
              <w:sz w:val="24"/>
              <w:szCs w:val="24"/>
              <w:lang w:eastAsia="tr-TR"/>
            </w:rPr>
          </w:pPr>
          <w:hyperlink w:anchor="_Toc497832658" w:history="1">
            <w:r w:rsidR="0003249E" w:rsidRPr="00B00B87">
              <w:rPr>
                <w:rStyle w:val="Kpr"/>
                <w:rFonts w:ascii="Times New Roman" w:hAnsi="Times New Roman" w:cs="Times New Roman"/>
                <w:noProof/>
                <w:color w:val="auto"/>
                <w:sz w:val="24"/>
                <w:szCs w:val="24"/>
              </w:rPr>
              <w:t>10. KALİTE</w:t>
            </w:r>
            <w:r w:rsidR="0003249E" w:rsidRPr="00B00B87">
              <w:rPr>
                <w:rFonts w:ascii="Times New Roman" w:hAnsi="Times New Roman" w:cs="Times New Roman"/>
                <w:noProof/>
                <w:webHidden/>
                <w:sz w:val="24"/>
                <w:szCs w:val="24"/>
              </w:rPr>
              <w:tab/>
            </w:r>
            <w:r w:rsidR="0003249E" w:rsidRPr="00B00B87">
              <w:rPr>
                <w:rFonts w:ascii="Times New Roman" w:hAnsi="Times New Roman" w:cs="Times New Roman"/>
                <w:noProof/>
                <w:webHidden/>
                <w:sz w:val="24"/>
                <w:szCs w:val="24"/>
              </w:rPr>
              <w:fldChar w:fldCharType="begin"/>
            </w:r>
            <w:r w:rsidR="0003249E" w:rsidRPr="00B00B87">
              <w:rPr>
                <w:rFonts w:ascii="Times New Roman" w:hAnsi="Times New Roman" w:cs="Times New Roman"/>
                <w:noProof/>
                <w:webHidden/>
                <w:sz w:val="24"/>
                <w:szCs w:val="24"/>
              </w:rPr>
              <w:instrText xml:space="preserve"> PAGEREF _Toc497832658 \h </w:instrText>
            </w:r>
            <w:r w:rsidR="0003249E" w:rsidRPr="00B00B87">
              <w:rPr>
                <w:rFonts w:ascii="Times New Roman" w:hAnsi="Times New Roman" w:cs="Times New Roman"/>
                <w:noProof/>
                <w:webHidden/>
                <w:sz w:val="24"/>
                <w:szCs w:val="24"/>
              </w:rPr>
            </w:r>
            <w:r w:rsidR="0003249E" w:rsidRPr="00B00B87">
              <w:rPr>
                <w:rFonts w:ascii="Times New Roman" w:hAnsi="Times New Roman" w:cs="Times New Roman"/>
                <w:noProof/>
                <w:webHidden/>
                <w:sz w:val="24"/>
                <w:szCs w:val="24"/>
              </w:rPr>
              <w:fldChar w:fldCharType="separate"/>
            </w:r>
            <w:r w:rsidR="00E1055B" w:rsidRPr="00B00B87">
              <w:rPr>
                <w:rFonts w:ascii="Times New Roman" w:hAnsi="Times New Roman" w:cs="Times New Roman"/>
                <w:noProof/>
                <w:webHidden/>
                <w:sz w:val="24"/>
                <w:szCs w:val="24"/>
              </w:rPr>
              <w:t>39</w:t>
            </w:r>
            <w:r w:rsidR="0003249E" w:rsidRPr="00B00B87">
              <w:rPr>
                <w:rFonts w:ascii="Times New Roman" w:hAnsi="Times New Roman" w:cs="Times New Roman"/>
                <w:noProof/>
                <w:webHidden/>
                <w:sz w:val="24"/>
                <w:szCs w:val="24"/>
              </w:rPr>
              <w:fldChar w:fldCharType="end"/>
            </w:r>
          </w:hyperlink>
        </w:p>
        <w:p w:rsidR="0003249E" w:rsidRPr="00B00B87" w:rsidRDefault="00A4271C" w:rsidP="0003249E">
          <w:pPr>
            <w:pStyle w:val="T2"/>
            <w:jc w:val="both"/>
            <w:rPr>
              <w:rFonts w:ascii="Times New Roman" w:eastAsiaTheme="minorEastAsia" w:hAnsi="Times New Roman" w:cs="Times New Roman"/>
              <w:noProof/>
              <w:sz w:val="24"/>
              <w:szCs w:val="24"/>
              <w:lang w:eastAsia="tr-TR"/>
            </w:rPr>
          </w:pPr>
          <w:hyperlink w:anchor="_Toc497832659" w:history="1">
            <w:r w:rsidR="0003249E" w:rsidRPr="00B00B87">
              <w:rPr>
                <w:rStyle w:val="Kpr"/>
                <w:rFonts w:ascii="Times New Roman" w:hAnsi="Times New Roman" w:cs="Times New Roman"/>
                <w:noProof/>
                <w:color w:val="auto"/>
                <w:sz w:val="24"/>
                <w:szCs w:val="24"/>
              </w:rPr>
              <w:t>11. ÖLÇÜM</w:t>
            </w:r>
            <w:r w:rsidR="0003249E" w:rsidRPr="00B00B87">
              <w:rPr>
                <w:rFonts w:ascii="Times New Roman" w:hAnsi="Times New Roman" w:cs="Times New Roman"/>
                <w:noProof/>
                <w:webHidden/>
                <w:sz w:val="24"/>
                <w:szCs w:val="24"/>
              </w:rPr>
              <w:tab/>
            </w:r>
            <w:r w:rsidR="0003249E" w:rsidRPr="00B00B87">
              <w:rPr>
                <w:rFonts w:ascii="Times New Roman" w:hAnsi="Times New Roman" w:cs="Times New Roman"/>
                <w:noProof/>
                <w:webHidden/>
                <w:sz w:val="24"/>
                <w:szCs w:val="24"/>
              </w:rPr>
              <w:fldChar w:fldCharType="begin"/>
            </w:r>
            <w:r w:rsidR="0003249E" w:rsidRPr="00B00B87">
              <w:rPr>
                <w:rFonts w:ascii="Times New Roman" w:hAnsi="Times New Roman" w:cs="Times New Roman"/>
                <w:noProof/>
                <w:webHidden/>
                <w:sz w:val="24"/>
                <w:szCs w:val="24"/>
              </w:rPr>
              <w:instrText xml:space="preserve"> PAGEREF _Toc497832659 \h </w:instrText>
            </w:r>
            <w:r w:rsidR="0003249E" w:rsidRPr="00B00B87">
              <w:rPr>
                <w:rFonts w:ascii="Times New Roman" w:hAnsi="Times New Roman" w:cs="Times New Roman"/>
                <w:noProof/>
                <w:webHidden/>
                <w:sz w:val="24"/>
                <w:szCs w:val="24"/>
              </w:rPr>
            </w:r>
            <w:r w:rsidR="0003249E" w:rsidRPr="00B00B87">
              <w:rPr>
                <w:rFonts w:ascii="Times New Roman" w:hAnsi="Times New Roman" w:cs="Times New Roman"/>
                <w:noProof/>
                <w:webHidden/>
                <w:sz w:val="24"/>
                <w:szCs w:val="24"/>
              </w:rPr>
              <w:fldChar w:fldCharType="separate"/>
            </w:r>
            <w:r w:rsidR="00E1055B" w:rsidRPr="00B00B87">
              <w:rPr>
                <w:rFonts w:ascii="Times New Roman" w:hAnsi="Times New Roman" w:cs="Times New Roman"/>
                <w:noProof/>
                <w:webHidden/>
                <w:sz w:val="24"/>
                <w:szCs w:val="24"/>
              </w:rPr>
              <w:t>40</w:t>
            </w:r>
            <w:r w:rsidR="0003249E" w:rsidRPr="00B00B87">
              <w:rPr>
                <w:rFonts w:ascii="Times New Roman" w:hAnsi="Times New Roman" w:cs="Times New Roman"/>
                <w:noProof/>
                <w:webHidden/>
                <w:sz w:val="24"/>
                <w:szCs w:val="24"/>
              </w:rPr>
              <w:fldChar w:fldCharType="end"/>
            </w:r>
          </w:hyperlink>
        </w:p>
        <w:p w:rsidR="0003249E" w:rsidRPr="00B00B87" w:rsidRDefault="00A4271C" w:rsidP="0003249E">
          <w:pPr>
            <w:pStyle w:val="T2"/>
            <w:jc w:val="both"/>
            <w:rPr>
              <w:rFonts w:ascii="Times New Roman" w:eastAsiaTheme="minorEastAsia" w:hAnsi="Times New Roman" w:cs="Times New Roman"/>
              <w:noProof/>
              <w:sz w:val="24"/>
              <w:szCs w:val="24"/>
              <w:lang w:eastAsia="tr-TR"/>
            </w:rPr>
          </w:pPr>
          <w:hyperlink w:anchor="_Toc497832660" w:history="1">
            <w:r w:rsidR="0003249E" w:rsidRPr="00B00B87">
              <w:rPr>
                <w:rStyle w:val="Kpr"/>
                <w:rFonts w:ascii="Times New Roman" w:hAnsi="Times New Roman" w:cs="Times New Roman"/>
                <w:noProof/>
                <w:color w:val="auto"/>
                <w:sz w:val="24"/>
                <w:szCs w:val="24"/>
              </w:rPr>
              <w:t xml:space="preserve">12. </w:t>
            </w:r>
            <w:r w:rsidR="002C2B83" w:rsidRPr="00B00B87">
              <w:rPr>
                <w:rStyle w:val="Kpr"/>
                <w:rFonts w:ascii="Times New Roman" w:hAnsi="Times New Roman" w:cs="Times New Roman"/>
                <w:noProof/>
                <w:color w:val="auto"/>
                <w:sz w:val="24"/>
                <w:szCs w:val="24"/>
              </w:rPr>
              <w:t>BSLNG</w:t>
            </w:r>
            <w:r w:rsidR="0003249E" w:rsidRPr="00B00B87">
              <w:rPr>
                <w:rStyle w:val="Kpr"/>
                <w:rFonts w:ascii="Times New Roman" w:hAnsi="Times New Roman" w:cs="Times New Roman"/>
                <w:noProof/>
                <w:color w:val="auto"/>
                <w:sz w:val="24"/>
                <w:szCs w:val="24"/>
              </w:rPr>
              <w:t xml:space="preserve"> ELEKTRONİK BÜLTEN TABLOSU VE İNTERNET SİTESİ</w:t>
            </w:r>
            <w:r w:rsidR="0003249E" w:rsidRPr="00B00B87">
              <w:rPr>
                <w:rFonts w:ascii="Times New Roman" w:hAnsi="Times New Roman" w:cs="Times New Roman"/>
                <w:noProof/>
                <w:webHidden/>
                <w:sz w:val="24"/>
                <w:szCs w:val="24"/>
              </w:rPr>
              <w:tab/>
            </w:r>
            <w:r w:rsidR="0003249E" w:rsidRPr="00B00B87">
              <w:rPr>
                <w:rFonts w:ascii="Times New Roman" w:hAnsi="Times New Roman" w:cs="Times New Roman"/>
                <w:noProof/>
                <w:webHidden/>
                <w:sz w:val="24"/>
                <w:szCs w:val="24"/>
              </w:rPr>
              <w:fldChar w:fldCharType="begin"/>
            </w:r>
            <w:r w:rsidR="0003249E" w:rsidRPr="00B00B87">
              <w:rPr>
                <w:rFonts w:ascii="Times New Roman" w:hAnsi="Times New Roman" w:cs="Times New Roman"/>
                <w:noProof/>
                <w:webHidden/>
                <w:sz w:val="24"/>
                <w:szCs w:val="24"/>
              </w:rPr>
              <w:instrText xml:space="preserve"> PAGEREF _Toc497832660 \h </w:instrText>
            </w:r>
            <w:r w:rsidR="0003249E" w:rsidRPr="00B00B87">
              <w:rPr>
                <w:rFonts w:ascii="Times New Roman" w:hAnsi="Times New Roman" w:cs="Times New Roman"/>
                <w:noProof/>
                <w:webHidden/>
                <w:sz w:val="24"/>
                <w:szCs w:val="24"/>
              </w:rPr>
            </w:r>
            <w:r w:rsidR="0003249E" w:rsidRPr="00B00B87">
              <w:rPr>
                <w:rFonts w:ascii="Times New Roman" w:hAnsi="Times New Roman" w:cs="Times New Roman"/>
                <w:noProof/>
                <w:webHidden/>
                <w:sz w:val="24"/>
                <w:szCs w:val="24"/>
              </w:rPr>
              <w:fldChar w:fldCharType="separate"/>
            </w:r>
            <w:r w:rsidR="00E1055B" w:rsidRPr="00B00B87">
              <w:rPr>
                <w:rFonts w:ascii="Times New Roman" w:hAnsi="Times New Roman" w:cs="Times New Roman"/>
                <w:noProof/>
                <w:webHidden/>
                <w:sz w:val="24"/>
                <w:szCs w:val="24"/>
              </w:rPr>
              <w:t>40</w:t>
            </w:r>
            <w:r w:rsidR="0003249E" w:rsidRPr="00B00B87">
              <w:rPr>
                <w:rFonts w:ascii="Times New Roman" w:hAnsi="Times New Roman" w:cs="Times New Roman"/>
                <w:noProof/>
                <w:webHidden/>
                <w:sz w:val="24"/>
                <w:szCs w:val="24"/>
              </w:rPr>
              <w:fldChar w:fldCharType="end"/>
            </w:r>
          </w:hyperlink>
        </w:p>
        <w:p w:rsidR="0003249E" w:rsidRPr="00B00B87" w:rsidRDefault="00A4271C" w:rsidP="0003249E">
          <w:pPr>
            <w:pStyle w:val="T2"/>
            <w:jc w:val="both"/>
            <w:rPr>
              <w:rFonts w:ascii="Times New Roman" w:eastAsiaTheme="minorEastAsia" w:hAnsi="Times New Roman" w:cs="Times New Roman"/>
              <w:noProof/>
              <w:sz w:val="24"/>
              <w:szCs w:val="24"/>
              <w:lang w:eastAsia="tr-TR"/>
            </w:rPr>
          </w:pPr>
          <w:hyperlink w:anchor="_Toc497832661" w:history="1">
            <w:r w:rsidR="0003249E" w:rsidRPr="00B00B87">
              <w:rPr>
                <w:rStyle w:val="Kpr"/>
                <w:rFonts w:ascii="Times New Roman" w:hAnsi="Times New Roman" w:cs="Times New Roman"/>
                <w:noProof/>
                <w:color w:val="auto"/>
                <w:sz w:val="24"/>
                <w:szCs w:val="24"/>
              </w:rPr>
              <w:t>13. ÜCRETLENDİRME VE ÖDEMELER</w:t>
            </w:r>
            <w:r w:rsidR="0003249E" w:rsidRPr="00B00B87">
              <w:rPr>
                <w:rFonts w:ascii="Times New Roman" w:hAnsi="Times New Roman" w:cs="Times New Roman"/>
                <w:noProof/>
                <w:webHidden/>
                <w:sz w:val="24"/>
                <w:szCs w:val="24"/>
              </w:rPr>
              <w:tab/>
            </w:r>
            <w:r w:rsidR="0003249E" w:rsidRPr="00B00B87">
              <w:rPr>
                <w:rFonts w:ascii="Times New Roman" w:hAnsi="Times New Roman" w:cs="Times New Roman"/>
                <w:noProof/>
                <w:webHidden/>
                <w:sz w:val="24"/>
                <w:szCs w:val="24"/>
              </w:rPr>
              <w:fldChar w:fldCharType="begin"/>
            </w:r>
            <w:r w:rsidR="0003249E" w:rsidRPr="00B00B87">
              <w:rPr>
                <w:rFonts w:ascii="Times New Roman" w:hAnsi="Times New Roman" w:cs="Times New Roman"/>
                <w:noProof/>
                <w:webHidden/>
                <w:sz w:val="24"/>
                <w:szCs w:val="24"/>
              </w:rPr>
              <w:instrText xml:space="preserve"> PAGEREF _Toc497832661 \h </w:instrText>
            </w:r>
            <w:r w:rsidR="0003249E" w:rsidRPr="00B00B87">
              <w:rPr>
                <w:rFonts w:ascii="Times New Roman" w:hAnsi="Times New Roman" w:cs="Times New Roman"/>
                <w:noProof/>
                <w:webHidden/>
                <w:sz w:val="24"/>
                <w:szCs w:val="24"/>
              </w:rPr>
            </w:r>
            <w:r w:rsidR="0003249E" w:rsidRPr="00B00B87">
              <w:rPr>
                <w:rFonts w:ascii="Times New Roman" w:hAnsi="Times New Roman" w:cs="Times New Roman"/>
                <w:noProof/>
                <w:webHidden/>
                <w:sz w:val="24"/>
                <w:szCs w:val="24"/>
              </w:rPr>
              <w:fldChar w:fldCharType="separate"/>
            </w:r>
            <w:r w:rsidR="00E1055B" w:rsidRPr="00B00B87">
              <w:rPr>
                <w:rFonts w:ascii="Times New Roman" w:hAnsi="Times New Roman" w:cs="Times New Roman"/>
                <w:noProof/>
                <w:webHidden/>
                <w:sz w:val="24"/>
                <w:szCs w:val="24"/>
              </w:rPr>
              <w:t>41</w:t>
            </w:r>
            <w:r w:rsidR="0003249E" w:rsidRPr="00B00B87">
              <w:rPr>
                <w:rFonts w:ascii="Times New Roman" w:hAnsi="Times New Roman" w:cs="Times New Roman"/>
                <w:noProof/>
                <w:webHidden/>
                <w:sz w:val="24"/>
                <w:szCs w:val="24"/>
              </w:rPr>
              <w:fldChar w:fldCharType="end"/>
            </w:r>
          </w:hyperlink>
        </w:p>
        <w:p w:rsidR="0003249E" w:rsidRPr="00B00B87" w:rsidRDefault="00A4271C" w:rsidP="0003249E">
          <w:pPr>
            <w:pStyle w:val="T2"/>
            <w:jc w:val="both"/>
            <w:rPr>
              <w:rFonts w:ascii="Times New Roman" w:eastAsiaTheme="minorEastAsia" w:hAnsi="Times New Roman" w:cs="Times New Roman"/>
              <w:noProof/>
              <w:sz w:val="24"/>
              <w:szCs w:val="24"/>
              <w:lang w:eastAsia="tr-TR"/>
            </w:rPr>
          </w:pPr>
          <w:hyperlink w:anchor="_Toc497832662" w:history="1">
            <w:r w:rsidR="0003249E" w:rsidRPr="00B00B87">
              <w:rPr>
                <w:rStyle w:val="Kpr"/>
                <w:rFonts w:ascii="Times New Roman" w:hAnsi="Times New Roman" w:cs="Times New Roman"/>
                <w:noProof/>
                <w:color w:val="auto"/>
                <w:sz w:val="24"/>
                <w:szCs w:val="24"/>
              </w:rPr>
              <w:t>14. SORUMLULUKLAR, YÜKÜMLÜLÜKLER</w:t>
            </w:r>
            <w:r w:rsidR="0003249E" w:rsidRPr="00B00B87">
              <w:rPr>
                <w:rFonts w:ascii="Times New Roman" w:hAnsi="Times New Roman" w:cs="Times New Roman"/>
                <w:noProof/>
                <w:webHidden/>
                <w:sz w:val="24"/>
                <w:szCs w:val="24"/>
              </w:rPr>
              <w:tab/>
            </w:r>
            <w:r w:rsidR="0003249E" w:rsidRPr="00B00B87">
              <w:rPr>
                <w:rFonts w:ascii="Times New Roman" w:hAnsi="Times New Roman" w:cs="Times New Roman"/>
                <w:noProof/>
                <w:webHidden/>
                <w:sz w:val="24"/>
                <w:szCs w:val="24"/>
              </w:rPr>
              <w:fldChar w:fldCharType="begin"/>
            </w:r>
            <w:r w:rsidR="0003249E" w:rsidRPr="00B00B87">
              <w:rPr>
                <w:rFonts w:ascii="Times New Roman" w:hAnsi="Times New Roman" w:cs="Times New Roman"/>
                <w:noProof/>
                <w:webHidden/>
                <w:sz w:val="24"/>
                <w:szCs w:val="24"/>
              </w:rPr>
              <w:instrText xml:space="preserve"> PAGEREF _Toc497832662 \h </w:instrText>
            </w:r>
            <w:r w:rsidR="0003249E" w:rsidRPr="00B00B87">
              <w:rPr>
                <w:rFonts w:ascii="Times New Roman" w:hAnsi="Times New Roman" w:cs="Times New Roman"/>
                <w:noProof/>
                <w:webHidden/>
                <w:sz w:val="24"/>
                <w:szCs w:val="24"/>
              </w:rPr>
            </w:r>
            <w:r w:rsidR="0003249E" w:rsidRPr="00B00B87">
              <w:rPr>
                <w:rFonts w:ascii="Times New Roman" w:hAnsi="Times New Roman" w:cs="Times New Roman"/>
                <w:noProof/>
                <w:webHidden/>
                <w:sz w:val="24"/>
                <w:szCs w:val="24"/>
              </w:rPr>
              <w:fldChar w:fldCharType="separate"/>
            </w:r>
            <w:r w:rsidR="00E1055B" w:rsidRPr="00B00B87">
              <w:rPr>
                <w:rFonts w:ascii="Times New Roman" w:hAnsi="Times New Roman" w:cs="Times New Roman"/>
                <w:noProof/>
                <w:webHidden/>
                <w:sz w:val="24"/>
                <w:szCs w:val="24"/>
              </w:rPr>
              <w:t>45</w:t>
            </w:r>
            <w:r w:rsidR="0003249E" w:rsidRPr="00B00B87">
              <w:rPr>
                <w:rFonts w:ascii="Times New Roman" w:hAnsi="Times New Roman" w:cs="Times New Roman"/>
                <w:noProof/>
                <w:webHidden/>
                <w:sz w:val="24"/>
                <w:szCs w:val="24"/>
              </w:rPr>
              <w:fldChar w:fldCharType="end"/>
            </w:r>
          </w:hyperlink>
        </w:p>
        <w:p w:rsidR="0003249E" w:rsidRPr="00B00B87" w:rsidRDefault="00A4271C" w:rsidP="0003249E">
          <w:pPr>
            <w:pStyle w:val="T2"/>
            <w:jc w:val="both"/>
            <w:rPr>
              <w:rFonts w:ascii="Times New Roman" w:eastAsiaTheme="minorEastAsia" w:hAnsi="Times New Roman" w:cs="Times New Roman"/>
              <w:noProof/>
              <w:sz w:val="24"/>
              <w:szCs w:val="24"/>
              <w:lang w:eastAsia="tr-TR"/>
            </w:rPr>
          </w:pPr>
          <w:hyperlink w:anchor="_Toc497832663" w:history="1">
            <w:r w:rsidR="0003249E" w:rsidRPr="00B00B87">
              <w:rPr>
                <w:rStyle w:val="Kpr"/>
                <w:rFonts w:ascii="Times New Roman" w:hAnsi="Times New Roman" w:cs="Times New Roman"/>
                <w:noProof/>
                <w:color w:val="auto"/>
                <w:sz w:val="24"/>
                <w:szCs w:val="24"/>
              </w:rPr>
              <w:t>15. ACİL DURUM</w:t>
            </w:r>
            <w:r w:rsidR="0003249E" w:rsidRPr="00B00B87">
              <w:rPr>
                <w:rFonts w:ascii="Times New Roman" w:hAnsi="Times New Roman" w:cs="Times New Roman"/>
                <w:noProof/>
                <w:webHidden/>
                <w:sz w:val="24"/>
                <w:szCs w:val="24"/>
              </w:rPr>
              <w:tab/>
            </w:r>
            <w:r w:rsidR="0003249E" w:rsidRPr="00B00B87">
              <w:rPr>
                <w:rFonts w:ascii="Times New Roman" w:hAnsi="Times New Roman" w:cs="Times New Roman"/>
                <w:noProof/>
                <w:webHidden/>
                <w:sz w:val="24"/>
                <w:szCs w:val="24"/>
              </w:rPr>
              <w:fldChar w:fldCharType="begin"/>
            </w:r>
            <w:r w:rsidR="0003249E" w:rsidRPr="00B00B87">
              <w:rPr>
                <w:rFonts w:ascii="Times New Roman" w:hAnsi="Times New Roman" w:cs="Times New Roman"/>
                <w:noProof/>
                <w:webHidden/>
                <w:sz w:val="24"/>
                <w:szCs w:val="24"/>
              </w:rPr>
              <w:instrText xml:space="preserve"> PAGEREF _Toc497832663 \h </w:instrText>
            </w:r>
            <w:r w:rsidR="0003249E" w:rsidRPr="00B00B87">
              <w:rPr>
                <w:rFonts w:ascii="Times New Roman" w:hAnsi="Times New Roman" w:cs="Times New Roman"/>
                <w:noProof/>
                <w:webHidden/>
                <w:sz w:val="24"/>
                <w:szCs w:val="24"/>
              </w:rPr>
            </w:r>
            <w:r w:rsidR="0003249E" w:rsidRPr="00B00B87">
              <w:rPr>
                <w:rFonts w:ascii="Times New Roman" w:hAnsi="Times New Roman" w:cs="Times New Roman"/>
                <w:noProof/>
                <w:webHidden/>
                <w:sz w:val="24"/>
                <w:szCs w:val="24"/>
              </w:rPr>
              <w:fldChar w:fldCharType="separate"/>
            </w:r>
            <w:r w:rsidR="00E1055B" w:rsidRPr="00B00B87">
              <w:rPr>
                <w:rFonts w:ascii="Times New Roman" w:hAnsi="Times New Roman" w:cs="Times New Roman"/>
                <w:noProof/>
                <w:webHidden/>
                <w:sz w:val="24"/>
                <w:szCs w:val="24"/>
              </w:rPr>
              <w:t>49</w:t>
            </w:r>
            <w:r w:rsidR="0003249E" w:rsidRPr="00B00B87">
              <w:rPr>
                <w:rFonts w:ascii="Times New Roman" w:hAnsi="Times New Roman" w:cs="Times New Roman"/>
                <w:noProof/>
                <w:webHidden/>
                <w:sz w:val="24"/>
                <w:szCs w:val="24"/>
              </w:rPr>
              <w:fldChar w:fldCharType="end"/>
            </w:r>
          </w:hyperlink>
        </w:p>
        <w:p w:rsidR="0003249E" w:rsidRPr="00B00B87" w:rsidRDefault="00A4271C" w:rsidP="0003249E">
          <w:pPr>
            <w:pStyle w:val="T2"/>
            <w:jc w:val="both"/>
            <w:rPr>
              <w:rFonts w:ascii="Times New Roman" w:eastAsiaTheme="minorEastAsia" w:hAnsi="Times New Roman" w:cs="Times New Roman"/>
              <w:noProof/>
              <w:sz w:val="24"/>
              <w:szCs w:val="24"/>
              <w:lang w:eastAsia="tr-TR"/>
            </w:rPr>
          </w:pPr>
          <w:hyperlink w:anchor="_Toc497832664" w:history="1">
            <w:r w:rsidR="0003249E" w:rsidRPr="00B00B87">
              <w:rPr>
                <w:rStyle w:val="Kpr"/>
                <w:rFonts w:ascii="Times New Roman" w:hAnsi="Times New Roman" w:cs="Times New Roman"/>
                <w:noProof/>
                <w:color w:val="auto"/>
                <w:sz w:val="24"/>
                <w:szCs w:val="24"/>
              </w:rPr>
              <w:t>16. MÜCBİR SEBEP</w:t>
            </w:r>
            <w:r w:rsidR="0003249E" w:rsidRPr="00B00B87">
              <w:rPr>
                <w:rFonts w:ascii="Times New Roman" w:hAnsi="Times New Roman" w:cs="Times New Roman"/>
                <w:noProof/>
                <w:webHidden/>
                <w:sz w:val="24"/>
                <w:szCs w:val="24"/>
              </w:rPr>
              <w:tab/>
            </w:r>
            <w:r w:rsidR="0003249E" w:rsidRPr="00B00B87">
              <w:rPr>
                <w:rFonts w:ascii="Times New Roman" w:hAnsi="Times New Roman" w:cs="Times New Roman"/>
                <w:noProof/>
                <w:webHidden/>
                <w:sz w:val="24"/>
                <w:szCs w:val="24"/>
              </w:rPr>
              <w:fldChar w:fldCharType="begin"/>
            </w:r>
            <w:r w:rsidR="0003249E" w:rsidRPr="00B00B87">
              <w:rPr>
                <w:rFonts w:ascii="Times New Roman" w:hAnsi="Times New Roman" w:cs="Times New Roman"/>
                <w:noProof/>
                <w:webHidden/>
                <w:sz w:val="24"/>
                <w:szCs w:val="24"/>
              </w:rPr>
              <w:instrText xml:space="preserve"> PAGEREF _Toc497832664 \h </w:instrText>
            </w:r>
            <w:r w:rsidR="0003249E" w:rsidRPr="00B00B87">
              <w:rPr>
                <w:rFonts w:ascii="Times New Roman" w:hAnsi="Times New Roman" w:cs="Times New Roman"/>
                <w:noProof/>
                <w:webHidden/>
                <w:sz w:val="24"/>
                <w:szCs w:val="24"/>
              </w:rPr>
            </w:r>
            <w:r w:rsidR="0003249E" w:rsidRPr="00B00B87">
              <w:rPr>
                <w:rFonts w:ascii="Times New Roman" w:hAnsi="Times New Roman" w:cs="Times New Roman"/>
                <w:noProof/>
                <w:webHidden/>
                <w:sz w:val="24"/>
                <w:szCs w:val="24"/>
              </w:rPr>
              <w:fldChar w:fldCharType="separate"/>
            </w:r>
            <w:r w:rsidR="00E1055B" w:rsidRPr="00B00B87">
              <w:rPr>
                <w:rFonts w:ascii="Times New Roman" w:hAnsi="Times New Roman" w:cs="Times New Roman"/>
                <w:noProof/>
                <w:webHidden/>
                <w:sz w:val="24"/>
                <w:szCs w:val="24"/>
              </w:rPr>
              <w:t>50</w:t>
            </w:r>
            <w:r w:rsidR="0003249E" w:rsidRPr="00B00B87">
              <w:rPr>
                <w:rFonts w:ascii="Times New Roman" w:hAnsi="Times New Roman" w:cs="Times New Roman"/>
                <w:noProof/>
                <w:webHidden/>
                <w:sz w:val="24"/>
                <w:szCs w:val="24"/>
              </w:rPr>
              <w:fldChar w:fldCharType="end"/>
            </w:r>
          </w:hyperlink>
        </w:p>
        <w:p w:rsidR="0003249E" w:rsidRPr="00B00B87" w:rsidRDefault="00A4271C" w:rsidP="0003249E">
          <w:pPr>
            <w:pStyle w:val="T2"/>
            <w:jc w:val="both"/>
            <w:rPr>
              <w:rFonts w:ascii="Times New Roman" w:eastAsiaTheme="minorEastAsia" w:hAnsi="Times New Roman" w:cs="Times New Roman"/>
              <w:noProof/>
              <w:sz w:val="24"/>
              <w:szCs w:val="24"/>
              <w:lang w:eastAsia="tr-TR"/>
            </w:rPr>
          </w:pPr>
          <w:hyperlink w:anchor="_Toc497832665" w:history="1">
            <w:r w:rsidR="0003249E" w:rsidRPr="00B00B87">
              <w:rPr>
                <w:rStyle w:val="Kpr"/>
                <w:rFonts w:ascii="Times New Roman" w:hAnsi="Times New Roman" w:cs="Times New Roman"/>
                <w:noProof/>
                <w:color w:val="auto"/>
                <w:sz w:val="24"/>
                <w:szCs w:val="24"/>
              </w:rPr>
              <w:t>17. AZALTMA, KESİNTİ VE ASKIYA ALMA</w:t>
            </w:r>
            <w:r w:rsidR="0003249E" w:rsidRPr="00B00B87">
              <w:rPr>
                <w:rFonts w:ascii="Times New Roman" w:hAnsi="Times New Roman" w:cs="Times New Roman"/>
                <w:noProof/>
                <w:webHidden/>
                <w:sz w:val="24"/>
                <w:szCs w:val="24"/>
              </w:rPr>
              <w:tab/>
            </w:r>
            <w:r w:rsidR="0003249E" w:rsidRPr="00B00B87">
              <w:rPr>
                <w:rFonts w:ascii="Times New Roman" w:hAnsi="Times New Roman" w:cs="Times New Roman"/>
                <w:noProof/>
                <w:webHidden/>
                <w:sz w:val="24"/>
                <w:szCs w:val="24"/>
              </w:rPr>
              <w:fldChar w:fldCharType="begin"/>
            </w:r>
            <w:r w:rsidR="0003249E" w:rsidRPr="00B00B87">
              <w:rPr>
                <w:rFonts w:ascii="Times New Roman" w:hAnsi="Times New Roman" w:cs="Times New Roman"/>
                <w:noProof/>
                <w:webHidden/>
                <w:sz w:val="24"/>
                <w:szCs w:val="24"/>
              </w:rPr>
              <w:instrText xml:space="preserve"> PAGEREF _Toc497832665 \h </w:instrText>
            </w:r>
            <w:r w:rsidR="0003249E" w:rsidRPr="00B00B87">
              <w:rPr>
                <w:rFonts w:ascii="Times New Roman" w:hAnsi="Times New Roman" w:cs="Times New Roman"/>
                <w:noProof/>
                <w:webHidden/>
                <w:sz w:val="24"/>
                <w:szCs w:val="24"/>
              </w:rPr>
            </w:r>
            <w:r w:rsidR="0003249E" w:rsidRPr="00B00B87">
              <w:rPr>
                <w:rFonts w:ascii="Times New Roman" w:hAnsi="Times New Roman" w:cs="Times New Roman"/>
                <w:noProof/>
                <w:webHidden/>
                <w:sz w:val="24"/>
                <w:szCs w:val="24"/>
              </w:rPr>
              <w:fldChar w:fldCharType="separate"/>
            </w:r>
            <w:r w:rsidR="00E1055B" w:rsidRPr="00B00B87">
              <w:rPr>
                <w:rFonts w:ascii="Times New Roman" w:hAnsi="Times New Roman" w:cs="Times New Roman"/>
                <w:noProof/>
                <w:webHidden/>
                <w:sz w:val="24"/>
                <w:szCs w:val="24"/>
              </w:rPr>
              <w:t>52</w:t>
            </w:r>
            <w:r w:rsidR="0003249E" w:rsidRPr="00B00B87">
              <w:rPr>
                <w:rFonts w:ascii="Times New Roman" w:hAnsi="Times New Roman" w:cs="Times New Roman"/>
                <w:noProof/>
                <w:webHidden/>
                <w:sz w:val="24"/>
                <w:szCs w:val="24"/>
              </w:rPr>
              <w:fldChar w:fldCharType="end"/>
            </w:r>
          </w:hyperlink>
        </w:p>
        <w:p w:rsidR="0003249E" w:rsidRPr="00B00B87" w:rsidRDefault="00A4271C" w:rsidP="0003249E">
          <w:pPr>
            <w:pStyle w:val="T2"/>
            <w:jc w:val="both"/>
            <w:rPr>
              <w:rFonts w:ascii="Times New Roman" w:eastAsiaTheme="minorEastAsia" w:hAnsi="Times New Roman" w:cs="Times New Roman"/>
              <w:noProof/>
              <w:sz w:val="24"/>
              <w:szCs w:val="24"/>
              <w:lang w:eastAsia="tr-TR"/>
            </w:rPr>
          </w:pPr>
          <w:hyperlink w:anchor="_Toc497832666" w:history="1">
            <w:r w:rsidR="0003249E" w:rsidRPr="00B00B87">
              <w:rPr>
                <w:rStyle w:val="Kpr"/>
                <w:rFonts w:ascii="Times New Roman" w:hAnsi="Times New Roman" w:cs="Times New Roman"/>
                <w:noProof/>
                <w:color w:val="auto"/>
                <w:sz w:val="24"/>
                <w:szCs w:val="24"/>
              </w:rPr>
              <w:t>18. PLANLI BAKIMLAR</w:t>
            </w:r>
            <w:r w:rsidR="0003249E" w:rsidRPr="00B00B87">
              <w:rPr>
                <w:rFonts w:ascii="Times New Roman" w:hAnsi="Times New Roman" w:cs="Times New Roman"/>
                <w:noProof/>
                <w:webHidden/>
                <w:sz w:val="24"/>
                <w:szCs w:val="24"/>
              </w:rPr>
              <w:tab/>
            </w:r>
            <w:r w:rsidR="0003249E" w:rsidRPr="00B00B87">
              <w:rPr>
                <w:rFonts w:ascii="Times New Roman" w:hAnsi="Times New Roman" w:cs="Times New Roman"/>
                <w:noProof/>
                <w:webHidden/>
                <w:sz w:val="24"/>
                <w:szCs w:val="24"/>
              </w:rPr>
              <w:fldChar w:fldCharType="begin"/>
            </w:r>
            <w:r w:rsidR="0003249E" w:rsidRPr="00B00B87">
              <w:rPr>
                <w:rFonts w:ascii="Times New Roman" w:hAnsi="Times New Roman" w:cs="Times New Roman"/>
                <w:noProof/>
                <w:webHidden/>
                <w:sz w:val="24"/>
                <w:szCs w:val="24"/>
              </w:rPr>
              <w:instrText xml:space="preserve"> PAGEREF _Toc497832666 \h </w:instrText>
            </w:r>
            <w:r w:rsidR="0003249E" w:rsidRPr="00B00B87">
              <w:rPr>
                <w:rFonts w:ascii="Times New Roman" w:hAnsi="Times New Roman" w:cs="Times New Roman"/>
                <w:noProof/>
                <w:webHidden/>
                <w:sz w:val="24"/>
                <w:szCs w:val="24"/>
              </w:rPr>
            </w:r>
            <w:r w:rsidR="0003249E" w:rsidRPr="00B00B87">
              <w:rPr>
                <w:rFonts w:ascii="Times New Roman" w:hAnsi="Times New Roman" w:cs="Times New Roman"/>
                <w:noProof/>
                <w:webHidden/>
                <w:sz w:val="24"/>
                <w:szCs w:val="24"/>
              </w:rPr>
              <w:fldChar w:fldCharType="separate"/>
            </w:r>
            <w:r w:rsidR="00E1055B" w:rsidRPr="00B00B87">
              <w:rPr>
                <w:rFonts w:ascii="Times New Roman" w:hAnsi="Times New Roman" w:cs="Times New Roman"/>
                <w:noProof/>
                <w:webHidden/>
                <w:sz w:val="24"/>
                <w:szCs w:val="24"/>
              </w:rPr>
              <w:t>53</w:t>
            </w:r>
            <w:r w:rsidR="0003249E" w:rsidRPr="00B00B87">
              <w:rPr>
                <w:rFonts w:ascii="Times New Roman" w:hAnsi="Times New Roman" w:cs="Times New Roman"/>
                <w:noProof/>
                <w:webHidden/>
                <w:sz w:val="24"/>
                <w:szCs w:val="24"/>
              </w:rPr>
              <w:fldChar w:fldCharType="end"/>
            </w:r>
          </w:hyperlink>
        </w:p>
        <w:p w:rsidR="0003249E" w:rsidRPr="00B00B87" w:rsidRDefault="00A4271C" w:rsidP="0003249E">
          <w:pPr>
            <w:pStyle w:val="T2"/>
            <w:jc w:val="both"/>
            <w:rPr>
              <w:rFonts w:ascii="Times New Roman" w:eastAsiaTheme="minorEastAsia" w:hAnsi="Times New Roman" w:cs="Times New Roman"/>
              <w:noProof/>
              <w:sz w:val="24"/>
              <w:szCs w:val="24"/>
              <w:lang w:eastAsia="tr-TR"/>
            </w:rPr>
          </w:pPr>
          <w:hyperlink w:anchor="_Toc497832667" w:history="1">
            <w:r w:rsidR="0003249E" w:rsidRPr="00B00B87">
              <w:rPr>
                <w:rStyle w:val="Kpr"/>
                <w:rFonts w:ascii="Times New Roman" w:hAnsi="Times New Roman" w:cs="Times New Roman"/>
                <w:noProof/>
                <w:color w:val="auto"/>
                <w:sz w:val="24"/>
                <w:szCs w:val="24"/>
              </w:rPr>
              <w:t>19. UYUŞMAZLIKLARIN ÇÖZÜMÜ</w:t>
            </w:r>
            <w:r w:rsidR="0003249E" w:rsidRPr="00B00B87">
              <w:rPr>
                <w:rFonts w:ascii="Times New Roman" w:hAnsi="Times New Roman" w:cs="Times New Roman"/>
                <w:noProof/>
                <w:webHidden/>
                <w:sz w:val="24"/>
                <w:szCs w:val="24"/>
              </w:rPr>
              <w:tab/>
            </w:r>
            <w:r w:rsidR="0003249E" w:rsidRPr="00B00B87">
              <w:rPr>
                <w:rFonts w:ascii="Times New Roman" w:hAnsi="Times New Roman" w:cs="Times New Roman"/>
                <w:noProof/>
                <w:webHidden/>
                <w:sz w:val="24"/>
                <w:szCs w:val="24"/>
              </w:rPr>
              <w:fldChar w:fldCharType="begin"/>
            </w:r>
            <w:r w:rsidR="0003249E" w:rsidRPr="00B00B87">
              <w:rPr>
                <w:rFonts w:ascii="Times New Roman" w:hAnsi="Times New Roman" w:cs="Times New Roman"/>
                <w:noProof/>
                <w:webHidden/>
                <w:sz w:val="24"/>
                <w:szCs w:val="24"/>
              </w:rPr>
              <w:instrText xml:space="preserve"> PAGEREF _Toc497832667 \h </w:instrText>
            </w:r>
            <w:r w:rsidR="0003249E" w:rsidRPr="00B00B87">
              <w:rPr>
                <w:rFonts w:ascii="Times New Roman" w:hAnsi="Times New Roman" w:cs="Times New Roman"/>
                <w:noProof/>
                <w:webHidden/>
                <w:sz w:val="24"/>
                <w:szCs w:val="24"/>
              </w:rPr>
            </w:r>
            <w:r w:rsidR="0003249E" w:rsidRPr="00B00B87">
              <w:rPr>
                <w:rFonts w:ascii="Times New Roman" w:hAnsi="Times New Roman" w:cs="Times New Roman"/>
                <w:noProof/>
                <w:webHidden/>
                <w:sz w:val="24"/>
                <w:szCs w:val="24"/>
              </w:rPr>
              <w:fldChar w:fldCharType="separate"/>
            </w:r>
            <w:r w:rsidR="00E1055B" w:rsidRPr="00B00B87">
              <w:rPr>
                <w:rFonts w:ascii="Times New Roman" w:hAnsi="Times New Roman" w:cs="Times New Roman"/>
                <w:noProof/>
                <w:webHidden/>
                <w:sz w:val="24"/>
                <w:szCs w:val="24"/>
              </w:rPr>
              <w:t>54</w:t>
            </w:r>
            <w:r w:rsidR="0003249E" w:rsidRPr="00B00B87">
              <w:rPr>
                <w:rFonts w:ascii="Times New Roman" w:hAnsi="Times New Roman" w:cs="Times New Roman"/>
                <w:noProof/>
                <w:webHidden/>
                <w:sz w:val="24"/>
                <w:szCs w:val="24"/>
              </w:rPr>
              <w:fldChar w:fldCharType="end"/>
            </w:r>
          </w:hyperlink>
        </w:p>
        <w:p w:rsidR="0003249E" w:rsidRPr="00B00B87" w:rsidRDefault="00A4271C" w:rsidP="0003249E">
          <w:pPr>
            <w:pStyle w:val="T2"/>
            <w:jc w:val="both"/>
            <w:rPr>
              <w:rFonts w:ascii="Times New Roman" w:eastAsiaTheme="minorEastAsia" w:hAnsi="Times New Roman" w:cs="Times New Roman"/>
              <w:noProof/>
              <w:sz w:val="24"/>
              <w:szCs w:val="24"/>
              <w:lang w:eastAsia="tr-TR"/>
            </w:rPr>
          </w:pPr>
          <w:hyperlink w:anchor="_Toc497832668" w:history="1">
            <w:r w:rsidR="0003249E" w:rsidRPr="00B00B87">
              <w:rPr>
                <w:rStyle w:val="Kpr"/>
                <w:rFonts w:ascii="Times New Roman" w:hAnsi="Times New Roman" w:cs="Times New Roman"/>
                <w:noProof/>
                <w:color w:val="auto"/>
                <w:sz w:val="24"/>
                <w:szCs w:val="24"/>
              </w:rPr>
              <w:t>20. GİZLİLİK</w:t>
            </w:r>
            <w:r w:rsidR="0003249E" w:rsidRPr="00B00B87">
              <w:rPr>
                <w:rFonts w:ascii="Times New Roman" w:hAnsi="Times New Roman" w:cs="Times New Roman"/>
                <w:noProof/>
                <w:webHidden/>
                <w:sz w:val="24"/>
                <w:szCs w:val="24"/>
              </w:rPr>
              <w:tab/>
            </w:r>
            <w:r w:rsidR="0003249E" w:rsidRPr="00B00B87">
              <w:rPr>
                <w:rFonts w:ascii="Times New Roman" w:hAnsi="Times New Roman" w:cs="Times New Roman"/>
                <w:noProof/>
                <w:webHidden/>
                <w:sz w:val="24"/>
                <w:szCs w:val="24"/>
              </w:rPr>
              <w:fldChar w:fldCharType="begin"/>
            </w:r>
            <w:r w:rsidR="0003249E" w:rsidRPr="00B00B87">
              <w:rPr>
                <w:rFonts w:ascii="Times New Roman" w:hAnsi="Times New Roman" w:cs="Times New Roman"/>
                <w:noProof/>
                <w:webHidden/>
                <w:sz w:val="24"/>
                <w:szCs w:val="24"/>
              </w:rPr>
              <w:instrText xml:space="preserve"> PAGEREF _Toc497832668 \h </w:instrText>
            </w:r>
            <w:r w:rsidR="0003249E" w:rsidRPr="00B00B87">
              <w:rPr>
                <w:rFonts w:ascii="Times New Roman" w:hAnsi="Times New Roman" w:cs="Times New Roman"/>
                <w:noProof/>
                <w:webHidden/>
                <w:sz w:val="24"/>
                <w:szCs w:val="24"/>
              </w:rPr>
            </w:r>
            <w:r w:rsidR="0003249E" w:rsidRPr="00B00B87">
              <w:rPr>
                <w:rFonts w:ascii="Times New Roman" w:hAnsi="Times New Roman" w:cs="Times New Roman"/>
                <w:noProof/>
                <w:webHidden/>
                <w:sz w:val="24"/>
                <w:szCs w:val="24"/>
              </w:rPr>
              <w:fldChar w:fldCharType="separate"/>
            </w:r>
            <w:r w:rsidR="00E1055B" w:rsidRPr="00B00B87">
              <w:rPr>
                <w:rFonts w:ascii="Times New Roman" w:hAnsi="Times New Roman" w:cs="Times New Roman"/>
                <w:noProof/>
                <w:webHidden/>
                <w:sz w:val="24"/>
                <w:szCs w:val="24"/>
              </w:rPr>
              <w:t>54</w:t>
            </w:r>
            <w:r w:rsidR="0003249E" w:rsidRPr="00B00B87">
              <w:rPr>
                <w:rFonts w:ascii="Times New Roman" w:hAnsi="Times New Roman" w:cs="Times New Roman"/>
                <w:noProof/>
                <w:webHidden/>
                <w:sz w:val="24"/>
                <w:szCs w:val="24"/>
              </w:rPr>
              <w:fldChar w:fldCharType="end"/>
            </w:r>
          </w:hyperlink>
        </w:p>
        <w:p w:rsidR="0003249E" w:rsidRPr="00B00B87" w:rsidRDefault="00A4271C" w:rsidP="0003249E">
          <w:pPr>
            <w:pStyle w:val="T2"/>
            <w:jc w:val="both"/>
            <w:rPr>
              <w:rFonts w:ascii="Times New Roman" w:eastAsiaTheme="minorEastAsia" w:hAnsi="Times New Roman" w:cs="Times New Roman"/>
              <w:noProof/>
              <w:sz w:val="24"/>
              <w:szCs w:val="24"/>
              <w:lang w:eastAsia="tr-TR"/>
            </w:rPr>
          </w:pPr>
          <w:hyperlink w:anchor="_Toc497832669" w:history="1">
            <w:r w:rsidR="0003249E" w:rsidRPr="00B00B87">
              <w:rPr>
                <w:rStyle w:val="Kpr"/>
                <w:rFonts w:ascii="Times New Roman" w:eastAsia="Times New Roman" w:hAnsi="Times New Roman" w:cs="Times New Roman"/>
                <w:noProof/>
                <w:color w:val="auto"/>
                <w:sz w:val="24"/>
                <w:szCs w:val="24"/>
              </w:rPr>
              <w:t>21. KUE’DE DEĞİŞİKLİK YAPILMASI</w:t>
            </w:r>
            <w:r w:rsidR="0003249E" w:rsidRPr="00B00B87">
              <w:rPr>
                <w:rFonts w:ascii="Times New Roman" w:hAnsi="Times New Roman" w:cs="Times New Roman"/>
                <w:noProof/>
                <w:webHidden/>
                <w:sz w:val="24"/>
                <w:szCs w:val="24"/>
              </w:rPr>
              <w:tab/>
            </w:r>
            <w:r w:rsidR="0003249E" w:rsidRPr="00B00B87">
              <w:rPr>
                <w:rFonts w:ascii="Times New Roman" w:hAnsi="Times New Roman" w:cs="Times New Roman"/>
                <w:noProof/>
                <w:webHidden/>
                <w:sz w:val="24"/>
                <w:szCs w:val="24"/>
              </w:rPr>
              <w:fldChar w:fldCharType="begin"/>
            </w:r>
            <w:r w:rsidR="0003249E" w:rsidRPr="00B00B87">
              <w:rPr>
                <w:rFonts w:ascii="Times New Roman" w:hAnsi="Times New Roman" w:cs="Times New Roman"/>
                <w:noProof/>
                <w:webHidden/>
                <w:sz w:val="24"/>
                <w:szCs w:val="24"/>
              </w:rPr>
              <w:instrText xml:space="preserve"> PAGEREF _Toc497832669 \h </w:instrText>
            </w:r>
            <w:r w:rsidR="0003249E" w:rsidRPr="00B00B87">
              <w:rPr>
                <w:rFonts w:ascii="Times New Roman" w:hAnsi="Times New Roman" w:cs="Times New Roman"/>
                <w:noProof/>
                <w:webHidden/>
                <w:sz w:val="24"/>
                <w:szCs w:val="24"/>
              </w:rPr>
            </w:r>
            <w:r w:rsidR="0003249E" w:rsidRPr="00B00B87">
              <w:rPr>
                <w:rFonts w:ascii="Times New Roman" w:hAnsi="Times New Roman" w:cs="Times New Roman"/>
                <w:noProof/>
                <w:webHidden/>
                <w:sz w:val="24"/>
                <w:szCs w:val="24"/>
              </w:rPr>
              <w:fldChar w:fldCharType="separate"/>
            </w:r>
            <w:r w:rsidR="00E1055B" w:rsidRPr="00B00B87">
              <w:rPr>
                <w:rFonts w:ascii="Times New Roman" w:hAnsi="Times New Roman" w:cs="Times New Roman"/>
                <w:noProof/>
                <w:webHidden/>
                <w:sz w:val="24"/>
                <w:szCs w:val="24"/>
              </w:rPr>
              <w:t>55</w:t>
            </w:r>
            <w:r w:rsidR="0003249E" w:rsidRPr="00B00B87">
              <w:rPr>
                <w:rFonts w:ascii="Times New Roman" w:hAnsi="Times New Roman" w:cs="Times New Roman"/>
                <w:noProof/>
                <w:webHidden/>
                <w:sz w:val="24"/>
                <w:szCs w:val="24"/>
              </w:rPr>
              <w:fldChar w:fldCharType="end"/>
            </w:r>
          </w:hyperlink>
        </w:p>
        <w:p w:rsidR="0003249E" w:rsidRPr="00B00B87" w:rsidRDefault="00A4271C" w:rsidP="0003249E">
          <w:pPr>
            <w:pStyle w:val="T2"/>
            <w:jc w:val="both"/>
            <w:rPr>
              <w:rFonts w:ascii="Times New Roman" w:eastAsiaTheme="minorEastAsia" w:hAnsi="Times New Roman" w:cs="Times New Roman"/>
              <w:noProof/>
              <w:sz w:val="24"/>
              <w:szCs w:val="24"/>
              <w:lang w:eastAsia="tr-TR"/>
            </w:rPr>
          </w:pPr>
          <w:hyperlink w:anchor="_Toc497832670" w:history="1">
            <w:r w:rsidR="0003249E" w:rsidRPr="00B00B87">
              <w:rPr>
                <w:rStyle w:val="Kpr"/>
                <w:rFonts w:ascii="Times New Roman" w:hAnsi="Times New Roman" w:cs="Times New Roman"/>
                <w:noProof/>
                <w:color w:val="auto"/>
                <w:sz w:val="24"/>
                <w:szCs w:val="24"/>
              </w:rPr>
              <w:t>22. DİĞER HÜKÜMLER</w:t>
            </w:r>
            <w:r w:rsidR="0003249E" w:rsidRPr="00B00B87">
              <w:rPr>
                <w:rFonts w:ascii="Times New Roman" w:hAnsi="Times New Roman" w:cs="Times New Roman"/>
                <w:noProof/>
                <w:webHidden/>
                <w:sz w:val="24"/>
                <w:szCs w:val="24"/>
              </w:rPr>
              <w:tab/>
            </w:r>
            <w:r w:rsidR="0003249E" w:rsidRPr="00B00B87">
              <w:rPr>
                <w:rFonts w:ascii="Times New Roman" w:hAnsi="Times New Roman" w:cs="Times New Roman"/>
                <w:noProof/>
                <w:webHidden/>
                <w:sz w:val="24"/>
                <w:szCs w:val="24"/>
              </w:rPr>
              <w:fldChar w:fldCharType="begin"/>
            </w:r>
            <w:r w:rsidR="0003249E" w:rsidRPr="00B00B87">
              <w:rPr>
                <w:rFonts w:ascii="Times New Roman" w:hAnsi="Times New Roman" w:cs="Times New Roman"/>
                <w:noProof/>
                <w:webHidden/>
                <w:sz w:val="24"/>
                <w:szCs w:val="24"/>
              </w:rPr>
              <w:instrText xml:space="preserve"> PAGEREF _Toc497832670 \h </w:instrText>
            </w:r>
            <w:r w:rsidR="0003249E" w:rsidRPr="00B00B87">
              <w:rPr>
                <w:rFonts w:ascii="Times New Roman" w:hAnsi="Times New Roman" w:cs="Times New Roman"/>
                <w:noProof/>
                <w:webHidden/>
                <w:sz w:val="24"/>
                <w:szCs w:val="24"/>
              </w:rPr>
            </w:r>
            <w:r w:rsidR="0003249E" w:rsidRPr="00B00B87">
              <w:rPr>
                <w:rFonts w:ascii="Times New Roman" w:hAnsi="Times New Roman" w:cs="Times New Roman"/>
                <w:noProof/>
                <w:webHidden/>
                <w:sz w:val="24"/>
                <w:szCs w:val="24"/>
              </w:rPr>
              <w:fldChar w:fldCharType="separate"/>
            </w:r>
            <w:r w:rsidR="00E1055B" w:rsidRPr="00B00B87">
              <w:rPr>
                <w:rFonts w:ascii="Times New Roman" w:hAnsi="Times New Roman" w:cs="Times New Roman"/>
                <w:noProof/>
                <w:webHidden/>
                <w:sz w:val="24"/>
                <w:szCs w:val="24"/>
              </w:rPr>
              <w:t>55</w:t>
            </w:r>
            <w:r w:rsidR="0003249E" w:rsidRPr="00B00B87">
              <w:rPr>
                <w:rFonts w:ascii="Times New Roman" w:hAnsi="Times New Roman" w:cs="Times New Roman"/>
                <w:noProof/>
                <w:webHidden/>
                <w:sz w:val="24"/>
                <w:szCs w:val="24"/>
              </w:rPr>
              <w:fldChar w:fldCharType="end"/>
            </w:r>
          </w:hyperlink>
        </w:p>
        <w:p w:rsidR="0003249E" w:rsidRPr="00B00B87" w:rsidRDefault="00A4271C" w:rsidP="0003249E">
          <w:pPr>
            <w:pStyle w:val="T2"/>
            <w:jc w:val="both"/>
            <w:rPr>
              <w:rFonts w:ascii="Times New Roman" w:eastAsiaTheme="minorEastAsia" w:hAnsi="Times New Roman" w:cs="Times New Roman"/>
              <w:noProof/>
              <w:sz w:val="24"/>
              <w:szCs w:val="24"/>
              <w:lang w:eastAsia="tr-TR"/>
            </w:rPr>
          </w:pPr>
          <w:hyperlink w:anchor="_Toc497832671" w:history="1">
            <w:r w:rsidR="0003249E" w:rsidRPr="00B00B87">
              <w:rPr>
                <w:rStyle w:val="Kpr"/>
                <w:rFonts w:ascii="Times New Roman" w:hAnsi="Times New Roman" w:cs="Times New Roman"/>
                <w:noProof/>
                <w:color w:val="auto"/>
                <w:sz w:val="24"/>
                <w:szCs w:val="24"/>
              </w:rPr>
              <w:t>23. GEÇİCİ HÜKÜMLER</w:t>
            </w:r>
            <w:r w:rsidR="0003249E" w:rsidRPr="00B00B87">
              <w:rPr>
                <w:rFonts w:ascii="Times New Roman" w:hAnsi="Times New Roman" w:cs="Times New Roman"/>
                <w:noProof/>
                <w:webHidden/>
                <w:sz w:val="24"/>
                <w:szCs w:val="24"/>
              </w:rPr>
              <w:tab/>
            </w:r>
            <w:r w:rsidR="0003249E" w:rsidRPr="00B00B87">
              <w:rPr>
                <w:rFonts w:ascii="Times New Roman" w:hAnsi="Times New Roman" w:cs="Times New Roman"/>
                <w:noProof/>
                <w:webHidden/>
                <w:sz w:val="24"/>
                <w:szCs w:val="24"/>
              </w:rPr>
              <w:fldChar w:fldCharType="begin"/>
            </w:r>
            <w:r w:rsidR="0003249E" w:rsidRPr="00B00B87">
              <w:rPr>
                <w:rFonts w:ascii="Times New Roman" w:hAnsi="Times New Roman" w:cs="Times New Roman"/>
                <w:noProof/>
                <w:webHidden/>
                <w:sz w:val="24"/>
                <w:szCs w:val="24"/>
              </w:rPr>
              <w:instrText xml:space="preserve"> PAGEREF _Toc497832671 \h </w:instrText>
            </w:r>
            <w:r w:rsidR="0003249E" w:rsidRPr="00B00B87">
              <w:rPr>
                <w:rFonts w:ascii="Times New Roman" w:hAnsi="Times New Roman" w:cs="Times New Roman"/>
                <w:noProof/>
                <w:webHidden/>
                <w:sz w:val="24"/>
                <w:szCs w:val="24"/>
              </w:rPr>
            </w:r>
            <w:r w:rsidR="0003249E" w:rsidRPr="00B00B87">
              <w:rPr>
                <w:rFonts w:ascii="Times New Roman" w:hAnsi="Times New Roman" w:cs="Times New Roman"/>
                <w:noProof/>
                <w:webHidden/>
                <w:sz w:val="24"/>
                <w:szCs w:val="24"/>
              </w:rPr>
              <w:fldChar w:fldCharType="separate"/>
            </w:r>
            <w:r w:rsidR="00E1055B" w:rsidRPr="00B00B87">
              <w:rPr>
                <w:rFonts w:ascii="Times New Roman" w:hAnsi="Times New Roman" w:cs="Times New Roman"/>
                <w:noProof/>
                <w:webHidden/>
                <w:sz w:val="24"/>
                <w:szCs w:val="24"/>
              </w:rPr>
              <w:t>56</w:t>
            </w:r>
            <w:r w:rsidR="0003249E" w:rsidRPr="00B00B87">
              <w:rPr>
                <w:rFonts w:ascii="Times New Roman" w:hAnsi="Times New Roman" w:cs="Times New Roman"/>
                <w:noProof/>
                <w:webHidden/>
                <w:sz w:val="24"/>
                <w:szCs w:val="24"/>
              </w:rPr>
              <w:fldChar w:fldCharType="end"/>
            </w:r>
          </w:hyperlink>
        </w:p>
        <w:p w:rsidR="0003249E" w:rsidRPr="00B00B87" w:rsidRDefault="0003249E" w:rsidP="0003249E">
          <w:pPr>
            <w:pStyle w:val="T2"/>
            <w:jc w:val="both"/>
            <w:rPr>
              <w:rFonts w:ascii="Times New Roman" w:eastAsiaTheme="minorEastAsia" w:hAnsi="Times New Roman" w:cs="Times New Roman"/>
              <w:sz w:val="24"/>
              <w:szCs w:val="24"/>
              <w:lang w:eastAsia="tr-TR"/>
            </w:rPr>
          </w:pPr>
          <w:r w:rsidRPr="00B00B87">
            <w:rPr>
              <w:rFonts w:ascii="Times New Roman" w:hAnsi="Times New Roman" w:cs="Times New Roman"/>
              <w:sz w:val="24"/>
              <w:szCs w:val="24"/>
            </w:rPr>
            <w:fldChar w:fldCharType="end"/>
          </w:r>
        </w:p>
      </w:sdtContent>
    </w:sdt>
    <w:p w:rsidR="0003249E" w:rsidRPr="00B00B87" w:rsidRDefault="0003249E" w:rsidP="0003249E">
      <w:pPr>
        <w:spacing w:after="0" w:line="240" w:lineRule="auto"/>
        <w:rPr>
          <w:rFonts w:ascii="Times New Roman" w:hAnsi="Times New Roman"/>
          <w:sz w:val="24"/>
          <w:szCs w:val="24"/>
        </w:rPr>
      </w:pPr>
      <w:r w:rsidRPr="00B00B87">
        <w:rPr>
          <w:rFonts w:ascii="Times New Roman" w:hAnsi="Times New Roman"/>
          <w:sz w:val="24"/>
          <w:szCs w:val="24"/>
        </w:rPr>
        <w:br w:type="page"/>
      </w:r>
    </w:p>
    <w:p w:rsidR="0003249E" w:rsidRPr="00B00B87" w:rsidRDefault="0003249E" w:rsidP="0003249E">
      <w:pPr>
        <w:pStyle w:val="Balk2"/>
        <w:spacing w:before="0" w:line="240" w:lineRule="auto"/>
        <w:jc w:val="both"/>
        <w:rPr>
          <w:rFonts w:ascii="Times New Roman" w:hAnsi="Times New Roman" w:cs="Times New Roman"/>
          <w:color w:val="auto"/>
          <w:sz w:val="24"/>
          <w:szCs w:val="24"/>
        </w:rPr>
      </w:pPr>
      <w:bookmarkStart w:id="0" w:name="_Toc497832649"/>
      <w:r w:rsidRPr="00B00B87">
        <w:rPr>
          <w:rFonts w:ascii="Times New Roman" w:hAnsi="Times New Roman" w:cs="Times New Roman"/>
          <w:color w:val="auto"/>
          <w:sz w:val="24"/>
          <w:szCs w:val="24"/>
        </w:rPr>
        <w:lastRenderedPageBreak/>
        <w:t>1. AMAÇ</w:t>
      </w:r>
      <w:bookmarkEnd w:id="0"/>
    </w:p>
    <w:p w:rsidR="0003249E" w:rsidRPr="00B00B87" w:rsidRDefault="0003249E" w:rsidP="0003249E">
      <w:pPr>
        <w:pStyle w:val="Default"/>
        <w:jc w:val="both"/>
        <w:rPr>
          <w:rFonts w:ascii="Times New Roman" w:hAnsi="Times New Roman" w:cs="Times New Roman"/>
          <w:bCs/>
          <w:color w:val="auto"/>
        </w:rPr>
      </w:pPr>
    </w:p>
    <w:p w:rsidR="0003249E" w:rsidRPr="00B00B87" w:rsidRDefault="0003249E" w:rsidP="0003249E">
      <w:pPr>
        <w:pStyle w:val="Default"/>
        <w:jc w:val="both"/>
        <w:rPr>
          <w:rFonts w:ascii="Times New Roman" w:hAnsi="Times New Roman" w:cs="Times New Roman"/>
          <w:color w:val="auto"/>
        </w:rPr>
      </w:pPr>
      <w:r w:rsidRPr="00B00B87">
        <w:rPr>
          <w:rFonts w:ascii="Times New Roman" w:hAnsi="Times New Roman" w:cs="Times New Roman"/>
          <w:bCs/>
          <w:color w:val="auto"/>
        </w:rPr>
        <w:t xml:space="preserve">BOTAŞ </w:t>
      </w:r>
      <w:proofErr w:type="spellStart"/>
      <w:r w:rsidR="002C2B83" w:rsidRPr="00B00B87">
        <w:rPr>
          <w:rFonts w:ascii="Times New Roman" w:hAnsi="Times New Roman" w:cs="Times New Roman"/>
          <w:bCs/>
          <w:color w:val="auto"/>
        </w:rPr>
        <w:t>Saros</w:t>
      </w:r>
      <w:proofErr w:type="spellEnd"/>
      <w:r w:rsidRPr="00B00B87">
        <w:rPr>
          <w:rFonts w:ascii="Times New Roman" w:hAnsi="Times New Roman" w:cs="Times New Roman"/>
          <w:bCs/>
          <w:color w:val="auto"/>
        </w:rPr>
        <w:t xml:space="preserve"> Yüzen </w:t>
      </w:r>
      <w:r w:rsidRPr="00B00B87">
        <w:rPr>
          <w:rFonts w:ascii="Times New Roman" w:hAnsi="Times New Roman" w:cs="Times New Roman"/>
          <w:color w:val="auto"/>
        </w:rPr>
        <w:t xml:space="preserve">Sıvılaştırılmış Doğal Gaz (LNG) Terminali (FSRU) Temel Kullanım Usul ve Esasları (KUE) 4646 sayılı Doğal Gaz Piyasası Kanunu, Sıvılaştırılmış Doğal Gaz Depolama Tesisi Temel Kullanım Usul ve Esaslarının Belirlenmesine Dair Yönetmelik ile diğer ilgili mevzuat çerçevesinde, Boru Hatları ile Petrol Taşıma Anonim Şirketi’nin (BOTAŞ) </w:t>
      </w:r>
      <w:r w:rsidR="002C2B83" w:rsidRPr="00B00B87">
        <w:rPr>
          <w:rFonts w:ascii="Times New Roman" w:hAnsi="Times New Roman" w:cs="Times New Roman"/>
          <w:color w:val="auto"/>
        </w:rPr>
        <w:t xml:space="preserve">Edirne ili, Keşan </w:t>
      </w:r>
      <w:r w:rsidRPr="00B00B87">
        <w:rPr>
          <w:rFonts w:ascii="Times New Roman" w:hAnsi="Times New Roman" w:cs="Times New Roman"/>
          <w:color w:val="auto"/>
        </w:rPr>
        <w:t xml:space="preserve">ilçesi, </w:t>
      </w:r>
      <w:proofErr w:type="spellStart"/>
      <w:r w:rsidR="002D1ADC" w:rsidRPr="00B00B87">
        <w:rPr>
          <w:rFonts w:ascii="Times New Roman" w:hAnsi="Times New Roman" w:cs="Times New Roman"/>
          <w:color w:val="auto"/>
        </w:rPr>
        <w:t>Saros-</w:t>
      </w:r>
      <w:r w:rsidR="002C2B83" w:rsidRPr="00B00B87">
        <w:rPr>
          <w:rFonts w:ascii="Times New Roman" w:hAnsi="Times New Roman" w:cs="Times New Roman"/>
          <w:color w:val="auto"/>
        </w:rPr>
        <w:t>Köpekdere</w:t>
      </w:r>
      <w:proofErr w:type="spellEnd"/>
      <w:r w:rsidRPr="00B00B87">
        <w:rPr>
          <w:rFonts w:ascii="Times New Roman" w:hAnsi="Times New Roman" w:cs="Times New Roman"/>
          <w:color w:val="auto"/>
        </w:rPr>
        <w:t xml:space="preserve"> Mevkii’nde iskeleye bağlı bulunan Yüzen LNG Terminalinde Standart Hizmet sunulmasına ilişkin olarak tarafların her birinin hak ve sorumluluklarının kayıt altına alınması, Yüzen LNG Terminali ile ilgili teknik ve işletme konularının düzenlenmesi amacıyla hazırlanmış bir belgedir.</w:t>
      </w:r>
    </w:p>
    <w:p w:rsidR="0003249E" w:rsidRPr="00B00B87" w:rsidRDefault="0003249E" w:rsidP="0003249E">
      <w:pPr>
        <w:spacing w:after="0" w:line="240" w:lineRule="auto"/>
        <w:jc w:val="both"/>
        <w:rPr>
          <w:rFonts w:ascii="Times New Roman" w:hAnsi="Times New Roman"/>
          <w:sz w:val="24"/>
          <w:szCs w:val="24"/>
        </w:rPr>
      </w:pPr>
    </w:p>
    <w:p w:rsidR="0003249E" w:rsidRPr="00B00B87" w:rsidRDefault="0003249E" w:rsidP="0003249E">
      <w:pPr>
        <w:pStyle w:val="Balk2"/>
        <w:spacing w:before="0" w:line="240" w:lineRule="auto"/>
        <w:jc w:val="both"/>
        <w:rPr>
          <w:rFonts w:ascii="Times New Roman" w:hAnsi="Times New Roman" w:cs="Times New Roman"/>
          <w:color w:val="auto"/>
          <w:sz w:val="24"/>
          <w:szCs w:val="24"/>
        </w:rPr>
      </w:pPr>
      <w:bookmarkStart w:id="1" w:name="_Toc497832650"/>
      <w:r w:rsidRPr="00B00B87">
        <w:rPr>
          <w:rFonts w:ascii="Times New Roman" w:hAnsi="Times New Roman" w:cs="Times New Roman"/>
          <w:color w:val="auto"/>
          <w:sz w:val="24"/>
          <w:szCs w:val="24"/>
        </w:rPr>
        <w:t>2. TANIMLAR VE YORUMLAMA</w:t>
      </w:r>
      <w:bookmarkEnd w:id="1"/>
    </w:p>
    <w:p w:rsidR="0003249E" w:rsidRPr="00B00B87" w:rsidRDefault="0003249E" w:rsidP="0003249E">
      <w:pPr>
        <w:pStyle w:val="Default"/>
        <w:jc w:val="both"/>
        <w:rPr>
          <w:rFonts w:ascii="Times New Roman" w:hAnsi="Times New Roman" w:cs="Times New Roman"/>
          <w:bCs/>
          <w:color w:val="auto"/>
        </w:rPr>
      </w:pPr>
    </w:p>
    <w:p w:rsidR="0003249E" w:rsidRPr="00B00B87" w:rsidRDefault="0003249E" w:rsidP="0003249E">
      <w:pPr>
        <w:pStyle w:val="Default"/>
        <w:jc w:val="both"/>
        <w:rPr>
          <w:rFonts w:ascii="Times New Roman" w:hAnsi="Times New Roman" w:cs="Times New Roman"/>
          <w:color w:val="auto"/>
        </w:rPr>
      </w:pPr>
      <w:r w:rsidRPr="00B00B87">
        <w:rPr>
          <w:rFonts w:ascii="Times New Roman" w:hAnsi="Times New Roman" w:cs="Times New Roman"/>
          <w:b/>
          <w:bCs/>
          <w:color w:val="auto"/>
        </w:rPr>
        <w:t>2.1. Tanımlar</w:t>
      </w:r>
    </w:p>
    <w:p w:rsidR="0003249E" w:rsidRPr="00B00B87" w:rsidRDefault="0003249E" w:rsidP="0003249E">
      <w:pPr>
        <w:pStyle w:val="Default"/>
        <w:jc w:val="both"/>
        <w:rPr>
          <w:rFonts w:ascii="Times New Roman" w:hAnsi="Times New Roman" w:cs="Times New Roman"/>
          <w:bCs/>
          <w:color w:val="auto"/>
        </w:rPr>
      </w:pPr>
    </w:p>
    <w:p w:rsidR="0003249E" w:rsidRPr="00B00B87" w:rsidRDefault="0003249E" w:rsidP="0003249E">
      <w:pPr>
        <w:pStyle w:val="Default"/>
        <w:jc w:val="both"/>
        <w:rPr>
          <w:rFonts w:ascii="Times New Roman" w:hAnsi="Times New Roman" w:cs="Times New Roman"/>
          <w:bCs/>
          <w:color w:val="auto"/>
        </w:rPr>
      </w:pPr>
      <w:r w:rsidRPr="00B00B87">
        <w:rPr>
          <w:rFonts w:ascii="Times New Roman" w:hAnsi="Times New Roman" w:cs="Times New Roman"/>
          <w:b/>
          <w:bCs/>
          <w:color w:val="auto"/>
        </w:rPr>
        <w:t xml:space="preserve">“Acente”, </w:t>
      </w:r>
      <w:r w:rsidRPr="00B00B87">
        <w:rPr>
          <w:rFonts w:ascii="Times New Roman" w:hAnsi="Times New Roman" w:cs="Times New Roman"/>
          <w:bCs/>
          <w:color w:val="auto"/>
        </w:rPr>
        <w:t>Hizmet Alan tarafından belirlenen, Hizmet Alan Gemisinin Terminale yanaşması ve ayrılması ile ilgili gerekli hizmetleri organize etmek ve sağlamakla görevli, Hizmet Alan adına hareket eden tüzel kişiyi ifade eder.</w:t>
      </w:r>
    </w:p>
    <w:p w:rsidR="0003249E" w:rsidRPr="00B00B87" w:rsidRDefault="0003249E" w:rsidP="0003249E">
      <w:pPr>
        <w:pStyle w:val="Default"/>
        <w:jc w:val="both"/>
        <w:rPr>
          <w:rFonts w:ascii="Times New Roman" w:hAnsi="Times New Roman" w:cs="Times New Roman"/>
          <w:bCs/>
          <w:color w:val="auto"/>
        </w:rPr>
      </w:pPr>
    </w:p>
    <w:p w:rsidR="0003249E" w:rsidRPr="00B00B87" w:rsidRDefault="0003249E" w:rsidP="0003249E">
      <w:pPr>
        <w:pStyle w:val="Default"/>
        <w:jc w:val="both"/>
        <w:rPr>
          <w:rFonts w:ascii="Times New Roman" w:hAnsi="Times New Roman" w:cs="Times New Roman"/>
          <w:bCs/>
          <w:color w:val="auto"/>
        </w:rPr>
      </w:pPr>
      <w:r w:rsidRPr="00B00B87">
        <w:rPr>
          <w:rFonts w:ascii="Times New Roman" w:hAnsi="Times New Roman" w:cs="Times New Roman"/>
          <w:b/>
          <w:bCs/>
          <w:color w:val="auto"/>
        </w:rPr>
        <w:t xml:space="preserve">“Acil Durum”, </w:t>
      </w:r>
      <w:r w:rsidRPr="00B00B87">
        <w:rPr>
          <w:rFonts w:ascii="Times New Roman" w:hAnsi="Times New Roman" w:cs="Times New Roman"/>
          <w:bCs/>
          <w:color w:val="auto"/>
        </w:rPr>
        <w:t>Madde 15’te tarif edilen durumu ifade eder.</w:t>
      </w:r>
    </w:p>
    <w:p w:rsidR="0003249E" w:rsidRPr="00B00B87" w:rsidRDefault="0003249E" w:rsidP="0003249E">
      <w:pPr>
        <w:pStyle w:val="Default"/>
        <w:jc w:val="both"/>
        <w:rPr>
          <w:rFonts w:ascii="Times New Roman" w:hAnsi="Times New Roman" w:cs="Times New Roman"/>
          <w:bCs/>
          <w:color w:val="auto"/>
        </w:rPr>
      </w:pPr>
    </w:p>
    <w:p w:rsidR="0003249E" w:rsidRPr="00B00B87" w:rsidRDefault="0003249E" w:rsidP="0003249E">
      <w:pPr>
        <w:pStyle w:val="Default"/>
        <w:jc w:val="both"/>
        <w:rPr>
          <w:rFonts w:ascii="Times New Roman" w:hAnsi="Times New Roman" w:cs="Times New Roman"/>
          <w:bCs/>
          <w:color w:val="auto"/>
        </w:rPr>
      </w:pPr>
      <w:r w:rsidRPr="00B00B87">
        <w:rPr>
          <w:rFonts w:ascii="Times New Roman" w:hAnsi="Times New Roman" w:cs="Times New Roman"/>
          <w:b/>
          <w:bCs/>
          <w:color w:val="auto"/>
        </w:rPr>
        <w:t xml:space="preserve">“Asgari </w:t>
      </w:r>
      <w:proofErr w:type="spellStart"/>
      <w:r w:rsidRPr="00B00B87">
        <w:rPr>
          <w:rFonts w:ascii="Times New Roman" w:hAnsi="Times New Roman" w:cs="Times New Roman"/>
          <w:b/>
          <w:bCs/>
          <w:color w:val="auto"/>
        </w:rPr>
        <w:t>Gazlaştırma</w:t>
      </w:r>
      <w:proofErr w:type="spellEnd"/>
      <w:r w:rsidRPr="00B00B87">
        <w:rPr>
          <w:rFonts w:ascii="Times New Roman" w:hAnsi="Times New Roman" w:cs="Times New Roman"/>
          <w:b/>
          <w:bCs/>
          <w:color w:val="auto"/>
        </w:rPr>
        <w:t xml:space="preserve"> Miktarı”, </w:t>
      </w:r>
      <w:r w:rsidRPr="00B00B87">
        <w:rPr>
          <w:rFonts w:ascii="Times New Roman" w:hAnsi="Times New Roman" w:cs="Times New Roman"/>
          <w:bCs/>
          <w:color w:val="auto"/>
        </w:rPr>
        <w:t xml:space="preserve">Madde 3.3’te belirtilen, Hizmet Alanlar tarafından sağlanması zorunlu olan </w:t>
      </w:r>
      <w:proofErr w:type="spellStart"/>
      <w:r w:rsidRPr="00B00B87">
        <w:rPr>
          <w:rFonts w:ascii="Times New Roman" w:hAnsi="Times New Roman" w:cs="Times New Roman"/>
          <w:bCs/>
          <w:color w:val="auto"/>
        </w:rPr>
        <w:t>gazlaştırma</w:t>
      </w:r>
      <w:proofErr w:type="spellEnd"/>
      <w:r w:rsidRPr="00B00B87">
        <w:rPr>
          <w:rFonts w:ascii="Times New Roman" w:hAnsi="Times New Roman" w:cs="Times New Roman"/>
          <w:bCs/>
          <w:color w:val="auto"/>
        </w:rPr>
        <w:t xml:space="preserve"> miktarını ifade eder.</w:t>
      </w:r>
    </w:p>
    <w:p w:rsidR="0003249E" w:rsidRPr="00B00B87" w:rsidRDefault="0003249E" w:rsidP="0003249E">
      <w:pPr>
        <w:pStyle w:val="Default"/>
        <w:jc w:val="both"/>
        <w:rPr>
          <w:rFonts w:ascii="Times New Roman" w:hAnsi="Times New Roman" w:cs="Times New Roman"/>
          <w:bCs/>
          <w:color w:val="auto"/>
        </w:rPr>
      </w:pPr>
    </w:p>
    <w:p w:rsidR="0003249E" w:rsidRPr="00B00B87" w:rsidRDefault="0003249E" w:rsidP="0003249E">
      <w:pPr>
        <w:pStyle w:val="Default"/>
        <w:jc w:val="both"/>
        <w:rPr>
          <w:rFonts w:ascii="Times New Roman" w:hAnsi="Times New Roman" w:cs="Times New Roman"/>
          <w:color w:val="auto"/>
        </w:rPr>
      </w:pPr>
      <w:r w:rsidRPr="00B00B87">
        <w:rPr>
          <w:rFonts w:ascii="Times New Roman" w:hAnsi="Times New Roman" w:cs="Times New Roman"/>
          <w:b/>
          <w:bCs/>
          <w:color w:val="auto"/>
        </w:rPr>
        <w:t>“</w:t>
      </w:r>
      <w:proofErr w:type="gramStart"/>
      <w:r w:rsidRPr="00B00B87">
        <w:rPr>
          <w:rFonts w:ascii="Times New Roman" w:hAnsi="Times New Roman" w:cs="Times New Roman"/>
          <w:b/>
          <w:bCs/>
          <w:color w:val="auto"/>
        </w:rPr>
        <w:t>Atıl</w:t>
      </w:r>
      <w:proofErr w:type="gramEnd"/>
      <w:r w:rsidRPr="00B00B87">
        <w:rPr>
          <w:rFonts w:ascii="Times New Roman" w:hAnsi="Times New Roman" w:cs="Times New Roman"/>
          <w:b/>
          <w:bCs/>
          <w:color w:val="auto"/>
        </w:rPr>
        <w:t xml:space="preserve"> Kapasite”, </w:t>
      </w:r>
      <w:proofErr w:type="spellStart"/>
      <w:r w:rsidR="002C2B83" w:rsidRPr="00B00B87">
        <w:rPr>
          <w:rFonts w:ascii="Times New Roman" w:hAnsi="Times New Roman" w:cs="Times New Roman"/>
          <w:color w:val="auto"/>
        </w:rPr>
        <w:t>BSLNG</w:t>
      </w:r>
      <w:r w:rsidRPr="00B00B87">
        <w:rPr>
          <w:rFonts w:ascii="Times New Roman" w:hAnsi="Times New Roman" w:cs="Times New Roman"/>
          <w:color w:val="auto"/>
        </w:rPr>
        <w:t>’nin</w:t>
      </w:r>
      <w:proofErr w:type="spellEnd"/>
      <w:r w:rsidRPr="00B00B87">
        <w:rPr>
          <w:rFonts w:ascii="Times New Roman" w:hAnsi="Times New Roman" w:cs="Times New Roman"/>
          <w:color w:val="auto"/>
        </w:rPr>
        <w:t xml:space="preserve"> uzun ve kısa dönemli kapasite rezervasyonlarından sonra geriye kalan kullanılabilir kapasiteyi ifade eder.</w:t>
      </w:r>
    </w:p>
    <w:p w:rsidR="0003249E" w:rsidRPr="00B00B87" w:rsidRDefault="0003249E" w:rsidP="0003249E">
      <w:pPr>
        <w:pStyle w:val="Default"/>
        <w:jc w:val="both"/>
        <w:rPr>
          <w:rFonts w:ascii="Times New Roman" w:hAnsi="Times New Roman" w:cs="Times New Roman"/>
          <w:bCs/>
          <w:color w:val="auto"/>
        </w:rPr>
      </w:pPr>
    </w:p>
    <w:p w:rsidR="0003249E" w:rsidRPr="00B00B87" w:rsidRDefault="0003249E" w:rsidP="0003249E">
      <w:pPr>
        <w:pStyle w:val="Default"/>
        <w:jc w:val="both"/>
        <w:rPr>
          <w:rFonts w:ascii="Times New Roman" w:hAnsi="Times New Roman" w:cs="Times New Roman"/>
          <w:color w:val="auto"/>
        </w:rPr>
      </w:pPr>
      <w:r w:rsidRPr="00B00B87">
        <w:rPr>
          <w:rFonts w:ascii="Times New Roman" w:hAnsi="Times New Roman" w:cs="Times New Roman"/>
          <w:b/>
          <w:bCs/>
          <w:color w:val="auto"/>
        </w:rPr>
        <w:t xml:space="preserve">“Ay”, </w:t>
      </w:r>
      <w:r w:rsidRPr="00B00B87">
        <w:rPr>
          <w:rFonts w:ascii="Times New Roman" w:hAnsi="Times New Roman" w:cs="Times New Roman"/>
          <w:color w:val="auto"/>
        </w:rPr>
        <w:t>aylık tabirinin de buna göre yorumlandığı, herhangi bir takvim ayının birinci günü saat 08.00’da başlayarak bir sonraki takvim ayının birinci günü saat 08.00’da sona eren dönemi ifade eder.</w:t>
      </w:r>
    </w:p>
    <w:p w:rsidR="0003249E" w:rsidRPr="00B00B87" w:rsidRDefault="0003249E" w:rsidP="0003249E">
      <w:pPr>
        <w:pStyle w:val="Default"/>
        <w:jc w:val="both"/>
        <w:rPr>
          <w:rFonts w:ascii="Times New Roman" w:hAnsi="Times New Roman" w:cs="Times New Roman"/>
          <w:bCs/>
          <w:color w:val="auto"/>
        </w:rPr>
      </w:pPr>
    </w:p>
    <w:p w:rsidR="0003249E" w:rsidRPr="00B00B87" w:rsidRDefault="0003249E" w:rsidP="0003249E">
      <w:pPr>
        <w:pStyle w:val="Default"/>
        <w:jc w:val="both"/>
        <w:rPr>
          <w:rFonts w:ascii="Times New Roman" w:hAnsi="Times New Roman" w:cs="Times New Roman"/>
          <w:color w:val="auto"/>
        </w:rPr>
      </w:pPr>
      <w:r w:rsidRPr="00B00B87">
        <w:rPr>
          <w:rFonts w:ascii="Times New Roman" w:hAnsi="Times New Roman" w:cs="Times New Roman"/>
          <w:b/>
          <w:bCs/>
          <w:color w:val="auto"/>
        </w:rPr>
        <w:t xml:space="preserve">“Bakım”, </w:t>
      </w:r>
      <w:r w:rsidRPr="00B00B87">
        <w:rPr>
          <w:rFonts w:ascii="Times New Roman" w:hAnsi="Times New Roman" w:cs="Times New Roman"/>
          <w:color w:val="auto"/>
        </w:rPr>
        <w:t>Terminalin herhangi bir kısmındaki planlı veya plansız bakım, onarım, kontrol, bağlantı veya yenilemenin yanı sıra bunlar için gereken hazırlık veya bunlar sonrasında Terminalin herhangi bir kısmının tekrar hizmete alınması için gerek duyulan tüm çalışmaları ifade eder.</w:t>
      </w:r>
    </w:p>
    <w:p w:rsidR="0003249E" w:rsidRPr="00B00B87" w:rsidRDefault="0003249E" w:rsidP="0003249E">
      <w:pPr>
        <w:pStyle w:val="Default"/>
        <w:jc w:val="both"/>
        <w:rPr>
          <w:rFonts w:ascii="Times New Roman" w:hAnsi="Times New Roman" w:cs="Times New Roman"/>
          <w:bCs/>
          <w:color w:val="auto"/>
        </w:rPr>
      </w:pPr>
    </w:p>
    <w:p w:rsidR="0003249E" w:rsidRPr="00B00B87" w:rsidRDefault="0003249E" w:rsidP="0003249E">
      <w:pPr>
        <w:pStyle w:val="Default"/>
        <w:jc w:val="both"/>
        <w:rPr>
          <w:rFonts w:ascii="Times New Roman" w:hAnsi="Times New Roman" w:cs="Times New Roman"/>
          <w:color w:val="auto"/>
        </w:rPr>
      </w:pPr>
      <w:r w:rsidRPr="00B00B87">
        <w:rPr>
          <w:rFonts w:ascii="Times New Roman" w:hAnsi="Times New Roman" w:cs="Times New Roman"/>
          <w:b/>
          <w:bCs/>
          <w:color w:val="auto"/>
        </w:rPr>
        <w:t xml:space="preserve">“Bakım Günleri”, </w:t>
      </w:r>
      <w:proofErr w:type="spellStart"/>
      <w:r w:rsidR="002C2B83" w:rsidRPr="00B00B87">
        <w:rPr>
          <w:rFonts w:ascii="Times New Roman" w:hAnsi="Times New Roman" w:cs="Times New Roman"/>
          <w:color w:val="auto"/>
        </w:rPr>
        <w:t>BSLNG</w:t>
      </w:r>
      <w:r w:rsidRPr="00B00B87">
        <w:rPr>
          <w:rFonts w:ascii="Times New Roman" w:hAnsi="Times New Roman" w:cs="Times New Roman"/>
          <w:color w:val="auto"/>
        </w:rPr>
        <w:t>’nin</w:t>
      </w:r>
      <w:proofErr w:type="spellEnd"/>
      <w:r w:rsidRPr="00B00B87">
        <w:rPr>
          <w:rFonts w:ascii="Times New Roman" w:hAnsi="Times New Roman" w:cs="Times New Roman"/>
          <w:color w:val="auto"/>
        </w:rPr>
        <w:t xml:space="preserve"> Bakım nedeniyle Terminalin teslim aldığı LNG veya teslim edeceği </w:t>
      </w:r>
      <w:proofErr w:type="spellStart"/>
      <w:r w:rsidRPr="00B00B87">
        <w:rPr>
          <w:rFonts w:ascii="Times New Roman" w:hAnsi="Times New Roman" w:cs="Times New Roman"/>
          <w:color w:val="auto"/>
        </w:rPr>
        <w:t>Gazlaştırılmış</w:t>
      </w:r>
      <w:proofErr w:type="spellEnd"/>
      <w:r w:rsidRPr="00B00B87">
        <w:rPr>
          <w:rFonts w:ascii="Times New Roman" w:hAnsi="Times New Roman" w:cs="Times New Roman"/>
          <w:color w:val="auto"/>
        </w:rPr>
        <w:t xml:space="preserve"> LNG miktarlarını azaltabileceği (gerektiğinde sıfıra kadar) günleri ifade eder.</w:t>
      </w:r>
    </w:p>
    <w:p w:rsidR="0003249E" w:rsidRPr="00B00B87" w:rsidRDefault="0003249E" w:rsidP="0003249E">
      <w:pPr>
        <w:pStyle w:val="Default"/>
        <w:jc w:val="both"/>
        <w:rPr>
          <w:rFonts w:ascii="Times New Roman" w:hAnsi="Times New Roman" w:cs="Times New Roman"/>
          <w:bCs/>
          <w:color w:val="auto"/>
        </w:rPr>
      </w:pPr>
    </w:p>
    <w:p w:rsidR="0003249E" w:rsidRPr="00B00B87" w:rsidRDefault="0003249E" w:rsidP="0003249E">
      <w:pPr>
        <w:pStyle w:val="Default"/>
        <w:jc w:val="both"/>
        <w:rPr>
          <w:rFonts w:ascii="Times New Roman" w:hAnsi="Times New Roman" w:cs="Times New Roman"/>
          <w:color w:val="auto"/>
        </w:rPr>
      </w:pPr>
      <w:r w:rsidRPr="00B00B87">
        <w:rPr>
          <w:rFonts w:ascii="Times New Roman" w:hAnsi="Times New Roman" w:cs="Times New Roman"/>
          <w:b/>
          <w:bCs/>
          <w:color w:val="auto"/>
        </w:rPr>
        <w:t xml:space="preserve">“Bakım Programı”, </w:t>
      </w:r>
      <w:proofErr w:type="spellStart"/>
      <w:r w:rsidR="002C2B83" w:rsidRPr="00B00B87">
        <w:rPr>
          <w:rFonts w:ascii="Times New Roman" w:hAnsi="Times New Roman" w:cs="Times New Roman"/>
          <w:color w:val="auto"/>
        </w:rPr>
        <w:t>BSLNG</w:t>
      </w:r>
      <w:r w:rsidRPr="00B00B87">
        <w:rPr>
          <w:rFonts w:ascii="Times New Roman" w:hAnsi="Times New Roman" w:cs="Times New Roman"/>
          <w:color w:val="auto"/>
        </w:rPr>
        <w:t>’nin</w:t>
      </w:r>
      <w:proofErr w:type="spellEnd"/>
      <w:r w:rsidRPr="00B00B87">
        <w:rPr>
          <w:rFonts w:ascii="Times New Roman" w:hAnsi="Times New Roman" w:cs="Times New Roman"/>
          <w:color w:val="auto"/>
        </w:rPr>
        <w:t xml:space="preserve"> her Gaz Yılı için hazırladığı bakım programını ifade eder.</w:t>
      </w:r>
    </w:p>
    <w:p w:rsidR="0003249E" w:rsidRPr="00B00B87" w:rsidRDefault="0003249E" w:rsidP="0003249E">
      <w:pPr>
        <w:pStyle w:val="Default"/>
        <w:jc w:val="both"/>
        <w:rPr>
          <w:rFonts w:ascii="Times New Roman" w:hAnsi="Times New Roman" w:cs="Times New Roman"/>
          <w:bCs/>
          <w:color w:val="auto"/>
        </w:rPr>
      </w:pPr>
    </w:p>
    <w:p w:rsidR="0003249E" w:rsidRPr="00B00B87" w:rsidRDefault="0003249E" w:rsidP="0003249E">
      <w:pPr>
        <w:pStyle w:val="Default"/>
        <w:jc w:val="both"/>
        <w:rPr>
          <w:rFonts w:ascii="Times New Roman" w:hAnsi="Times New Roman" w:cs="Times New Roman"/>
          <w:bCs/>
          <w:color w:val="auto"/>
        </w:rPr>
      </w:pPr>
      <w:r w:rsidRPr="00B00B87">
        <w:rPr>
          <w:rFonts w:ascii="Times New Roman" w:hAnsi="Times New Roman" w:cs="Times New Roman"/>
          <w:b/>
          <w:bCs/>
          <w:color w:val="auto"/>
        </w:rPr>
        <w:t xml:space="preserve">“Bar”, </w:t>
      </w:r>
      <w:r w:rsidRPr="00B00B87">
        <w:rPr>
          <w:rFonts w:ascii="Times New Roman" w:hAnsi="Times New Roman" w:cs="Times New Roman"/>
          <w:color w:val="auto"/>
        </w:rPr>
        <w:t>ISO 1000:1981(E)’de belirtilen veya tanımlanan anlamı ifade eder.</w:t>
      </w:r>
    </w:p>
    <w:p w:rsidR="0003249E" w:rsidRPr="00B00B87" w:rsidRDefault="0003249E" w:rsidP="0003249E">
      <w:pPr>
        <w:pStyle w:val="Default"/>
        <w:jc w:val="both"/>
        <w:rPr>
          <w:rFonts w:ascii="Times New Roman" w:hAnsi="Times New Roman" w:cs="Times New Roman"/>
          <w:bCs/>
          <w:color w:val="auto"/>
        </w:rPr>
      </w:pPr>
    </w:p>
    <w:p w:rsidR="0003249E" w:rsidRPr="00B00B87" w:rsidRDefault="0003249E" w:rsidP="0003249E">
      <w:pPr>
        <w:pStyle w:val="Default"/>
        <w:jc w:val="both"/>
        <w:rPr>
          <w:rFonts w:ascii="Times New Roman" w:hAnsi="Times New Roman" w:cs="Times New Roman"/>
          <w:color w:val="auto"/>
        </w:rPr>
      </w:pPr>
      <w:r w:rsidRPr="00B00B87">
        <w:rPr>
          <w:rFonts w:ascii="Times New Roman" w:hAnsi="Times New Roman" w:cs="Times New Roman"/>
          <w:b/>
          <w:bCs/>
          <w:color w:val="auto"/>
        </w:rPr>
        <w:t xml:space="preserve">“Başvuru Sahibi”, </w:t>
      </w:r>
      <w:proofErr w:type="spellStart"/>
      <w:r w:rsidR="002C2B83" w:rsidRPr="00B00B87">
        <w:rPr>
          <w:rFonts w:ascii="Times New Roman" w:hAnsi="Times New Roman" w:cs="Times New Roman"/>
          <w:color w:val="auto"/>
        </w:rPr>
        <w:t>BSLNG</w:t>
      </w:r>
      <w:r w:rsidRPr="00B00B87">
        <w:rPr>
          <w:rFonts w:ascii="Times New Roman" w:hAnsi="Times New Roman" w:cs="Times New Roman"/>
          <w:color w:val="auto"/>
        </w:rPr>
        <w:t>’den</w:t>
      </w:r>
      <w:proofErr w:type="spellEnd"/>
      <w:r w:rsidRPr="00B00B87">
        <w:rPr>
          <w:rFonts w:ascii="Times New Roman" w:hAnsi="Times New Roman" w:cs="Times New Roman"/>
          <w:color w:val="auto"/>
        </w:rPr>
        <w:t xml:space="preserve"> hizmet alımı konusunda </w:t>
      </w:r>
      <w:proofErr w:type="spellStart"/>
      <w:r w:rsidR="002C2B83" w:rsidRPr="00B00B87">
        <w:rPr>
          <w:rFonts w:ascii="Times New Roman" w:hAnsi="Times New Roman" w:cs="Times New Roman"/>
          <w:color w:val="auto"/>
        </w:rPr>
        <w:t>BSLNG</w:t>
      </w:r>
      <w:r w:rsidRPr="00B00B87">
        <w:rPr>
          <w:rFonts w:ascii="Times New Roman" w:hAnsi="Times New Roman" w:cs="Times New Roman"/>
          <w:color w:val="auto"/>
        </w:rPr>
        <w:t>’ye</w:t>
      </w:r>
      <w:proofErr w:type="spellEnd"/>
      <w:r w:rsidRPr="00B00B87">
        <w:rPr>
          <w:rFonts w:ascii="Times New Roman" w:hAnsi="Times New Roman" w:cs="Times New Roman"/>
          <w:color w:val="auto"/>
        </w:rPr>
        <w:t xml:space="preserve"> başvuruda bulunan Toptan Satış Lisansı/İthalat Lisansı/İhracat Lisansı sahibi tüzel kişileri ifade eder.</w:t>
      </w:r>
    </w:p>
    <w:p w:rsidR="0003249E" w:rsidRPr="00B00B87" w:rsidRDefault="0003249E" w:rsidP="0003249E">
      <w:pPr>
        <w:pStyle w:val="Default"/>
        <w:jc w:val="both"/>
        <w:rPr>
          <w:rFonts w:ascii="Times New Roman" w:hAnsi="Times New Roman" w:cs="Times New Roman"/>
          <w:bCs/>
          <w:color w:val="auto"/>
        </w:rPr>
      </w:pPr>
    </w:p>
    <w:p w:rsidR="0003249E" w:rsidRPr="00B00B87" w:rsidRDefault="0003249E" w:rsidP="0003249E">
      <w:pPr>
        <w:autoSpaceDE w:val="0"/>
        <w:autoSpaceDN w:val="0"/>
        <w:adjustRightInd w:val="0"/>
        <w:spacing w:after="0" w:line="240" w:lineRule="auto"/>
        <w:jc w:val="both"/>
        <w:rPr>
          <w:rFonts w:ascii="Times New Roman" w:hAnsi="Times New Roman"/>
          <w:sz w:val="24"/>
          <w:szCs w:val="24"/>
        </w:rPr>
      </w:pPr>
      <w:r w:rsidRPr="00B00B87">
        <w:rPr>
          <w:rFonts w:ascii="Times New Roman" w:hAnsi="Times New Roman"/>
          <w:b/>
          <w:bCs/>
          <w:sz w:val="24"/>
          <w:szCs w:val="24"/>
        </w:rPr>
        <w:t>“</w:t>
      </w:r>
      <w:r w:rsidR="002C2B83" w:rsidRPr="00B00B87">
        <w:rPr>
          <w:rFonts w:ascii="Times New Roman" w:hAnsi="Times New Roman"/>
          <w:b/>
          <w:bCs/>
          <w:sz w:val="24"/>
          <w:szCs w:val="24"/>
        </w:rPr>
        <w:t>BSLNG</w:t>
      </w:r>
      <w:r w:rsidRPr="00B00B87">
        <w:rPr>
          <w:rFonts w:ascii="Times New Roman" w:hAnsi="Times New Roman"/>
          <w:b/>
          <w:bCs/>
          <w:sz w:val="24"/>
          <w:szCs w:val="24"/>
        </w:rPr>
        <w:t xml:space="preserve">”, BOTAŞ’ın </w:t>
      </w:r>
      <w:r w:rsidR="002C2B83" w:rsidRPr="00B00B87">
        <w:rPr>
          <w:rFonts w:ascii="Times New Roman" w:hAnsi="Times New Roman"/>
          <w:b/>
          <w:bCs/>
          <w:sz w:val="24"/>
          <w:szCs w:val="24"/>
        </w:rPr>
        <w:t>Edirne</w:t>
      </w:r>
      <w:r w:rsidRPr="00B00B87">
        <w:rPr>
          <w:rFonts w:ascii="Times New Roman" w:hAnsi="Times New Roman"/>
          <w:b/>
          <w:bCs/>
          <w:sz w:val="24"/>
          <w:szCs w:val="24"/>
        </w:rPr>
        <w:t xml:space="preserve"> ili, </w:t>
      </w:r>
      <w:r w:rsidR="002C2B83" w:rsidRPr="00B00B87">
        <w:rPr>
          <w:rFonts w:ascii="Times New Roman" w:hAnsi="Times New Roman"/>
          <w:b/>
          <w:bCs/>
          <w:sz w:val="24"/>
          <w:szCs w:val="24"/>
        </w:rPr>
        <w:t>Keşan</w:t>
      </w:r>
      <w:r w:rsidRPr="00B00B87">
        <w:rPr>
          <w:rFonts w:ascii="Times New Roman" w:hAnsi="Times New Roman"/>
          <w:b/>
          <w:bCs/>
          <w:sz w:val="24"/>
          <w:szCs w:val="24"/>
        </w:rPr>
        <w:t xml:space="preserve"> İlçesi, </w:t>
      </w:r>
      <w:proofErr w:type="spellStart"/>
      <w:r w:rsidR="002C2B83" w:rsidRPr="00B00B87">
        <w:rPr>
          <w:rFonts w:ascii="Times New Roman" w:hAnsi="Times New Roman"/>
          <w:b/>
          <w:bCs/>
          <w:sz w:val="24"/>
          <w:szCs w:val="24"/>
        </w:rPr>
        <w:t>Köpekdere</w:t>
      </w:r>
      <w:proofErr w:type="spellEnd"/>
      <w:r w:rsidRPr="00B00B87">
        <w:rPr>
          <w:rFonts w:ascii="Times New Roman" w:hAnsi="Times New Roman"/>
          <w:b/>
          <w:bCs/>
          <w:sz w:val="24"/>
          <w:szCs w:val="24"/>
        </w:rPr>
        <w:t xml:space="preserve"> Mevkiindeki </w:t>
      </w:r>
      <w:r w:rsidRPr="00B00B87">
        <w:rPr>
          <w:rFonts w:ascii="Times New Roman" w:hAnsi="Times New Roman"/>
          <w:sz w:val="24"/>
          <w:szCs w:val="24"/>
        </w:rPr>
        <w:t>FSRU Terminalinin işletmesinden sorumlu ve yetkili olan BOTAŞ birimini ifade eder.</w:t>
      </w:r>
    </w:p>
    <w:p w:rsidR="0003249E" w:rsidRPr="00B00B87" w:rsidRDefault="0003249E" w:rsidP="0003249E">
      <w:pPr>
        <w:pStyle w:val="Default"/>
        <w:jc w:val="both"/>
        <w:rPr>
          <w:rFonts w:ascii="Times New Roman" w:hAnsi="Times New Roman" w:cs="Times New Roman"/>
          <w:bCs/>
          <w:color w:val="auto"/>
        </w:rPr>
      </w:pPr>
    </w:p>
    <w:p w:rsidR="0003249E" w:rsidRPr="00B00B87" w:rsidRDefault="0003249E" w:rsidP="0003249E">
      <w:pPr>
        <w:pStyle w:val="Default"/>
        <w:jc w:val="both"/>
        <w:rPr>
          <w:rFonts w:ascii="Times New Roman" w:hAnsi="Times New Roman" w:cs="Times New Roman"/>
          <w:bCs/>
          <w:color w:val="auto"/>
        </w:rPr>
      </w:pPr>
      <w:r w:rsidRPr="00B00B87">
        <w:rPr>
          <w:rFonts w:ascii="Times New Roman" w:hAnsi="Times New Roman" w:cs="Times New Roman"/>
          <w:b/>
          <w:bCs/>
          <w:color w:val="auto"/>
        </w:rPr>
        <w:t>“</w:t>
      </w:r>
      <w:r w:rsidR="002C2B83" w:rsidRPr="00B00B87">
        <w:rPr>
          <w:rFonts w:ascii="Times New Roman" w:hAnsi="Times New Roman" w:cs="Times New Roman"/>
          <w:b/>
          <w:bCs/>
          <w:color w:val="auto"/>
        </w:rPr>
        <w:t>BSLNG</w:t>
      </w:r>
      <w:r w:rsidRPr="00B00B87">
        <w:rPr>
          <w:rFonts w:ascii="Times New Roman" w:hAnsi="Times New Roman" w:cs="Times New Roman"/>
          <w:b/>
          <w:bCs/>
          <w:color w:val="auto"/>
        </w:rPr>
        <w:t xml:space="preserve"> Elektronik Bülten Tablosu”</w:t>
      </w:r>
      <w:r w:rsidRPr="00B00B87">
        <w:rPr>
          <w:rFonts w:ascii="Times New Roman" w:hAnsi="Times New Roman" w:cs="Times New Roman"/>
          <w:bCs/>
          <w:color w:val="auto"/>
        </w:rPr>
        <w:t xml:space="preserve"> kısaca </w:t>
      </w:r>
      <w:r w:rsidRPr="00B00B87">
        <w:rPr>
          <w:rFonts w:ascii="Times New Roman" w:hAnsi="Times New Roman" w:cs="Times New Roman"/>
          <w:b/>
          <w:bCs/>
          <w:color w:val="auto"/>
        </w:rPr>
        <w:t>“</w:t>
      </w:r>
      <w:r w:rsidR="002C2B83" w:rsidRPr="00B00B87">
        <w:rPr>
          <w:rFonts w:ascii="Times New Roman" w:hAnsi="Times New Roman" w:cs="Times New Roman"/>
          <w:b/>
          <w:bCs/>
          <w:color w:val="auto"/>
        </w:rPr>
        <w:t>SEBT</w:t>
      </w:r>
      <w:r w:rsidRPr="00B00B87">
        <w:rPr>
          <w:rFonts w:ascii="Times New Roman" w:hAnsi="Times New Roman" w:cs="Times New Roman"/>
          <w:b/>
          <w:bCs/>
          <w:color w:val="auto"/>
        </w:rPr>
        <w:t>”,</w:t>
      </w:r>
      <w:r w:rsidRPr="00B00B87">
        <w:rPr>
          <w:rFonts w:ascii="Times New Roman" w:hAnsi="Times New Roman" w:cs="Times New Roman"/>
          <w:bCs/>
          <w:color w:val="auto"/>
        </w:rPr>
        <w:t xml:space="preserve"> Hizmet Alanların Terminal ile iletişimini kolaylaştıran, LNG boşaltımı, </w:t>
      </w:r>
      <w:proofErr w:type="spellStart"/>
      <w:r w:rsidRPr="00B00B87">
        <w:rPr>
          <w:rFonts w:ascii="Times New Roman" w:hAnsi="Times New Roman" w:cs="Times New Roman"/>
          <w:bCs/>
          <w:color w:val="auto"/>
        </w:rPr>
        <w:t>Gazlaştırılmış</w:t>
      </w:r>
      <w:proofErr w:type="spellEnd"/>
      <w:r w:rsidRPr="00B00B87">
        <w:rPr>
          <w:rFonts w:ascii="Times New Roman" w:hAnsi="Times New Roman" w:cs="Times New Roman"/>
          <w:bCs/>
          <w:color w:val="auto"/>
        </w:rPr>
        <w:t xml:space="preserve"> LNG teslimi ve envanter miktarlarını takip etmelerini sağlayan ve </w:t>
      </w:r>
      <w:r w:rsidR="002C2B83" w:rsidRPr="00B00B87">
        <w:rPr>
          <w:rFonts w:ascii="Times New Roman" w:hAnsi="Times New Roman" w:cs="Times New Roman"/>
          <w:bCs/>
          <w:color w:val="auto"/>
        </w:rPr>
        <w:t>BSLNG</w:t>
      </w:r>
      <w:r w:rsidRPr="00B00B87">
        <w:rPr>
          <w:rFonts w:ascii="Times New Roman" w:hAnsi="Times New Roman" w:cs="Times New Roman"/>
          <w:bCs/>
          <w:color w:val="auto"/>
        </w:rPr>
        <w:t xml:space="preserve"> tarafından işletilen iletişim platformunu ifade eder.</w:t>
      </w:r>
    </w:p>
    <w:p w:rsidR="0003249E" w:rsidRPr="00B00B87" w:rsidRDefault="0003249E" w:rsidP="0003249E">
      <w:pPr>
        <w:pStyle w:val="Default"/>
        <w:jc w:val="both"/>
        <w:rPr>
          <w:rFonts w:ascii="Times New Roman" w:hAnsi="Times New Roman" w:cs="Times New Roman"/>
          <w:bCs/>
          <w:color w:val="auto"/>
        </w:rPr>
      </w:pPr>
    </w:p>
    <w:p w:rsidR="0003249E" w:rsidRPr="00B00B87" w:rsidRDefault="0003249E" w:rsidP="0003249E">
      <w:pPr>
        <w:pStyle w:val="Default"/>
        <w:jc w:val="both"/>
        <w:rPr>
          <w:rFonts w:ascii="Times New Roman" w:hAnsi="Times New Roman" w:cs="Times New Roman"/>
          <w:color w:val="auto"/>
        </w:rPr>
      </w:pPr>
      <w:r w:rsidRPr="00B00B87">
        <w:rPr>
          <w:rFonts w:ascii="Times New Roman" w:hAnsi="Times New Roman" w:cs="Times New Roman"/>
          <w:b/>
          <w:bCs/>
          <w:color w:val="auto"/>
        </w:rPr>
        <w:t xml:space="preserve">“Boşaltım Süresi”, </w:t>
      </w:r>
      <w:r w:rsidRPr="00B00B87">
        <w:rPr>
          <w:rFonts w:ascii="Times New Roman" w:hAnsi="Times New Roman" w:cs="Times New Roman"/>
          <w:color w:val="auto"/>
        </w:rPr>
        <w:t>Hizmet Alan Gemisinin “Hazır Olma Bildirimi (</w:t>
      </w:r>
      <w:proofErr w:type="spellStart"/>
      <w:r w:rsidRPr="00B00B87">
        <w:rPr>
          <w:rFonts w:ascii="Times New Roman" w:hAnsi="Times New Roman" w:cs="Times New Roman"/>
          <w:color w:val="auto"/>
        </w:rPr>
        <w:t>Notice</w:t>
      </w:r>
      <w:proofErr w:type="spellEnd"/>
      <w:r w:rsidRPr="00B00B87">
        <w:rPr>
          <w:rFonts w:ascii="Times New Roman" w:hAnsi="Times New Roman" w:cs="Times New Roman"/>
          <w:color w:val="auto"/>
        </w:rPr>
        <w:t xml:space="preserve"> of Readiness)” verdiği noktadan, yükünü boşalttıktan sonra tekrar aynı noktaya çekilinceye kadar geçen süredir.</w:t>
      </w:r>
    </w:p>
    <w:p w:rsidR="0003249E" w:rsidRPr="00B00B87" w:rsidRDefault="0003249E" w:rsidP="0003249E">
      <w:pPr>
        <w:pStyle w:val="Default"/>
        <w:jc w:val="both"/>
        <w:rPr>
          <w:rFonts w:ascii="Times New Roman" w:hAnsi="Times New Roman" w:cs="Times New Roman"/>
          <w:bCs/>
          <w:color w:val="auto"/>
        </w:rPr>
      </w:pPr>
    </w:p>
    <w:p w:rsidR="0003249E" w:rsidRPr="00B00B87" w:rsidRDefault="0003249E" w:rsidP="0003249E">
      <w:pPr>
        <w:pStyle w:val="Default"/>
        <w:jc w:val="both"/>
        <w:rPr>
          <w:rFonts w:ascii="Times New Roman" w:hAnsi="Times New Roman" w:cs="Times New Roman"/>
          <w:bCs/>
          <w:color w:val="auto"/>
        </w:rPr>
      </w:pPr>
      <w:r w:rsidRPr="00B00B87">
        <w:rPr>
          <w:rFonts w:ascii="Times New Roman" w:hAnsi="Times New Roman" w:cs="Times New Roman"/>
          <w:b/>
          <w:bCs/>
          <w:color w:val="auto"/>
        </w:rPr>
        <w:t xml:space="preserve">“Boşaltıma Hazır Bildirimi (Ready </w:t>
      </w:r>
      <w:proofErr w:type="spellStart"/>
      <w:r w:rsidRPr="00B00B87">
        <w:rPr>
          <w:rFonts w:ascii="Times New Roman" w:hAnsi="Times New Roman" w:cs="Times New Roman"/>
          <w:b/>
          <w:bCs/>
          <w:color w:val="auto"/>
        </w:rPr>
        <w:t>to</w:t>
      </w:r>
      <w:proofErr w:type="spellEnd"/>
      <w:r w:rsidRPr="00B00B87">
        <w:rPr>
          <w:rFonts w:ascii="Times New Roman" w:hAnsi="Times New Roman" w:cs="Times New Roman"/>
          <w:b/>
          <w:bCs/>
          <w:color w:val="auto"/>
        </w:rPr>
        <w:t xml:space="preserve"> </w:t>
      </w:r>
      <w:proofErr w:type="spellStart"/>
      <w:r w:rsidRPr="00B00B87">
        <w:rPr>
          <w:rFonts w:ascii="Times New Roman" w:hAnsi="Times New Roman" w:cs="Times New Roman"/>
          <w:b/>
          <w:bCs/>
          <w:color w:val="auto"/>
        </w:rPr>
        <w:t>Discharge</w:t>
      </w:r>
      <w:proofErr w:type="spellEnd"/>
      <w:r w:rsidRPr="00B00B87">
        <w:rPr>
          <w:rFonts w:ascii="Times New Roman" w:hAnsi="Times New Roman" w:cs="Times New Roman"/>
          <w:b/>
          <w:bCs/>
          <w:color w:val="auto"/>
        </w:rPr>
        <w:t xml:space="preserve">)”, </w:t>
      </w:r>
      <w:r w:rsidRPr="00B00B87">
        <w:rPr>
          <w:rFonts w:ascii="Times New Roman" w:hAnsi="Times New Roman" w:cs="Times New Roman"/>
          <w:bCs/>
          <w:color w:val="auto"/>
        </w:rPr>
        <w:t xml:space="preserve">Hizmet Alan Gemisinin Terminale yanaşıp boşaltım kollarını bağlamış ve gümrükleme, sağlık önlemleri vb. gerekli bütün işlemleri yaparak </w:t>
      </w:r>
      <w:proofErr w:type="spellStart"/>
      <w:r w:rsidRPr="00B00B87">
        <w:rPr>
          <w:rFonts w:ascii="Times New Roman" w:hAnsi="Times New Roman" w:cs="Times New Roman"/>
          <w:bCs/>
          <w:color w:val="auto"/>
        </w:rPr>
        <w:t>LNG’yi</w:t>
      </w:r>
      <w:proofErr w:type="spellEnd"/>
      <w:r w:rsidRPr="00B00B87">
        <w:rPr>
          <w:rFonts w:ascii="Times New Roman" w:hAnsi="Times New Roman" w:cs="Times New Roman"/>
          <w:bCs/>
          <w:color w:val="auto"/>
        </w:rPr>
        <w:t xml:space="preserve"> FSRU gemi tanklarına sevk etmeye hazır olduğuna dair </w:t>
      </w:r>
      <w:proofErr w:type="spellStart"/>
      <w:r w:rsidR="002C2B83" w:rsidRPr="00B00B87">
        <w:rPr>
          <w:rFonts w:ascii="Times New Roman" w:hAnsi="Times New Roman" w:cs="Times New Roman"/>
          <w:bCs/>
          <w:color w:val="auto"/>
        </w:rPr>
        <w:t>BSLNG</w:t>
      </w:r>
      <w:r w:rsidRPr="00B00B87">
        <w:rPr>
          <w:rFonts w:ascii="Times New Roman" w:hAnsi="Times New Roman" w:cs="Times New Roman"/>
          <w:bCs/>
          <w:color w:val="auto"/>
        </w:rPr>
        <w:t>’ye</w:t>
      </w:r>
      <w:proofErr w:type="spellEnd"/>
      <w:r w:rsidRPr="00B00B87">
        <w:rPr>
          <w:rFonts w:ascii="Times New Roman" w:hAnsi="Times New Roman" w:cs="Times New Roman"/>
          <w:bCs/>
          <w:color w:val="auto"/>
        </w:rPr>
        <w:t xml:space="preserve"> vermesi gereken bildirimdir.</w:t>
      </w:r>
    </w:p>
    <w:p w:rsidR="0003249E" w:rsidRPr="00B00B87" w:rsidRDefault="0003249E" w:rsidP="0003249E">
      <w:pPr>
        <w:pStyle w:val="Default"/>
        <w:jc w:val="both"/>
        <w:rPr>
          <w:rFonts w:ascii="Times New Roman" w:hAnsi="Times New Roman" w:cs="Times New Roman"/>
          <w:bCs/>
          <w:color w:val="auto"/>
        </w:rPr>
      </w:pPr>
    </w:p>
    <w:p w:rsidR="0003249E" w:rsidRPr="00B00B87" w:rsidRDefault="0003249E" w:rsidP="0003249E">
      <w:pPr>
        <w:pStyle w:val="Default"/>
        <w:jc w:val="both"/>
        <w:rPr>
          <w:rFonts w:ascii="Times New Roman" w:hAnsi="Times New Roman" w:cs="Times New Roman"/>
          <w:color w:val="auto"/>
        </w:rPr>
      </w:pPr>
      <w:r w:rsidRPr="00B00B87">
        <w:rPr>
          <w:rFonts w:ascii="Times New Roman" w:hAnsi="Times New Roman" w:cs="Times New Roman"/>
          <w:b/>
          <w:bCs/>
          <w:color w:val="auto"/>
        </w:rPr>
        <w:t xml:space="preserve">“BOTAŞ”, </w:t>
      </w:r>
      <w:r w:rsidRPr="00B00B87">
        <w:rPr>
          <w:rFonts w:ascii="Times New Roman" w:hAnsi="Times New Roman" w:cs="Times New Roman"/>
          <w:color w:val="auto"/>
        </w:rPr>
        <w:t>Boru Hatları ile Petrol Taşıma Anonim Şirketi’ni ifade eder.</w:t>
      </w:r>
    </w:p>
    <w:p w:rsidR="0003249E" w:rsidRPr="00B00B87" w:rsidRDefault="0003249E" w:rsidP="0003249E">
      <w:pPr>
        <w:pStyle w:val="Default"/>
        <w:jc w:val="both"/>
        <w:rPr>
          <w:rFonts w:ascii="Times New Roman" w:hAnsi="Times New Roman" w:cs="Times New Roman"/>
          <w:bCs/>
          <w:color w:val="auto"/>
        </w:rPr>
      </w:pPr>
    </w:p>
    <w:p w:rsidR="0003249E" w:rsidRPr="00B00B87" w:rsidRDefault="0003249E" w:rsidP="0003249E">
      <w:pPr>
        <w:pStyle w:val="Default"/>
        <w:jc w:val="both"/>
        <w:rPr>
          <w:rFonts w:ascii="Times New Roman" w:hAnsi="Times New Roman" w:cs="Times New Roman"/>
          <w:color w:val="auto"/>
        </w:rPr>
      </w:pPr>
      <w:r w:rsidRPr="00B00B87">
        <w:rPr>
          <w:rFonts w:ascii="Times New Roman" w:hAnsi="Times New Roman" w:cs="Times New Roman"/>
          <w:b/>
          <w:color w:val="auto"/>
        </w:rPr>
        <w:t>“Çıkış Noktası”,</w:t>
      </w:r>
      <w:r w:rsidRPr="00B00B87">
        <w:rPr>
          <w:rFonts w:ascii="Times New Roman" w:hAnsi="Times New Roman" w:cs="Times New Roman"/>
          <w:color w:val="auto"/>
        </w:rPr>
        <w:t xml:space="preserve"> Doğal Gazın İletim Şebekesinden çıktığı ve İletim Şirketinden teslim alındığı noktadır.</w:t>
      </w:r>
    </w:p>
    <w:p w:rsidR="0003249E" w:rsidRPr="00B00B87" w:rsidRDefault="0003249E" w:rsidP="0003249E">
      <w:pPr>
        <w:pStyle w:val="Default"/>
        <w:jc w:val="both"/>
        <w:rPr>
          <w:rFonts w:ascii="Times New Roman" w:hAnsi="Times New Roman" w:cs="Times New Roman"/>
          <w:bCs/>
          <w:color w:val="auto"/>
        </w:rPr>
      </w:pPr>
    </w:p>
    <w:p w:rsidR="0003249E" w:rsidRPr="00B00B87" w:rsidRDefault="0003249E" w:rsidP="0003249E">
      <w:pPr>
        <w:spacing w:after="0" w:line="240" w:lineRule="auto"/>
        <w:jc w:val="both"/>
        <w:rPr>
          <w:rFonts w:ascii="Times New Roman" w:hAnsi="Times New Roman"/>
          <w:sz w:val="24"/>
          <w:szCs w:val="24"/>
        </w:rPr>
      </w:pPr>
      <w:r w:rsidRPr="00B00B87">
        <w:rPr>
          <w:rFonts w:ascii="Times New Roman" w:hAnsi="Times New Roman"/>
          <w:b/>
          <w:bCs/>
          <w:sz w:val="24"/>
          <w:szCs w:val="24"/>
        </w:rPr>
        <w:t xml:space="preserve">“Depo Kullanım Miktarı” </w:t>
      </w:r>
      <w:r w:rsidRPr="00B00B87">
        <w:rPr>
          <w:rFonts w:ascii="Times New Roman" w:hAnsi="Times New Roman"/>
          <w:sz w:val="24"/>
          <w:szCs w:val="24"/>
        </w:rPr>
        <w:t xml:space="preserve">kısaca </w:t>
      </w:r>
      <w:r w:rsidRPr="00B00B87">
        <w:rPr>
          <w:rFonts w:ascii="Times New Roman" w:hAnsi="Times New Roman"/>
          <w:b/>
          <w:bCs/>
          <w:sz w:val="24"/>
          <w:szCs w:val="24"/>
        </w:rPr>
        <w:t xml:space="preserve">“DKM”, </w:t>
      </w:r>
      <w:r w:rsidRPr="00B00B87">
        <w:rPr>
          <w:rFonts w:ascii="Times New Roman" w:hAnsi="Times New Roman"/>
          <w:sz w:val="24"/>
          <w:szCs w:val="24"/>
        </w:rPr>
        <w:t xml:space="preserve">Bir Hizmet Alanın G-1’de saat 08:00 itibarıyla depolama tanklarındaki </w:t>
      </w:r>
      <w:proofErr w:type="spellStart"/>
      <w:r w:rsidRPr="00B00B87">
        <w:rPr>
          <w:rFonts w:ascii="Times New Roman" w:hAnsi="Times New Roman"/>
          <w:sz w:val="24"/>
          <w:szCs w:val="24"/>
        </w:rPr>
        <w:t>LNG’sinin</w:t>
      </w:r>
      <w:proofErr w:type="spellEnd"/>
      <w:r w:rsidRPr="00B00B87">
        <w:rPr>
          <w:rFonts w:ascii="Times New Roman" w:hAnsi="Times New Roman"/>
          <w:sz w:val="24"/>
          <w:szCs w:val="24"/>
        </w:rPr>
        <w:t xml:space="preserve"> miktarı ile G’deki saat 08:00 itibarıyla depolama tanklarında kalan </w:t>
      </w:r>
      <w:proofErr w:type="spellStart"/>
      <w:r w:rsidRPr="00B00B87">
        <w:rPr>
          <w:rFonts w:ascii="Times New Roman" w:hAnsi="Times New Roman"/>
          <w:sz w:val="24"/>
          <w:szCs w:val="24"/>
        </w:rPr>
        <w:t>LNG’sinin</w:t>
      </w:r>
      <w:proofErr w:type="spellEnd"/>
      <w:r w:rsidRPr="00B00B87">
        <w:rPr>
          <w:rFonts w:ascii="Times New Roman" w:hAnsi="Times New Roman"/>
          <w:sz w:val="24"/>
          <w:szCs w:val="24"/>
        </w:rPr>
        <w:t xml:space="preserve"> miktarının toplamının yarısı, G-1 günü için o Hizmet Alanın günlük Depo Kullanım Miktarını verir. Birimi Sm</w:t>
      </w:r>
      <w:r w:rsidRPr="00B00B87">
        <w:rPr>
          <w:rFonts w:ascii="Times New Roman" w:hAnsi="Times New Roman"/>
          <w:sz w:val="24"/>
          <w:szCs w:val="24"/>
          <w:vertAlign w:val="superscript"/>
        </w:rPr>
        <w:t>3</w:t>
      </w:r>
      <w:r w:rsidRPr="00B00B87">
        <w:rPr>
          <w:rFonts w:ascii="Times New Roman" w:hAnsi="Times New Roman"/>
          <w:sz w:val="24"/>
          <w:szCs w:val="24"/>
        </w:rPr>
        <w:t>’tür.</w:t>
      </w:r>
    </w:p>
    <w:p w:rsidR="0003249E" w:rsidRPr="00B00B87" w:rsidRDefault="0003249E" w:rsidP="0003249E">
      <w:pPr>
        <w:pStyle w:val="Default"/>
        <w:jc w:val="both"/>
        <w:rPr>
          <w:rFonts w:ascii="Times New Roman" w:hAnsi="Times New Roman" w:cs="Times New Roman"/>
          <w:bCs/>
          <w:color w:val="auto"/>
        </w:rPr>
      </w:pPr>
    </w:p>
    <w:p w:rsidR="0003249E" w:rsidRPr="00B00B87" w:rsidRDefault="0003249E" w:rsidP="0003249E">
      <w:pPr>
        <w:pStyle w:val="Default"/>
        <w:jc w:val="both"/>
        <w:rPr>
          <w:rFonts w:ascii="Times New Roman" w:hAnsi="Times New Roman" w:cs="Times New Roman"/>
          <w:color w:val="auto"/>
        </w:rPr>
      </w:pPr>
      <w:r w:rsidRPr="00B00B87">
        <w:rPr>
          <w:rFonts w:ascii="Times New Roman" w:hAnsi="Times New Roman" w:cs="Times New Roman"/>
          <w:b/>
          <w:bCs/>
          <w:color w:val="auto"/>
        </w:rPr>
        <w:t xml:space="preserve">“Depolama”, </w:t>
      </w:r>
      <w:r w:rsidRPr="00B00B87">
        <w:rPr>
          <w:rFonts w:ascii="Times New Roman" w:hAnsi="Times New Roman" w:cs="Times New Roman"/>
          <w:color w:val="auto"/>
        </w:rPr>
        <w:t xml:space="preserve">Hizmet Alanın </w:t>
      </w:r>
      <w:proofErr w:type="spellStart"/>
      <w:r w:rsidRPr="00B00B87">
        <w:rPr>
          <w:rFonts w:ascii="Times New Roman" w:hAnsi="Times New Roman" w:cs="Times New Roman"/>
          <w:color w:val="auto"/>
        </w:rPr>
        <w:t>LNG’sinin</w:t>
      </w:r>
      <w:proofErr w:type="spellEnd"/>
      <w:r w:rsidRPr="00B00B87">
        <w:rPr>
          <w:rFonts w:ascii="Times New Roman" w:hAnsi="Times New Roman" w:cs="Times New Roman"/>
          <w:color w:val="auto"/>
        </w:rPr>
        <w:t xml:space="preserve"> </w:t>
      </w:r>
      <w:proofErr w:type="spellStart"/>
      <w:r w:rsidR="002C2B83" w:rsidRPr="00B00B87">
        <w:rPr>
          <w:rFonts w:ascii="Times New Roman" w:hAnsi="Times New Roman" w:cs="Times New Roman"/>
          <w:color w:val="auto"/>
        </w:rPr>
        <w:t>BSLNG</w:t>
      </w:r>
      <w:r w:rsidRPr="00B00B87">
        <w:rPr>
          <w:rFonts w:ascii="Times New Roman" w:hAnsi="Times New Roman" w:cs="Times New Roman"/>
          <w:color w:val="auto"/>
        </w:rPr>
        <w:t>’deki</w:t>
      </w:r>
      <w:proofErr w:type="spellEnd"/>
      <w:r w:rsidRPr="00B00B87">
        <w:rPr>
          <w:rFonts w:ascii="Times New Roman" w:hAnsi="Times New Roman" w:cs="Times New Roman"/>
          <w:color w:val="auto"/>
        </w:rPr>
        <w:t xml:space="preserve"> tanklarda bu </w:t>
      </w:r>
      <w:proofErr w:type="spellStart"/>
      <w:r w:rsidRPr="00B00B87">
        <w:rPr>
          <w:rFonts w:ascii="Times New Roman" w:hAnsi="Times New Roman" w:cs="Times New Roman"/>
          <w:color w:val="auto"/>
        </w:rPr>
        <w:t>KUE’de</w:t>
      </w:r>
      <w:proofErr w:type="spellEnd"/>
      <w:r w:rsidRPr="00B00B87">
        <w:rPr>
          <w:rFonts w:ascii="Times New Roman" w:hAnsi="Times New Roman" w:cs="Times New Roman"/>
          <w:color w:val="auto"/>
        </w:rPr>
        <w:t xml:space="preserve"> belirtilen sürelerde tutulması anlamındadır.</w:t>
      </w:r>
    </w:p>
    <w:p w:rsidR="0003249E" w:rsidRPr="00B00B87" w:rsidRDefault="0003249E" w:rsidP="0003249E">
      <w:pPr>
        <w:pStyle w:val="Default"/>
        <w:jc w:val="both"/>
        <w:rPr>
          <w:rFonts w:ascii="Times New Roman" w:hAnsi="Times New Roman" w:cs="Times New Roman"/>
          <w:bCs/>
          <w:color w:val="auto"/>
        </w:rPr>
      </w:pPr>
    </w:p>
    <w:p w:rsidR="0003249E" w:rsidRPr="00B00B87" w:rsidRDefault="0003249E" w:rsidP="0003249E">
      <w:pPr>
        <w:pStyle w:val="Default"/>
        <w:jc w:val="both"/>
        <w:rPr>
          <w:rFonts w:ascii="Times New Roman" w:hAnsi="Times New Roman" w:cs="Times New Roman"/>
          <w:color w:val="auto"/>
        </w:rPr>
      </w:pPr>
      <w:r w:rsidRPr="00B00B87">
        <w:rPr>
          <w:rFonts w:ascii="Times New Roman" w:hAnsi="Times New Roman" w:cs="Times New Roman"/>
          <w:b/>
          <w:bCs/>
          <w:color w:val="auto"/>
        </w:rPr>
        <w:t xml:space="preserve">“Depolanan Hacim”, </w:t>
      </w:r>
      <w:r w:rsidR="002C2B83" w:rsidRPr="00B00B87">
        <w:rPr>
          <w:rFonts w:ascii="Times New Roman" w:hAnsi="Times New Roman" w:cs="Times New Roman"/>
          <w:color w:val="auto"/>
        </w:rPr>
        <w:t>BSLNG</w:t>
      </w:r>
      <w:r w:rsidRPr="00B00B87">
        <w:rPr>
          <w:rFonts w:ascii="Times New Roman" w:hAnsi="Times New Roman" w:cs="Times New Roman"/>
          <w:color w:val="auto"/>
        </w:rPr>
        <w:t xml:space="preserve"> tarafından herhangi bir zamanda Hizmet Alanın hesabına Terminal LNG tanklarında tutulan LNG miktarı anlamındadır.</w:t>
      </w:r>
    </w:p>
    <w:p w:rsidR="0003249E" w:rsidRPr="00B00B87" w:rsidRDefault="0003249E" w:rsidP="0003249E">
      <w:pPr>
        <w:spacing w:after="0" w:line="240" w:lineRule="auto"/>
        <w:jc w:val="both"/>
        <w:rPr>
          <w:rFonts w:ascii="Times New Roman" w:hAnsi="Times New Roman"/>
          <w:bCs/>
          <w:sz w:val="24"/>
          <w:szCs w:val="24"/>
        </w:rPr>
      </w:pPr>
    </w:p>
    <w:p w:rsidR="0003249E" w:rsidRPr="00B00B87" w:rsidRDefault="0003249E" w:rsidP="0003249E">
      <w:pPr>
        <w:pStyle w:val="Default"/>
        <w:jc w:val="both"/>
        <w:rPr>
          <w:rFonts w:ascii="Times New Roman" w:hAnsi="Times New Roman" w:cs="Times New Roman"/>
          <w:color w:val="auto"/>
        </w:rPr>
      </w:pPr>
      <w:r w:rsidRPr="00B00B87">
        <w:rPr>
          <w:rFonts w:ascii="Times New Roman" w:hAnsi="Times New Roman" w:cs="Times New Roman"/>
          <w:b/>
          <w:bCs/>
          <w:color w:val="auto"/>
        </w:rPr>
        <w:t xml:space="preserve">“Devralan Hizmet Alan”, </w:t>
      </w:r>
      <w:r w:rsidRPr="00B00B87">
        <w:rPr>
          <w:rFonts w:ascii="Times New Roman" w:hAnsi="Times New Roman" w:cs="Times New Roman"/>
          <w:color w:val="auto"/>
        </w:rPr>
        <w:t>Devreden Hizmet Alandan kapasite ve/veya envanter devralan herhangi bir Hizmet Alan anlamındadır.</w:t>
      </w:r>
    </w:p>
    <w:p w:rsidR="0003249E" w:rsidRPr="00B00B87" w:rsidRDefault="0003249E" w:rsidP="0003249E">
      <w:pPr>
        <w:pStyle w:val="Default"/>
        <w:jc w:val="both"/>
        <w:rPr>
          <w:rFonts w:ascii="Times New Roman" w:hAnsi="Times New Roman" w:cs="Times New Roman"/>
          <w:bCs/>
          <w:color w:val="auto"/>
        </w:rPr>
      </w:pPr>
    </w:p>
    <w:p w:rsidR="0003249E" w:rsidRPr="00B00B87" w:rsidRDefault="0003249E" w:rsidP="0003249E">
      <w:pPr>
        <w:pStyle w:val="Default"/>
        <w:jc w:val="both"/>
        <w:rPr>
          <w:rFonts w:ascii="Times New Roman" w:hAnsi="Times New Roman" w:cs="Times New Roman"/>
          <w:color w:val="auto"/>
        </w:rPr>
      </w:pPr>
      <w:r w:rsidRPr="00B00B87">
        <w:rPr>
          <w:rFonts w:ascii="Times New Roman" w:hAnsi="Times New Roman" w:cs="Times New Roman"/>
          <w:b/>
          <w:bCs/>
          <w:color w:val="auto"/>
        </w:rPr>
        <w:t xml:space="preserve">“Devreden Hizmet Alan”, </w:t>
      </w:r>
      <w:r w:rsidRPr="00B00B87">
        <w:rPr>
          <w:rFonts w:ascii="Times New Roman" w:hAnsi="Times New Roman" w:cs="Times New Roman"/>
          <w:color w:val="auto"/>
        </w:rPr>
        <w:t>rezerve ettiği kapasitenin ve/veya envanterinin bir kısmını veya tamamını devreden herhangi bir Hizmet Alan anlamındadır.</w:t>
      </w:r>
    </w:p>
    <w:p w:rsidR="0003249E" w:rsidRPr="00B00B87" w:rsidRDefault="0003249E" w:rsidP="0003249E">
      <w:pPr>
        <w:pStyle w:val="Default"/>
        <w:jc w:val="both"/>
        <w:rPr>
          <w:rFonts w:ascii="Times New Roman" w:hAnsi="Times New Roman" w:cs="Times New Roman"/>
          <w:bCs/>
          <w:color w:val="auto"/>
        </w:rPr>
      </w:pPr>
    </w:p>
    <w:p w:rsidR="0003249E" w:rsidRPr="00B00B87" w:rsidRDefault="0003249E" w:rsidP="0003249E">
      <w:pPr>
        <w:pStyle w:val="Default"/>
        <w:jc w:val="both"/>
        <w:rPr>
          <w:rFonts w:ascii="Times New Roman" w:hAnsi="Times New Roman" w:cs="Times New Roman"/>
          <w:color w:val="auto"/>
        </w:rPr>
      </w:pPr>
      <w:r w:rsidRPr="00B00B87">
        <w:rPr>
          <w:rFonts w:ascii="Times New Roman" w:hAnsi="Times New Roman" w:cs="Times New Roman"/>
          <w:b/>
          <w:bCs/>
          <w:color w:val="auto"/>
        </w:rPr>
        <w:t>“Doğal Gaz”, “</w:t>
      </w:r>
      <w:proofErr w:type="spellStart"/>
      <w:r w:rsidRPr="00B00B87">
        <w:rPr>
          <w:rFonts w:ascii="Times New Roman" w:hAnsi="Times New Roman" w:cs="Times New Roman"/>
          <w:b/>
          <w:bCs/>
          <w:color w:val="auto"/>
        </w:rPr>
        <w:t>Gazlaştırılmış</w:t>
      </w:r>
      <w:proofErr w:type="spellEnd"/>
      <w:r w:rsidRPr="00B00B87">
        <w:rPr>
          <w:rFonts w:ascii="Times New Roman" w:hAnsi="Times New Roman" w:cs="Times New Roman"/>
          <w:b/>
          <w:bCs/>
          <w:color w:val="auto"/>
        </w:rPr>
        <w:t xml:space="preserve"> LNG” </w:t>
      </w:r>
      <w:r w:rsidRPr="00B00B87">
        <w:rPr>
          <w:rFonts w:ascii="Times New Roman" w:hAnsi="Times New Roman" w:cs="Times New Roman"/>
          <w:color w:val="auto"/>
        </w:rPr>
        <w:t xml:space="preserve">veya </w:t>
      </w:r>
      <w:r w:rsidRPr="00B00B87">
        <w:rPr>
          <w:rFonts w:ascii="Times New Roman" w:hAnsi="Times New Roman" w:cs="Times New Roman"/>
          <w:b/>
          <w:bCs/>
          <w:color w:val="auto"/>
        </w:rPr>
        <w:t xml:space="preserve">“Gaz”, </w:t>
      </w:r>
      <w:r w:rsidRPr="00B00B87">
        <w:rPr>
          <w:rFonts w:ascii="Times New Roman" w:hAnsi="Times New Roman" w:cs="Times New Roman"/>
          <w:color w:val="auto"/>
        </w:rPr>
        <w:t xml:space="preserve">tabiri, yerden çıkarılan ve normal şartlar altında gaz halinde bulunan veya </w:t>
      </w:r>
      <w:proofErr w:type="spellStart"/>
      <w:r w:rsidRPr="00B00B87">
        <w:rPr>
          <w:rFonts w:ascii="Times New Roman" w:hAnsi="Times New Roman" w:cs="Times New Roman"/>
          <w:color w:val="auto"/>
        </w:rPr>
        <w:t>LNG’nin</w:t>
      </w:r>
      <w:proofErr w:type="spellEnd"/>
      <w:r w:rsidRPr="00B00B87">
        <w:rPr>
          <w:rFonts w:ascii="Times New Roman" w:hAnsi="Times New Roman" w:cs="Times New Roman"/>
          <w:color w:val="auto"/>
        </w:rPr>
        <w:t xml:space="preserve"> buharlaştırılması sonucu sıvı fazdan gaz fazına geçen ve ana bileşeni metan olan hidrokarbon ve hidrokarbon dışındaki gazların bir karışımını ifade eder.</w:t>
      </w:r>
    </w:p>
    <w:p w:rsidR="0003249E" w:rsidRPr="00B00B87" w:rsidRDefault="0003249E" w:rsidP="0003249E">
      <w:pPr>
        <w:pStyle w:val="Default"/>
        <w:jc w:val="both"/>
        <w:rPr>
          <w:rFonts w:ascii="Times New Roman" w:hAnsi="Times New Roman" w:cs="Times New Roman"/>
          <w:bCs/>
          <w:color w:val="auto"/>
        </w:rPr>
      </w:pPr>
    </w:p>
    <w:p w:rsidR="0003249E" w:rsidRPr="00B00B87" w:rsidRDefault="0003249E" w:rsidP="0003249E">
      <w:pPr>
        <w:pStyle w:val="Default"/>
        <w:jc w:val="both"/>
        <w:rPr>
          <w:rFonts w:ascii="Times New Roman" w:hAnsi="Times New Roman" w:cs="Times New Roman"/>
          <w:bCs/>
          <w:color w:val="auto"/>
        </w:rPr>
      </w:pPr>
      <w:r w:rsidRPr="00B00B87">
        <w:rPr>
          <w:rFonts w:ascii="Times New Roman" w:hAnsi="Times New Roman" w:cs="Times New Roman"/>
          <w:b/>
          <w:bCs/>
          <w:color w:val="auto"/>
        </w:rPr>
        <w:t xml:space="preserve">“Doğal Gaz Piyasası Kanunu” </w:t>
      </w:r>
      <w:r w:rsidRPr="00B00B87">
        <w:rPr>
          <w:rFonts w:ascii="Times New Roman" w:hAnsi="Times New Roman" w:cs="Times New Roman"/>
          <w:bCs/>
          <w:color w:val="auto"/>
        </w:rPr>
        <w:t xml:space="preserve">kısaca </w:t>
      </w:r>
      <w:r w:rsidRPr="00B00B87">
        <w:rPr>
          <w:rFonts w:ascii="Times New Roman" w:hAnsi="Times New Roman" w:cs="Times New Roman"/>
          <w:b/>
          <w:bCs/>
          <w:color w:val="auto"/>
        </w:rPr>
        <w:t>“Kanun”</w:t>
      </w:r>
      <w:r w:rsidRPr="00B00B87">
        <w:rPr>
          <w:rFonts w:ascii="Times New Roman" w:hAnsi="Times New Roman" w:cs="Times New Roman"/>
          <w:bCs/>
          <w:color w:val="auto"/>
        </w:rPr>
        <w:t>, 18.04.2001 tarih ve 4646 sayılı Kanunu ifade eder.</w:t>
      </w:r>
    </w:p>
    <w:p w:rsidR="0003249E" w:rsidRPr="00B00B87" w:rsidRDefault="0003249E" w:rsidP="0003249E">
      <w:pPr>
        <w:pStyle w:val="Default"/>
        <w:jc w:val="both"/>
        <w:rPr>
          <w:rFonts w:ascii="Times New Roman" w:hAnsi="Times New Roman" w:cs="Times New Roman"/>
          <w:bCs/>
          <w:color w:val="auto"/>
        </w:rPr>
      </w:pPr>
    </w:p>
    <w:p w:rsidR="0003249E" w:rsidRPr="00B00B87" w:rsidRDefault="0003249E" w:rsidP="0003249E">
      <w:pPr>
        <w:pStyle w:val="Default"/>
        <w:jc w:val="both"/>
        <w:rPr>
          <w:rFonts w:ascii="Times New Roman" w:hAnsi="Times New Roman" w:cs="Times New Roman"/>
          <w:bCs/>
          <w:color w:val="auto"/>
        </w:rPr>
      </w:pPr>
      <w:r w:rsidRPr="00B00B87">
        <w:rPr>
          <w:rFonts w:ascii="Times New Roman" w:hAnsi="Times New Roman" w:cs="Times New Roman"/>
          <w:b/>
          <w:bCs/>
          <w:color w:val="auto"/>
        </w:rPr>
        <w:t xml:space="preserve">“Düzensizlik Bedeli”, </w:t>
      </w:r>
      <w:r w:rsidRPr="00B00B87">
        <w:rPr>
          <w:rFonts w:ascii="Times New Roman" w:hAnsi="Times New Roman" w:cs="Times New Roman"/>
          <w:bCs/>
          <w:color w:val="auto"/>
        </w:rPr>
        <w:t>Madde 13.1.3 kapsamında belirlenen bedeli ifade eder.</w:t>
      </w:r>
    </w:p>
    <w:p w:rsidR="0003249E" w:rsidRPr="00B00B87" w:rsidRDefault="0003249E" w:rsidP="0003249E">
      <w:pPr>
        <w:pStyle w:val="Default"/>
        <w:jc w:val="both"/>
        <w:rPr>
          <w:rFonts w:ascii="Times New Roman" w:hAnsi="Times New Roman" w:cs="Times New Roman"/>
          <w:bCs/>
          <w:color w:val="auto"/>
        </w:rPr>
      </w:pPr>
    </w:p>
    <w:p w:rsidR="0003249E" w:rsidRPr="00B00B87" w:rsidRDefault="0003249E" w:rsidP="0003249E">
      <w:pPr>
        <w:pStyle w:val="Default"/>
        <w:jc w:val="both"/>
        <w:rPr>
          <w:rFonts w:ascii="Times New Roman" w:hAnsi="Times New Roman" w:cs="Times New Roman"/>
          <w:bCs/>
          <w:color w:val="auto"/>
        </w:rPr>
      </w:pPr>
      <w:r w:rsidRPr="00B00B87">
        <w:rPr>
          <w:rFonts w:ascii="Times New Roman" w:hAnsi="Times New Roman" w:cs="Times New Roman"/>
          <w:b/>
          <w:bCs/>
          <w:color w:val="auto"/>
        </w:rPr>
        <w:t xml:space="preserve">“Düzensizlik Tutarı”, </w:t>
      </w:r>
      <w:r w:rsidRPr="00B00B87">
        <w:rPr>
          <w:rFonts w:ascii="Times New Roman" w:hAnsi="Times New Roman" w:cs="Times New Roman"/>
          <w:bCs/>
          <w:color w:val="auto"/>
        </w:rPr>
        <w:t>Düzensizlik Bedeli ile programda belirtilen miktar ve sürelerle gerçekleşen miktar ve süreler arasındaki fark dikkate alınarak hesaplanan tutarı ifade eder.</w:t>
      </w:r>
    </w:p>
    <w:p w:rsidR="0003249E" w:rsidRPr="00B00B87" w:rsidRDefault="0003249E" w:rsidP="0003249E">
      <w:pPr>
        <w:pStyle w:val="Default"/>
        <w:jc w:val="both"/>
        <w:rPr>
          <w:rFonts w:ascii="Times New Roman" w:hAnsi="Times New Roman" w:cs="Times New Roman"/>
          <w:color w:val="auto"/>
        </w:rPr>
      </w:pPr>
    </w:p>
    <w:p w:rsidR="0003249E" w:rsidRPr="00B00B87" w:rsidRDefault="0003249E" w:rsidP="0003249E">
      <w:pPr>
        <w:pStyle w:val="Default"/>
        <w:jc w:val="both"/>
        <w:rPr>
          <w:rFonts w:ascii="Times New Roman" w:hAnsi="Times New Roman" w:cs="Times New Roman"/>
          <w:color w:val="auto"/>
        </w:rPr>
      </w:pPr>
      <w:r w:rsidRPr="00B00B87">
        <w:rPr>
          <w:rFonts w:ascii="Times New Roman" w:hAnsi="Times New Roman" w:cs="Times New Roman"/>
          <w:b/>
          <w:bCs/>
          <w:color w:val="auto"/>
        </w:rPr>
        <w:lastRenderedPageBreak/>
        <w:t>“Ekipmanlarda Yakılan Gaz”</w:t>
      </w:r>
      <w:r w:rsidRPr="00B00B87">
        <w:rPr>
          <w:rFonts w:ascii="Times New Roman" w:hAnsi="Times New Roman" w:cs="Times New Roman"/>
          <w:color w:val="auto"/>
        </w:rPr>
        <w:t xml:space="preserve">, doğal gaz yanmalı </w:t>
      </w:r>
      <w:proofErr w:type="spellStart"/>
      <w:r w:rsidRPr="00B00B87">
        <w:rPr>
          <w:rFonts w:ascii="Times New Roman" w:hAnsi="Times New Roman" w:cs="Times New Roman"/>
          <w:color w:val="auto"/>
        </w:rPr>
        <w:t>gazlaştırıcılarda</w:t>
      </w:r>
      <w:proofErr w:type="spellEnd"/>
      <w:r w:rsidRPr="00B00B87">
        <w:rPr>
          <w:rFonts w:ascii="Times New Roman" w:hAnsi="Times New Roman" w:cs="Times New Roman"/>
          <w:color w:val="auto"/>
        </w:rPr>
        <w:t xml:space="preserve"> </w:t>
      </w:r>
      <w:proofErr w:type="spellStart"/>
      <w:r w:rsidRPr="00B00B87">
        <w:rPr>
          <w:rFonts w:ascii="Times New Roman" w:hAnsi="Times New Roman" w:cs="Times New Roman"/>
          <w:color w:val="auto"/>
        </w:rPr>
        <w:t>LNG’nin</w:t>
      </w:r>
      <w:proofErr w:type="spellEnd"/>
      <w:r w:rsidRPr="00B00B87">
        <w:rPr>
          <w:rFonts w:ascii="Times New Roman" w:hAnsi="Times New Roman" w:cs="Times New Roman"/>
          <w:color w:val="auto"/>
        </w:rPr>
        <w:t xml:space="preserve"> </w:t>
      </w:r>
      <w:proofErr w:type="spellStart"/>
      <w:r w:rsidRPr="00B00B87">
        <w:rPr>
          <w:rFonts w:ascii="Times New Roman" w:hAnsi="Times New Roman" w:cs="Times New Roman"/>
          <w:color w:val="auto"/>
        </w:rPr>
        <w:t>gazlaştırılabilmesi</w:t>
      </w:r>
      <w:proofErr w:type="spellEnd"/>
      <w:r w:rsidRPr="00B00B87">
        <w:rPr>
          <w:rFonts w:ascii="Times New Roman" w:hAnsi="Times New Roman" w:cs="Times New Roman"/>
          <w:color w:val="auto"/>
        </w:rPr>
        <w:t xml:space="preserve"> için kullanılan gazdır. Hizmet Alan tarafından </w:t>
      </w:r>
      <w:proofErr w:type="spellStart"/>
      <w:r w:rsidR="002C2B83" w:rsidRPr="00B00B87">
        <w:rPr>
          <w:rFonts w:ascii="Times New Roman" w:hAnsi="Times New Roman" w:cs="Times New Roman"/>
          <w:color w:val="auto"/>
        </w:rPr>
        <w:t>BSLNG</w:t>
      </w:r>
      <w:r w:rsidRPr="00B00B87">
        <w:rPr>
          <w:rFonts w:ascii="Times New Roman" w:hAnsi="Times New Roman" w:cs="Times New Roman"/>
          <w:color w:val="auto"/>
        </w:rPr>
        <w:t>’ye</w:t>
      </w:r>
      <w:proofErr w:type="spellEnd"/>
      <w:r w:rsidRPr="00B00B87">
        <w:rPr>
          <w:rFonts w:ascii="Times New Roman" w:hAnsi="Times New Roman" w:cs="Times New Roman"/>
          <w:color w:val="auto"/>
        </w:rPr>
        <w:t xml:space="preserve"> ayni olarak ödenir.</w:t>
      </w:r>
    </w:p>
    <w:p w:rsidR="0003249E" w:rsidRPr="00B00B87" w:rsidRDefault="0003249E" w:rsidP="0003249E">
      <w:pPr>
        <w:pStyle w:val="Default"/>
        <w:jc w:val="both"/>
        <w:rPr>
          <w:rFonts w:ascii="Times New Roman" w:hAnsi="Times New Roman" w:cs="Times New Roman"/>
          <w:bCs/>
          <w:color w:val="auto"/>
        </w:rPr>
      </w:pPr>
    </w:p>
    <w:p w:rsidR="0003249E" w:rsidRPr="00B00B87" w:rsidRDefault="0003249E" w:rsidP="0003249E">
      <w:pPr>
        <w:pStyle w:val="Default"/>
        <w:jc w:val="both"/>
        <w:rPr>
          <w:rFonts w:ascii="Times New Roman" w:hAnsi="Times New Roman" w:cs="Times New Roman"/>
          <w:bCs/>
          <w:color w:val="auto"/>
        </w:rPr>
      </w:pPr>
      <w:r w:rsidRPr="00B00B87">
        <w:rPr>
          <w:rFonts w:ascii="Times New Roman" w:hAnsi="Times New Roman" w:cs="Times New Roman"/>
          <w:b/>
          <w:bCs/>
          <w:color w:val="auto"/>
        </w:rPr>
        <w:t>“Envanter Devri”</w:t>
      </w:r>
      <w:r w:rsidRPr="00B00B87">
        <w:rPr>
          <w:rFonts w:ascii="Times New Roman" w:hAnsi="Times New Roman" w:cs="Times New Roman"/>
          <w:bCs/>
          <w:color w:val="auto"/>
        </w:rPr>
        <w:t>, bir Hizmet Alanın Depolanan Hacminin tümünün veya bir kısmının Terminal Hizmetinden faydalanan herhangi bir Hizmet Alana devretmesini ifade eder.</w:t>
      </w:r>
    </w:p>
    <w:p w:rsidR="0003249E" w:rsidRPr="00B00B87" w:rsidRDefault="0003249E" w:rsidP="0003249E">
      <w:pPr>
        <w:pStyle w:val="Default"/>
        <w:jc w:val="both"/>
        <w:rPr>
          <w:rFonts w:ascii="Times New Roman" w:hAnsi="Times New Roman" w:cs="Times New Roman"/>
          <w:bCs/>
          <w:color w:val="auto"/>
        </w:rPr>
      </w:pPr>
    </w:p>
    <w:p w:rsidR="0003249E" w:rsidRPr="00B00B87" w:rsidRDefault="0003249E" w:rsidP="0003249E">
      <w:pPr>
        <w:pStyle w:val="Default"/>
        <w:jc w:val="both"/>
        <w:rPr>
          <w:rFonts w:ascii="Times New Roman" w:hAnsi="Times New Roman" w:cs="Times New Roman"/>
          <w:color w:val="auto"/>
        </w:rPr>
      </w:pPr>
      <w:r w:rsidRPr="00B00B87">
        <w:rPr>
          <w:rFonts w:ascii="Times New Roman" w:hAnsi="Times New Roman" w:cs="Times New Roman"/>
          <w:b/>
          <w:bCs/>
          <w:color w:val="auto"/>
        </w:rPr>
        <w:t xml:space="preserve">“EPDK”, </w:t>
      </w:r>
      <w:r w:rsidRPr="00B00B87">
        <w:rPr>
          <w:rFonts w:ascii="Times New Roman" w:hAnsi="Times New Roman" w:cs="Times New Roman"/>
          <w:color w:val="auto"/>
        </w:rPr>
        <w:t>Enerji Piyasası Düzenleme Kurumunu ifade eder.</w:t>
      </w:r>
    </w:p>
    <w:p w:rsidR="0003249E" w:rsidRPr="00B00B87" w:rsidRDefault="0003249E" w:rsidP="0003249E">
      <w:pPr>
        <w:pStyle w:val="Default"/>
        <w:jc w:val="both"/>
        <w:rPr>
          <w:rFonts w:ascii="Times New Roman" w:hAnsi="Times New Roman" w:cs="Times New Roman"/>
          <w:color w:val="auto"/>
        </w:rPr>
      </w:pPr>
    </w:p>
    <w:p w:rsidR="0003249E" w:rsidRPr="00B00B87" w:rsidRDefault="0003249E" w:rsidP="0003249E">
      <w:pPr>
        <w:pStyle w:val="Default"/>
        <w:jc w:val="both"/>
        <w:rPr>
          <w:rFonts w:ascii="Times New Roman" w:hAnsi="Times New Roman" w:cs="Times New Roman"/>
          <w:bCs/>
          <w:color w:val="auto"/>
        </w:rPr>
      </w:pPr>
      <w:r w:rsidRPr="00B00B87">
        <w:rPr>
          <w:rFonts w:ascii="Times New Roman" w:hAnsi="Times New Roman" w:cs="Times New Roman"/>
          <w:b/>
          <w:bCs/>
          <w:color w:val="auto"/>
        </w:rPr>
        <w:t xml:space="preserve">“FSRU”, </w:t>
      </w:r>
      <w:r w:rsidRPr="00B00B87">
        <w:rPr>
          <w:rFonts w:ascii="Times New Roman" w:hAnsi="Times New Roman" w:cs="Times New Roman"/>
          <w:bCs/>
          <w:color w:val="auto"/>
        </w:rPr>
        <w:t xml:space="preserve">Yüzen Sıvılaştırılmış Doğal Gaz Depolama ve </w:t>
      </w:r>
      <w:proofErr w:type="spellStart"/>
      <w:r w:rsidRPr="00B00B87">
        <w:rPr>
          <w:rFonts w:ascii="Times New Roman" w:hAnsi="Times New Roman" w:cs="Times New Roman"/>
          <w:bCs/>
          <w:color w:val="auto"/>
        </w:rPr>
        <w:t>Gazlaştırma</w:t>
      </w:r>
      <w:proofErr w:type="spellEnd"/>
      <w:r w:rsidRPr="00B00B87">
        <w:rPr>
          <w:rFonts w:ascii="Times New Roman" w:hAnsi="Times New Roman" w:cs="Times New Roman"/>
          <w:bCs/>
          <w:color w:val="auto"/>
        </w:rPr>
        <w:t xml:space="preserve"> Ünitesi anlamındaki “</w:t>
      </w:r>
      <w:proofErr w:type="spellStart"/>
      <w:r w:rsidRPr="00B00B87">
        <w:rPr>
          <w:rFonts w:ascii="Times New Roman" w:hAnsi="Times New Roman" w:cs="Times New Roman"/>
          <w:bCs/>
          <w:color w:val="auto"/>
        </w:rPr>
        <w:t>Floating</w:t>
      </w:r>
      <w:proofErr w:type="spellEnd"/>
      <w:r w:rsidRPr="00B00B87">
        <w:rPr>
          <w:rFonts w:ascii="Times New Roman" w:hAnsi="Times New Roman" w:cs="Times New Roman"/>
          <w:bCs/>
          <w:color w:val="auto"/>
        </w:rPr>
        <w:t xml:space="preserve"> Storage </w:t>
      </w:r>
      <w:proofErr w:type="spellStart"/>
      <w:r w:rsidRPr="00B00B87">
        <w:rPr>
          <w:rFonts w:ascii="Times New Roman" w:hAnsi="Times New Roman" w:cs="Times New Roman"/>
          <w:bCs/>
          <w:color w:val="auto"/>
        </w:rPr>
        <w:t>and</w:t>
      </w:r>
      <w:proofErr w:type="spellEnd"/>
      <w:r w:rsidRPr="00B00B87">
        <w:rPr>
          <w:rFonts w:ascii="Times New Roman" w:hAnsi="Times New Roman" w:cs="Times New Roman"/>
          <w:bCs/>
          <w:color w:val="auto"/>
        </w:rPr>
        <w:t xml:space="preserve"> </w:t>
      </w:r>
      <w:proofErr w:type="spellStart"/>
      <w:r w:rsidRPr="00B00B87">
        <w:rPr>
          <w:rFonts w:ascii="Times New Roman" w:hAnsi="Times New Roman" w:cs="Times New Roman"/>
          <w:bCs/>
          <w:color w:val="auto"/>
        </w:rPr>
        <w:t>Regasification</w:t>
      </w:r>
      <w:proofErr w:type="spellEnd"/>
      <w:r w:rsidRPr="00B00B87">
        <w:rPr>
          <w:rFonts w:ascii="Times New Roman" w:hAnsi="Times New Roman" w:cs="Times New Roman"/>
          <w:bCs/>
          <w:color w:val="auto"/>
        </w:rPr>
        <w:t xml:space="preserve"> </w:t>
      </w:r>
      <w:proofErr w:type="spellStart"/>
      <w:r w:rsidRPr="00B00B87">
        <w:rPr>
          <w:rFonts w:ascii="Times New Roman" w:hAnsi="Times New Roman" w:cs="Times New Roman"/>
          <w:bCs/>
          <w:color w:val="auto"/>
        </w:rPr>
        <w:t>Unit</w:t>
      </w:r>
      <w:proofErr w:type="spellEnd"/>
      <w:r w:rsidRPr="00B00B87">
        <w:rPr>
          <w:rFonts w:ascii="Times New Roman" w:hAnsi="Times New Roman" w:cs="Times New Roman"/>
          <w:bCs/>
          <w:color w:val="auto"/>
        </w:rPr>
        <w:t>” terimini ifade eden kısaltmadır.</w:t>
      </w:r>
    </w:p>
    <w:p w:rsidR="0003249E" w:rsidRPr="00B00B87" w:rsidRDefault="0003249E" w:rsidP="0003249E">
      <w:pPr>
        <w:pStyle w:val="Default"/>
        <w:jc w:val="both"/>
        <w:rPr>
          <w:rFonts w:ascii="Times New Roman" w:hAnsi="Times New Roman" w:cs="Times New Roman"/>
          <w:bCs/>
          <w:color w:val="auto"/>
        </w:rPr>
      </w:pPr>
      <w:r w:rsidRPr="00B00B87">
        <w:rPr>
          <w:rFonts w:ascii="Times New Roman" w:hAnsi="Times New Roman" w:cs="Times New Roman"/>
          <w:b/>
          <w:bCs/>
          <w:color w:val="auto"/>
        </w:rPr>
        <w:t xml:space="preserve"> </w:t>
      </w:r>
    </w:p>
    <w:p w:rsidR="0003249E" w:rsidRPr="00B00B87" w:rsidRDefault="0003249E" w:rsidP="0003249E">
      <w:pPr>
        <w:pStyle w:val="Default"/>
        <w:jc w:val="both"/>
        <w:rPr>
          <w:rFonts w:ascii="Times New Roman" w:hAnsi="Times New Roman" w:cs="Times New Roman"/>
          <w:bCs/>
          <w:color w:val="auto"/>
        </w:rPr>
      </w:pPr>
      <w:r w:rsidRPr="00B00B87">
        <w:rPr>
          <w:rFonts w:ascii="Times New Roman" w:hAnsi="Times New Roman" w:cs="Times New Roman"/>
          <w:b/>
          <w:bCs/>
          <w:color w:val="auto"/>
        </w:rPr>
        <w:t xml:space="preserve">“Gaz Kayıpları”, </w:t>
      </w:r>
      <w:r w:rsidRPr="00B00B87">
        <w:rPr>
          <w:rFonts w:ascii="Times New Roman" w:hAnsi="Times New Roman" w:cs="Times New Roman"/>
          <w:bCs/>
          <w:color w:val="auto"/>
        </w:rPr>
        <w:t>Madde 8 uyarınca ve NFPA 59-A (</w:t>
      </w:r>
      <w:proofErr w:type="spellStart"/>
      <w:r w:rsidRPr="00B00B87">
        <w:rPr>
          <w:rFonts w:ascii="Times New Roman" w:hAnsi="Times New Roman" w:cs="Times New Roman"/>
          <w:bCs/>
          <w:color w:val="auto"/>
        </w:rPr>
        <w:t>National</w:t>
      </w:r>
      <w:proofErr w:type="spellEnd"/>
      <w:r w:rsidRPr="00B00B87">
        <w:rPr>
          <w:rFonts w:ascii="Times New Roman" w:hAnsi="Times New Roman" w:cs="Times New Roman"/>
          <w:bCs/>
          <w:color w:val="auto"/>
        </w:rPr>
        <w:t xml:space="preserve"> Fire </w:t>
      </w:r>
      <w:proofErr w:type="spellStart"/>
      <w:r w:rsidRPr="00B00B87">
        <w:rPr>
          <w:rFonts w:ascii="Times New Roman" w:hAnsi="Times New Roman" w:cs="Times New Roman"/>
          <w:bCs/>
          <w:color w:val="auto"/>
        </w:rPr>
        <w:t>Protection</w:t>
      </w:r>
      <w:proofErr w:type="spellEnd"/>
      <w:r w:rsidRPr="00B00B87">
        <w:rPr>
          <w:rFonts w:ascii="Times New Roman" w:hAnsi="Times New Roman" w:cs="Times New Roman"/>
          <w:bCs/>
          <w:color w:val="auto"/>
        </w:rPr>
        <w:t xml:space="preserve"> </w:t>
      </w:r>
      <w:proofErr w:type="spellStart"/>
      <w:r w:rsidRPr="00B00B87">
        <w:rPr>
          <w:rFonts w:ascii="Times New Roman" w:hAnsi="Times New Roman" w:cs="Times New Roman"/>
          <w:bCs/>
          <w:color w:val="auto"/>
        </w:rPr>
        <w:t>Association</w:t>
      </w:r>
      <w:proofErr w:type="spellEnd"/>
      <w:r w:rsidRPr="00B00B87">
        <w:rPr>
          <w:rFonts w:ascii="Times New Roman" w:hAnsi="Times New Roman" w:cs="Times New Roman"/>
          <w:bCs/>
          <w:color w:val="auto"/>
        </w:rPr>
        <w:t>) şartlarına uygun olarak sistemden uzaklaştırılan gazı ifade eder.</w:t>
      </w:r>
    </w:p>
    <w:p w:rsidR="0003249E" w:rsidRPr="00B00B87" w:rsidRDefault="0003249E" w:rsidP="0003249E">
      <w:pPr>
        <w:pStyle w:val="Default"/>
        <w:jc w:val="both"/>
        <w:rPr>
          <w:rFonts w:ascii="Times New Roman" w:hAnsi="Times New Roman" w:cs="Times New Roman"/>
          <w:bCs/>
          <w:color w:val="auto"/>
        </w:rPr>
      </w:pPr>
    </w:p>
    <w:p w:rsidR="0003249E" w:rsidRPr="00B00B87" w:rsidRDefault="0003249E" w:rsidP="0003249E">
      <w:pPr>
        <w:pStyle w:val="Default"/>
        <w:jc w:val="both"/>
        <w:rPr>
          <w:rFonts w:ascii="Times New Roman" w:hAnsi="Times New Roman" w:cs="Times New Roman"/>
          <w:bCs/>
          <w:color w:val="auto"/>
        </w:rPr>
      </w:pPr>
      <w:r w:rsidRPr="00B00B87">
        <w:rPr>
          <w:rFonts w:ascii="Times New Roman" w:hAnsi="Times New Roman" w:cs="Times New Roman"/>
          <w:b/>
          <w:bCs/>
          <w:color w:val="auto"/>
        </w:rPr>
        <w:t>“Gaz Yılı”,</w:t>
      </w:r>
      <w:r w:rsidRPr="00B00B87">
        <w:rPr>
          <w:rFonts w:ascii="Times New Roman" w:hAnsi="Times New Roman" w:cs="Times New Roman"/>
          <w:bCs/>
          <w:color w:val="auto"/>
        </w:rPr>
        <w:t xml:space="preserve"> 1 Ocak günü saat 08.00’da başlayıp bir sonraki 1 Ocak günü saat 08.00’da sona eren dönemi ifade eder.</w:t>
      </w:r>
    </w:p>
    <w:p w:rsidR="0003249E" w:rsidRPr="00B00B87" w:rsidRDefault="0003249E" w:rsidP="0003249E">
      <w:pPr>
        <w:pStyle w:val="Default"/>
        <w:jc w:val="both"/>
        <w:rPr>
          <w:rFonts w:ascii="Times New Roman" w:hAnsi="Times New Roman" w:cs="Times New Roman"/>
          <w:bCs/>
          <w:color w:val="auto"/>
        </w:rPr>
      </w:pPr>
    </w:p>
    <w:p w:rsidR="0003249E" w:rsidRPr="00B00B87" w:rsidRDefault="0003249E" w:rsidP="0003249E">
      <w:pPr>
        <w:pStyle w:val="Default"/>
        <w:jc w:val="both"/>
        <w:rPr>
          <w:rFonts w:ascii="Times New Roman" w:hAnsi="Times New Roman" w:cs="Times New Roman"/>
          <w:bCs/>
          <w:color w:val="auto"/>
        </w:rPr>
      </w:pPr>
      <w:r w:rsidRPr="00B00B87">
        <w:rPr>
          <w:rFonts w:ascii="Times New Roman" w:hAnsi="Times New Roman" w:cs="Times New Roman"/>
          <w:b/>
          <w:bCs/>
          <w:color w:val="auto"/>
        </w:rPr>
        <w:t>“</w:t>
      </w:r>
      <w:proofErr w:type="spellStart"/>
      <w:r w:rsidRPr="00B00B87">
        <w:rPr>
          <w:rFonts w:ascii="Times New Roman" w:hAnsi="Times New Roman" w:cs="Times New Roman"/>
          <w:b/>
          <w:bCs/>
          <w:color w:val="auto"/>
        </w:rPr>
        <w:t>Gazlaştırma</w:t>
      </w:r>
      <w:proofErr w:type="spellEnd"/>
      <w:r w:rsidRPr="00B00B87">
        <w:rPr>
          <w:rFonts w:ascii="Times New Roman" w:hAnsi="Times New Roman" w:cs="Times New Roman"/>
          <w:b/>
          <w:bCs/>
          <w:color w:val="auto"/>
        </w:rPr>
        <w:t xml:space="preserve"> Kapasitesi”</w:t>
      </w:r>
      <w:r w:rsidRPr="00B00B87">
        <w:rPr>
          <w:rFonts w:ascii="Times New Roman" w:hAnsi="Times New Roman" w:cs="Times New Roman"/>
          <w:bCs/>
          <w:color w:val="auto"/>
        </w:rPr>
        <w:t xml:space="preserve"> veya </w:t>
      </w:r>
      <w:r w:rsidRPr="00B00B87">
        <w:rPr>
          <w:rFonts w:ascii="Times New Roman" w:hAnsi="Times New Roman" w:cs="Times New Roman"/>
          <w:b/>
          <w:bCs/>
          <w:color w:val="auto"/>
        </w:rPr>
        <w:t>“Kapasite”</w:t>
      </w:r>
      <w:r w:rsidRPr="00B00B87">
        <w:rPr>
          <w:rFonts w:ascii="Times New Roman" w:hAnsi="Times New Roman" w:cs="Times New Roman"/>
          <w:bCs/>
          <w:color w:val="auto"/>
        </w:rPr>
        <w:t>, Terminalin, Doğal Gazı sıvı fazdan gaz fazına dönüştürerek şebekeye gönderme kapasitesi anlamındadır.</w:t>
      </w:r>
    </w:p>
    <w:p w:rsidR="0003249E" w:rsidRPr="00B00B87" w:rsidRDefault="0003249E" w:rsidP="0003249E">
      <w:pPr>
        <w:pStyle w:val="Default"/>
        <w:jc w:val="both"/>
        <w:rPr>
          <w:rFonts w:ascii="Times New Roman" w:hAnsi="Times New Roman" w:cs="Times New Roman"/>
          <w:bCs/>
          <w:color w:val="auto"/>
        </w:rPr>
      </w:pPr>
    </w:p>
    <w:p w:rsidR="0003249E" w:rsidRPr="00B00B87" w:rsidRDefault="0003249E" w:rsidP="0003249E">
      <w:pPr>
        <w:pStyle w:val="Default"/>
        <w:jc w:val="both"/>
        <w:rPr>
          <w:rFonts w:ascii="Times New Roman" w:hAnsi="Times New Roman" w:cs="Times New Roman"/>
          <w:color w:val="auto"/>
        </w:rPr>
      </w:pPr>
      <w:r w:rsidRPr="00B00B87">
        <w:rPr>
          <w:rFonts w:ascii="Times New Roman" w:hAnsi="Times New Roman" w:cs="Times New Roman"/>
          <w:b/>
          <w:bCs/>
          <w:color w:val="auto"/>
        </w:rPr>
        <w:t xml:space="preserve">“GIIGNL”, </w:t>
      </w:r>
      <w:r w:rsidRPr="00B00B87">
        <w:rPr>
          <w:rFonts w:ascii="Times New Roman" w:hAnsi="Times New Roman" w:cs="Times New Roman"/>
          <w:color w:val="auto"/>
        </w:rPr>
        <w:t>(</w:t>
      </w:r>
      <w:proofErr w:type="spellStart"/>
      <w:r w:rsidRPr="00B00B87">
        <w:rPr>
          <w:rFonts w:ascii="Times New Roman" w:hAnsi="Times New Roman" w:cs="Times New Roman"/>
          <w:color w:val="auto"/>
        </w:rPr>
        <w:t>Groupe</w:t>
      </w:r>
      <w:proofErr w:type="spellEnd"/>
      <w:r w:rsidRPr="00B00B87">
        <w:rPr>
          <w:rFonts w:ascii="Times New Roman" w:hAnsi="Times New Roman" w:cs="Times New Roman"/>
          <w:color w:val="auto"/>
        </w:rPr>
        <w:t xml:space="preserve"> International </w:t>
      </w:r>
      <w:proofErr w:type="spellStart"/>
      <w:r w:rsidRPr="00B00B87">
        <w:rPr>
          <w:rFonts w:ascii="Times New Roman" w:hAnsi="Times New Roman" w:cs="Times New Roman"/>
          <w:color w:val="auto"/>
        </w:rPr>
        <w:t>des</w:t>
      </w:r>
      <w:proofErr w:type="spellEnd"/>
      <w:r w:rsidRPr="00B00B87">
        <w:rPr>
          <w:rFonts w:ascii="Times New Roman" w:hAnsi="Times New Roman" w:cs="Times New Roman"/>
          <w:color w:val="auto"/>
        </w:rPr>
        <w:t xml:space="preserve"> </w:t>
      </w:r>
      <w:proofErr w:type="spellStart"/>
      <w:r w:rsidRPr="00B00B87">
        <w:rPr>
          <w:rFonts w:ascii="Times New Roman" w:hAnsi="Times New Roman" w:cs="Times New Roman"/>
          <w:color w:val="auto"/>
        </w:rPr>
        <w:t>Importateurs</w:t>
      </w:r>
      <w:proofErr w:type="spellEnd"/>
      <w:r w:rsidRPr="00B00B87">
        <w:rPr>
          <w:rFonts w:ascii="Times New Roman" w:hAnsi="Times New Roman" w:cs="Times New Roman"/>
          <w:color w:val="auto"/>
        </w:rPr>
        <w:t xml:space="preserve"> de Gaz </w:t>
      </w:r>
      <w:proofErr w:type="spellStart"/>
      <w:r w:rsidRPr="00B00B87">
        <w:rPr>
          <w:rFonts w:ascii="Times New Roman" w:hAnsi="Times New Roman" w:cs="Times New Roman"/>
          <w:color w:val="auto"/>
        </w:rPr>
        <w:t>Naturel</w:t>
      </w:r>
      <w:proofErr w:type="spellEnd"/>
      <w:r w:rsidRPr="00B00B87">
        <w:rPr>
          <w:rFonts w:ascii="Times New Roman" w:hAnsi="Times New Roman" w:cs="Times New Roman"/>
          <w:color w:val="auto"/>
        </w:rPr>
        <w:t xml:space="preserve"> </w:t>
      </w:r>
      <w:proofErr w:type="spellStart"/>
      <w:r w:rsidRPr="00B00B87">
        <w:rPr>
          <w:rFonts w:ascii="Times New Roman" w:hAnsi="Times New Roman" w:cs="Times New Roman"/>
          <w:color w:val="auto"/>
        </w:rPr>
        <w:t>Liquéfié</w:t>
      </w:r>
      <w:proofErr w:type="spellEnd"/>
      <w:r w:rsidRPr="00B00B87">
        <w:rPr>
          <w:rFonts w:ascii="Times New Roman" w:hAnsi="Times New Roman" w:cs="Times New Roman"/>
          <w:color w:val="auto"/>
        </w:rPr>
        <w:t>) Uluslararası LNG İthalatçıları Birliği’ni ifade eder.</w:t>
      </w:r>
    </w:p>
    <w:p w:rsidR="0003249E" w:rsidRPr="00B00B87" w:rsidRDefault="0003249E" w:rsidP="0003249E">
      <w:pPr>
        <w:pStyle w:val="Default"/>
        <w:jc w:val="both"/>
        <w:rPr>
          <w:rFonts w:ascii="Times New Roman" w:hAnsi="Times New Roman" w:cs="Times New Roman"/>
          <w:bCs/>
          <w:color w:val="auto"/>
        </w:rPr>
      </w:pPr>
    </w:p>
    <w:p w:rsidR="0003249E" w:rsidRPr="00B00B87" w:rsidRDefault="0003249E" w:rsidP="0003249E">
      <w:pPr>
        <w:pStyle w:val="Default"/>
        <w:jc w:val="both"/>
        <w:rPr>
          <w:rFonts w:ascii="Times New Roman" w:hAnsi="Times New Roman" w:cs="Times New Roman"/>
          <w:color w:val="auto"/>
        </w:rPr>
      </w:pPr>
      <w:r w:rsidRPr="00B00B87">
        <w:rPr>
          <w:rFonts w:ascii="Times New Roman" w:hAnsi="Times New Roman" w:cs="Times New Roman"/>
          <w:b/>
          <w:bCs/>
          <w:color w:val="auto"/>
        </w:rPr>
        <w:t xml:space="preserve">“Gün”, “Gaz Günü” </w:t>
      </w:r>
      <w:r w:rsidRPr="00B00B87">
        <w:rPr>
          <w:rFonts w:ascii="Times New Roman" w:hAnsi="Times New Roman" w:cs="Times New Roman"/>
          <w:color w:val="auto"/>
        </w:rPr>
        <w:t xml:space="preserve">veya </w:t>
      </w:r>
      <w:r w:rsidRPr="00B00B87">
        <w:rPr>
          <w:rFonts w:ascii="Times New Roman" w:hAnsi="Times New Roman" w:cs="Times New Roman"/>
          <w:b/>
          <w:bCs/>
          <w:color w:val="auto"/>
        </w:rPr>
        <w:t xml:space="preserve">“Sistem Günü”, </w:t>
      </w:r>
      <w:r w:rsidRPr="00B00B87">
        <w:rPr>
          <w:rFonts w:ascii="Times New Roman" w:hAnsi="Times New Roman" w:cs="Times New Roman"/>
          <w:color w:val="auto"/>
        </w:rPr>
        <w:t xml:space="preserve">kısaca </w:t>
      </w:r>
      <w:r w:rsidRPr="00B00B87">
        <w:rPr>
          <w:rFonts w:ascii="Times New Roman" w:hAnsi="Times New Roman" w:cs="Times New Roman"/>
          <w:b/>
          <w:bCs/>
          <w:color w:val="auto"/>
        </w:rPr>
        <w:t xml:space="preserve">G </w:t>
      </w:r>
      <w:r w:rsidRPr="00B00B87">
        <w:rPr>
          <w:rFonts w:ascii="Times New Roman" w:hAnsi="Times New Roman" w:cs="Times New Roman"/>
          <w:color w:val="auto"/>
        </w:rPr>
        <w:t>tabiri, herhangi bir günde saat 08:00’da başlayıp bir sonraki gün saat 08:00’da sona eren zaman dilimini ifade eder.</w:t>
      </w:r>
    </w:p>
    <w:p w:rsidR="0003249E" w:rsidRPr="00B00B87" w:rsidRDefault="0003249E" w:rsidP="0003249E">
      <w:pPr>
        <w:pStyle w:val="Default"/>
        <w:jc w:val="both"/>
        <w:rPr>
          <w:rFonts w:ascii="Times New Roman" w:hAnsi="Times New Roman" w:cs="Times New Roman"/>
          <w:bCs/>
          <w:color w:val="auto"/>
        </w:rPr>
      </w:pPr>
    </w:p>
    <w:p w:rsidR="0003249E" w:rsidRPr="00B00B87" w:rsidRDefault="0003249E" w:rsidP="0003249E">
      <w:pPr>
        <w:pStyle w:val="Default"/>
        <w:jc w:val="both"/>
        <w:rPr>
          <w:rFonts w:ascii="Times New Roman" w:hAnsi="Times New Roman" w:cs="Times New Roman"/>
          <w:color w:val="auto"/>
        </w:rPr>
      </w:pPr>
      <w:r w:rsidRPr="00B00B87">
        <w:rPr>
          <w:rFonts w:ascii="Times New Roman" w:hAnsi="Times New Roman" w:cs="Times New Roman"/>
          <w:b/>
          <w:bCs/>
          <w:color w:val="auto"/>
        </w:rPr>
        <w:t xml:space="preserve">“G-1”, </w:t>
      </w:r>
      <w:r w:rsidRPr="00B00B87">
        <w:rPr>
          <w:rFonts w:ascii="Times New Roman" w:hAnsi="Times New Roman" w:cs="Times New Roman"/>
          <w:color w:val="auto"/>
        </w:rPr>
        <w:t>Günden önceki Günü ifade eder.</w:t>
      </w:r>
    </w:p>
    <w:p w:rsidR="0003249E" w:rsidRPr="00B00B87" w:rsidRDefault="0003249E" w:rsidP="0003249E">
      <w:pPr>
        <w:pStyle w:val="Default"/>
        <w:jc w:val="both"/>
        <w:rPr>
          <w:rFonts w:ascii="Times New Roman" w:hAnsi="Times New Roman" w:cs="Times New Roman"/>
          <w:bCs/>
          <w:color w:val="auto"/>
        </w:rPr>
      </w:pPr>
    </w:p>
    <w:p w:rsidR="0003249E" w:rsidRPr="00B00B87" w:rsidRDefault="0003249E" w:rsidP="0003249E">
      <w:pPr>
        <w:pStyle w:val="Default"/>
        <w:jc w:val="both"/>
        <w:rPr>
          <w:rFonts w:ascii="Times New Roman" w:hAnsi="Times New Roman" w:cs="Times New Roman"/>
          <w:color w:val="auto"/>
        </w:rPr>
      </w:pPr>
      <w:r w:rsidRPr="00B00B87">
        <w:rPr>
          <w:rFonts w:ascii="Times New Roman" w:hAnsi="Times New Roman" w:cs="Times New Roman"/>
          <w:b/>
          <w:bCs/>
          <w:color w:val="auto"/>
        </w:rPr>
        <w:t xml:space="preserve">“G+1”, </w:t>
      </w:r>
      <w:r w:rsidRPr="00B00B87">
        <w:rPr>
          <w:rFonts w:ascii="Times New Roman" w:hAnsi="Times New Roman" w:cs="Times New Roman"/>
          <w:color w:val="auto"/>
        </w:rPr>
        <w:t>Günden sonraki Günü ifade eder.</w:t>
      </w:r>
    </w:p>
    <w:p w:rsidR="0003249E" w:rsidRPr="00B00B87" w:rsidRDefault="0003249E" w:rsidP="0003249E">
      <w:pPr>
        <w:pStyle w:val="Default"/>
        <w:jc w:val="both"/>
        <w:rPr>
          <w:rFonts w:ascii="Times New Roman" w:hAnsi="Times New Roman" w:cs="Times New Roman"/>
          <w:bCs/>
          <w:color w:val="auto"/>
        </w:rPr>
      </w:pPr>
    </w:p>
    <w:p w:rsidR="0003249E" w:rsidRPr="00B00B87" w:rsidRDefault="0003249E" w:rsidP="0003249E">
      <w:pPr>
        <w:pStyle w:val="Default"/>
        <w:jc w:val="both"/>
        <w:rPr>
          <w:rFonts w:ascii="Times New Roman" w:hAnsi="Times New Roman" w:cs="Times New Roman"/>
          <w:bCs/>
          <w:color w:val="auto"/>
        </w:rPr>
      </w:pPr>
      <w:r w:rsidRPr="00B00B87">
        <w:rPr>
          <w:rFonts w:ascii="Times New Roman" w:hAnsi="Times New Roman" w:cs="Times New Roman"/>
          <w:b/>
          <w:bCs/>
          <w:color w:val="auto"/>
        </w:rPr>
        <w:t xml:space="preserve">“Hafta”, </w:t>
      </w:r>
      <w:proofErr w:type="gramStart"/>
      <w:r w:rsidRPr="00B00B87">
        <w:rPr>
          <w:rFonts w:ascii="Times New Roman" w:hAnsi="Times New Roman" w:cs="Times New Roman"/>
          <w:bCs/>
          <w:color w:val="auto"/>
        </w:rPr>
        <w:t>Pazartesi</w:t>
      </w:r>
      <w:proofErr w:type="gramEnd"/>
      <w:r w:rsidRPr="00B00B87">
        <w:rPr>
          <w:rFonts w:ascii="Times New Roman" w:hAnsi="Times New Roman" w:cs="Times New Roman"/>
          <w:bCs/>
          <w:color w:val="auto"/>
        </w:rPr>
        <w:t xml:space="preserve"> günü saat 08:00’da başlayıp bir sonraki Pazartesi günü saat 08:00’da sona eren dönemi ifade eder.</w:t>
      </w:r>
    </w:p>
    <w:p w:rsidR="0003249E" w:rsidRPr="00B00B87" w:rsidRDefault="0003249E" w:rsidP="0003249E">
      <w:pPr>
        <w:pStyle w:val="Default"/>
        <w:jc w:val="both"/>
        <w:rPr>
          <w:rFonts w:ascii="Times New Roman" w:hAnsi="Times New Roman" w:cs="Times New Roman"/>
          <w:bCs/>
          <w:color w:val="auto"/>
        </w:rPr>
      </w:pPr>
    </w:p>
    <w:p w:rsidR="0003249E" w:rsidRPr="00B00B87" w:rsidRDefault="0003249E" w:rsidP="0003249E">
      <w:pPr>
        <w:pStyle w:val="Default"/>
        <w:jc w:val="both"/>
        <w:rPr>
          <w:rFonts w:ascii="Times New Roman" w:hAnsi="Times New Roman" w:cs="Times New Roman"/>
          <w:bCs/>
          <w:color w:val="auto"/>
        </w:rPr>
      </w:pPr>
      <w:r w:rsidRPr="00B00B87">
        <w:rPr>
          <w:rFonts w:ascii="Times New Roman" w:hAnsi="Times New Roman" w:cs="Times New Roman"/>
          <w:b/>
          <w:bCs/>
          <w:color w:val="auto"/>
        </w:rPr>
        <w:t xml:space="preserve">“Hazır Olma Bildirimi”, </w:t>
      </w:r>
      <w:r w:rsidRPr="00B00B87">
        <w:rPr>
          <w:rFonts w:ascii="Times New Roman" w:hAnsi="Times New Roman" w:cs="Times New Roman"/>
          <w:bCs/>
          <w:color w:val="auto"/>
        </w:rPr>
        <w:t xml:space="preserve">Hizmet Alan Gemisinin belirlenmiş Pilot İstasyona ulaştığına ve Terminale yanaşmaya hazır olduğuna dair </w:t>
      </w:r>
      <w:proofErr w:type="spellStart"/>
      <w:r w:rsidR="002C2B83" w:rsidRPr="00B00B87">
        <w:rPr>
          <w:rFonts w:ascii="Times New Roman" w:hAnsi="Times New Roman" w:cs="Times New Roman"/>
          <w:bCs/>
          <w:color w:val="auto"/>
        </w:rPr>
        <w:t>BSLNG</w:t>
      </w:r>
      <w:r w:rsidRPr="00B00B87">
        <w:rPr>
          <w:rFonts w:ascii="Times New Roman" w:hAnsi="Times New Roman" w:cs="Times New Roman"/>
          <w:bCs/>
          <w:color w:val="auto"/>
        </w:rPr>
        <w:t>’ye</w:t>
      </w:r>
      <w:proofErr w:type="spellEnd"/>
      <w:r w:rsidRPr="00B00B87">
        <w:rPr>
          <w:rFonts w:ascii="Times New Roman" w:hAnsi="Times New Roman" w:cs="Times New Roman"/>
          <w:bCs/>
          <w:color w:val="auto"/>
        </w:rPr>
        <w:t xml:space="preserve"> vermesi gereken bildirimdir.</w:t>
      </w:r>
    </w:p>
    <w:p w:rsidR="0003249E" w:rsidRPr="00B00B87" w:rsidRDefault="0003249E" w:rsidP="0003249E">
      <w:pPr>
        <w:pStyle w:val="Default"/>
        <w:jc w:val="both"/>
        <w:rPr>
          <w:rFonts w:ascii="Times New Roman" w:hAnsi="Times New Roman" w:cs="Times New Roman"/>
          <w:bCs/>
          <w:color w:val="auto"/>
        </w:rPr>
      </w:pPr>
    </w:p>
    <w:p w:rsidR="0003249E" w:rsidRPr="00B00B87" w:rsidRDefault="0003249E" w:rsidP="0003249E">
      <w:pPr>
        <w:pStyle w:val="Default"/>
        <w:jc w:val="both"/>
        <w:rPr>
          <w:rFonts w:ascii="Times New Roman" w:hAnsi="Times New Roman" w:cs="Times New Roman"/>
          <w:color w:val="auto"/>
        </w:rPr>
      </w:pPr>
      <w:r w:rsidRPr="00B00B87">
        <w:rPr>
          <w:rFonts w:ascii="Times New Roman" w:hAnsi="Times New Roman" w:cs="Times New Roman"/>
          <w:b/>
          <w:bCs/>
          <w:color w:val="auto"/>
        </w:rPr>
        <w:t xml:space="preserve">“Hizmet Alan”, </w:t>
      </w:r>
      <w:r w:rsidR="002C2B83" w:rsidRPr="00B00B87">
        <w:rPr>
          <w:rFonts w:ascii="Times New Roman" w:hAnsi="Times New Roman" w:cs="Times New Roman"/>
          <w:color w:val="auto"/>
        </w:rPr>
        <w:t>BSLNG</w:t>
      </w:r>
      <w:r w:rsidRPr="00B00B87">
        <w:rPr>
          <w:rFonts w:ascii="Times New Roman" w:hAnsi="Times New Roman" w:cs="Times New Roman"/>
          <w:color w:val="auto"/>
        </w:rPr>
        <w:t xml:space="preserve"> ile THS imzalamış olan ithalatçı/toptan satış/ihracatçı şirketi veya ithalatçı/toptan satış/ihracatçı şirket sıfatıyla </w:t>
      </w:r>
      <w:proofErr w:type="spellStart"/>
      <w:r w:rsidR="002C2B83" w:rsidRPr="00B00B87">
        <w:rPr>
          <w:rFonts w:ascii="Times New Roman" w:hAnsi="Times New Roman" w:cs="Times New Roman"/>
          <w:color w:val="auto"/>
        </w:rPr>
        <w:t>BSLNG</w:t>
      </w:r>
      <w:r w:rsidRPr="00B00B87">
        <w:rPr>
          <w:rFonts w:ascii="Times New Roman" w:hAnsi="Times New Roman" w:cs="Times New Roman"/>
          <w:color w:val="auto"/>
        </w:rPr>
        <w:t>’nin</w:t>
      </w:r>
      <w:proofErr w:type="spellEnd"/>
      <w:r w:rsidRPr="00B00B87">
        <w:rPr>
          <w:rFonts w:ascii="Times New Roman" w:hAnsi="Times New Roman" w:cs="Times New Roman"/>
          <w:color w:val="auto"/>
        </w:rPr>
        <w:t xml:space="preserve"> kendisini ifade eder.</w:t>
      </w:r>
    </w:p>
    <w:p w:rsidR="0003249E" w:rsidRPr="00B00B87" w:rsidRDefault="0003249E" w:rsidP="0003249E">
      <w:pPr>
        <w:pStyle w:val="Default"/>
        <w:jc w:val="both"/>
        <w:rPr>
          <w:rFonts w:ascii="Times New Roman" w:hAnsi="Times New Roman" w:cs="Times New Roman"/>
          <w:bCs/>
          <w:color w:val="auto"/>
        </w:rPr>
      </w:pPr>
    </w:p>
    <w:p w:rsidR="0003249E" w:rsidRPr="00B00B87" w:rsidRDefault="0003249E" w:rsidP="0003249E">
      <w:pPr>
        <w:pStyle w:val="Default"/>
        <w:jc w:val="both"/>
        <w:rPr>
          <w:rFonts w:ascii="Times New Roman" w:hAnsi="Times New Roman" w:cs="Times New Roman"/>
          <w:color w:val="auto"/>
        </w:rPr>
      </w:pPr>
      <w:r w:rsidRPr="00B00B87">
        <w:rPr>
          <w:rFonts w:ascii="Times New Roman" w:hAnsi="Times New Roman" w:cs="Times New Roman"/>
          <w:b/>
          <w:bCs/>
          <w:color w:val="auto"/>
        </w:rPr>
        <w:t xml:space="preserve">“Hizmet Alan Gemisi”, “LNG Gemisi”, “Gemi” </w:t>
      </w:r>
      <w:r w:rsidRPr="00B00B87">
        <w:rPr>
          <w:rFonts w:ascii="Times New Roman" w:hAnsi="Times New Roman" w:cs="Times New Roman"/>
          <w:color w:val="auto"/>
        </w:rPr>
        <w:t xml:space="preserve">veya </w:t>
      </w:r>
      <w:r w:rsidRPr="00B00B87">
        <w:rPr>
          <w:rFonts w:ascii="Times New Roman" w:hAnsi="Times New Roman" w:cs="Times New Roman"/>
          <w:b/>
          <w:bCs/>
          <w:color w:val="auto"/>
        </w:rPr>
        <w:t xml:space="preserve">“Deniz Tankeri”, </w:t>
      </w:r>
      <w:r w:rsidRPr="00B00B87">
        <w:rPr>
          <w:rFonts w:ascii="Times New Roman" w:hAnsi="Times New Roman" w:cs="Times New Roman"/>
          <w:bCs/>
          <w:color w:val="auto"/>
        </w:rPr>
        <w:t>IMO ve SIGTTO taleplerini karşılayan ve her bakımdan LNG taşınmasına uygun,</w:t>
      </w:r>
      <w:r w:rsidRPr="00B00B87">
        <w:rPr>
          <w:rFonts w:ascii="Times New Roman" w:hAnsi="Times New Roman" w:cs="Times New Roman"/>
          <w:color w:val="auto"/>
        </w:rPr>
        <w:t xml:space="preserve"> Hizmet Alanın ya da Hizmet Alan tarafından görevlendirilen kişilerin kontrolü altında bulunan, Hizmet Alan adına hareket ettiği kabul edilen, LNG taşımacılığında kullanılan gemileri ifade eder.</w:t>
      </w:r>
    </w:p>
    <w:p w:rsidR="0003249E" w:rsidRPr="00B00B87" w:rsidRDefault="0003249E" w:rsidP="0003249E">
      <w:pPr>
        <w:pStyle w:val="Default"/>
        <w:jc w:val="both"/>
        <w:rPr>
          <w:rFonts w:ascii="Times New Roman" w:hAnsi="Times New Roman" w:cs="Times New Roman"/>
          <w:color w:val="auto"/>
        </w:rPr>
      </w:pPr>
    </w:p>
    <w:p w:rsidR="0003249E" w:rsidRPr="00B00B87" w:rsidRDefault="0003249E" w:rsidP="0003249E">
      <w:pPr>
        <w:pStyle w:val="Default"/>
        <w:jc w:val="both"/>
        <w:rPr>
          <w:rFonts w:ascii="Times New Roman" w:hAnsi="Times New Roman" w:cs="Times New Roman"/>
          <w:bCs/>
          <w:color w:val="auto"/>
        </w:rPr>
      </w:pPr>
      <w:r w:rsidRPr="00B00B87">
        <w:rPr>
          <w:rFonts w:ascii="Times New Roman" w:hAnsi="Times New Roman" w:cs="Times New Roman"/>
          <w:b/>
          <w:bCs/>
          <w:color w:val="auto"/>
        </w:rPr>
        <w:t xml:space="preserve">“Hizmet Kesintisi Bedeli”, </w:t>
      </w:r>
      <w:r w:rsidRPr="00B00B87">
        <w:rPr>
          <w:rFonts w:ascii="Times New Roman" w:hAnsi="Times New Roman" w:cs="Times New Roman"/>
          <w:bCs/>
          <w:color w:val="auto"/>
        </w:rPr>
        <w:t>Madde 13.2’de tanımlı bedeli ifade eder.</w:t>
      </w:r>
    </w:p>
    <w:p w:rsidR="0003249E" w:rsidRPr="00B00B87" w:rsidRDefault="0003249E" w:rsidP="0003249E">
      <w:pPr>
        <w:pStyle w:val="Default"/>
        <w:jc w:val="both"/>
        <w:rPr>
          <w:rFonts w:ascii="Times New Roman" w:hAnsi="Times New Roman" w:cs="Times New Roman"/>
          <w:bCs/>
          <w:color w:val="auto"/>
        </w:rPr>
      </w:pPr>
    </w:p>
    <w:p w:rsidR="0003249E" w:rsidRPr="00B00B87" w:rsidRDefault="0003249E" w:rsidP="0003249E">
      <w:pPr>
        <w:pStyle w:val="Default"/>
        <w:jc w:val="both"/>
        <w:rPr>
          <w:rFonts w:ascii="Times New Roman" w:hAnsi="Times New Roman" w:cs="Times New Roman"/>
          <w:bCs/>
          <w:color w:val="auto"/>
        </w:rPr>
      </w:pPr>
      <w:r w:rsidRPr="00B00B87">
        <w:rPr>
          <w:rFonts w:ascii="Times New Roman" w:hAnsi="Times New Roman" w:cs="Times New Roman"/>
          <w:b/>
          <w:bCs/>
          <w:color w:val="auto"/>
        </w:rPr>
        <w:t xml:space="preserve">“IMO”, </w:t>
      </w:r>
      <w:r w:rsidRPr="00B00B87">
        <w:rPr>
          <w:rFonts w:ascii="Times New Roman" w:hAnsi="Times New Roman" w:cs="Times New Roman"/>
          <w:bCs/>
          <w:color w:val="auto"/>
        </w:rPr>
        <w:t>Uluslararası Denizcilik Birliği’ni ifade eder.</w:t>
      </w:r>
    </w:p>
    <w:p w:rsidR="0003249E" w:rsidRPr="00B00B87" w:rsidRDefault="0003249E" w:rsidP="0003249E">
      <w:pPr>
        <w:pStyle w:val="Default"/>
        <w:jc w:val="both"/>
        <w:rPr>
          <w:rFonts w:ascii="Times New Roman" w:hAnsi="Times New Roman" w:cs="Times New Roman"/>
          <w:color w:val="auto"/>
        </w:rPr>
      </w:pPr>
    </w:p>
    <w:p w:rsidR="0003249E" w:rsidRPr="00B00B87" w:rsidRDefault="0003249E" w:rsidP="0003249E">
      <w:pPr>
        <w:pStyle w:val="Default"/>
        <w:jc w:val="both"/>
        <w:rPr>
          <w:rFonts w:ascii="Times New Roman" w:hAnsi="Times New Roman" w:cs="Times New Roman"/>
          <w:color w:val="auto"/>
        </w:rPr>
      </w:pPr>
      <w:r w:rsidRPr="00B00B87">
        <w:rPr>
          <w:rFonts w:ascii="Times New Roman" w:hAnsi="Times New Roman" w:cs="Times New Roman"/>
          <w:b/>
          <w:bCs/>
          <w:color w:val="auto"/>
        </w:rPr>
        <w:lastRenderedPageBreak/>
        <w:t>“İletim Şebekesi”</w:t>
      </w:r>
      <w:r w:rsidRPr="00B00B87">
        <w:rPr>
          <w:rFonts w:ascii="Times New Roman" w:hAnsi="Times New Roman" w:cs="Times New Roman"/>
          <w:b/>
          <w:color w:val="auto"/>
        </w:rPr>
        <w:t>,</w:t>
      </w:r>
      <w:r w:rsidRPr="00B00B87">
        <w:rPr>
          <w:rFonts w:ascii="Times New Roman" w:hAnsi="Times New Roman" w:cs="Times New Roman"/>
          <w:color w:val="auto"/>
        </w:rPr>
        <w:t xml:space="preserve"> Doğal Gazın taşınması için kullanılan, BOTAŞ’ın mülkiyet ve işletimindeki Doğal Gaz boru hattı şebekesi ile bununla ilgili tesisleri ifade eder.</w:t>
      </w:r>
    </w:p>
    <w:p w:rsidR="0003249E" w:rsidRPr="00B00B87" w:rsidRDefault="0003249E" w:rsidP="0003249E">
      <w:pPr>
        <w:pStyle w:val="Default"/>
        <w:jc w:val="both"/>
        <w:rPr>
          <w:rFonts w:ascii="Times New Roman" w:hAnsi="Times New Roman" w:cs="Times New Roman"/>
          <w:bCs/>
          <w:color w:val="auto"/>
        </w:rPr>
      </w:pPr>
    </w:p>
    <w:p w:rsidR="0003249E" w:rsidRPr="00B00B87" w:rsidRDefault="0003249E" w:rsidP="0003249E">
      <w:pPr>
        <w:pStyle w:val="Default"/>
        <w:jc w:val="both"/>
        <w:rPr>
          <w:rFonts w:ascii="Times New Roman" w:hAnsi="Times New Roman" w:cs="Times New Roman"/>
          <w:color w:val="auto"/>
        </w:rPr>
      </w:pPr>
      <w:r w:rsidRPr="00B00B87">
        <w:rPr>
          <w:rFonts w:ascii="Times New Roman" w:hAnsi="Times New Roman" w:cs="Times New Roman"/>
          <w:b/>
          <w:bCs/>
          <w:color w:val="auto"/>
        </w:rPr>
        <w:t>“İletim Şebekesi İşleyiş Düzenlemelerine İlişkin Esaslar”</w:t>
      </w:r>
      <w:r w:rsidRPr="00B00B87">
        <w:rPr>
          <w:rFonts w:ascii="Times New Roman" w:hAnsi="Times New Roman" w:cs="Times New Roman"/>
          <w:color w:val="auto"/>
        </w:rPr>
        <w:t xml:space="preserve"> kısaca </w:t>
      </w:r>
      <w:r w:rsidRPr="00B00B87">
        <w:rPr>
          <w:rFonts w:ascii="Times New Roman" w:hAnsi="Times New Roman" w:cs="Times New Roman"/>
          <w:b/>
          <w:color w:val="auto"/>
        </w:rPr>
        <w:t>“ŞİD”,</w:t>
      </w:r>
      <w:r w:rsidRPr="00B00B87">
        <w:rPr>
          <w:rFonts w:ascii="Times New Roman" w:hAnsi="Times New Roman" w:cs="Times New Roman"/>
          <w:color w:val="auto"/>
        </w:rPr>
        <w:t xml:space="preserve"> Doğal Gaz Piyasası İletim Şebekesi İşleyiş Yönetmeliği gereğince İletim Şirketi tarafından yayınlanan ve iletim hizmetine ilişkin uygulama esaslarını belirleyen ve zaman zaman tadil edilen düzenlemeyi ifade eder.</w:t>
      </w:r>
    </w:p>
    <w:p w:rsidR="0003249E" w:rsidRPr="00B00B87" w:rsidRDefault="0003249E" w:rsidP="0003249E">
      <w:pPr>
        <w:pStyle w:val="Default"/>
        <w:jc w:val="both"/>
        <w:rPr>
          <w:rFonts w:ascii="Times New Roman" w:hAnsi="Times New Roman" w:cs="Times New Roman"/>
          <w:color w:val="auto"/>
        </w:rPr>
      </w:pPr>
    </w:p>
    <w:p w:rsidR="0003249E" w:rsidRPr="00B00B87" w:rsidRDefault="0003249E" w:rsidP="0003249E">
      <w:pPr>
        <w:pStyle w:val="Default"/>
        <w:jc w:val="both"/>
        <w:rPr>
          <w:rFonts w:ascii="Times New Roman" w:hAnsi="Times New Roman" w:cs="Times New Roman"/>
          <w:color w:val="auto"/>
        </w:rPr>
      </w:pPr>
      <w:r w:rsidRPr="00B00B87">
        <w:rPr>
          <w:rFonts w:ascii="Times New Roman" w:hAnsi="Times New Roman" w:cs="Times New Roman"/>
          <w:b/>
          <w:bCs/>
          <w:color w:val="auto"/>
        </w:rPr>
        <w:t>“İletim Şirketi”</w:t>
      </w:r>
      <w:r w:rsidRPr="00B00B87">
        <w:rPr>
          <w:rFonts w:ascii="Times New Roman" w:hAnsi="Times New Roman" w:cs="Times New Roman"/>
          <w:b/>
          <w:color w:val="auto"/>
        </w:rPr>
        <w:t>,</w:t>
      </w:r>
      <w:r w:rsidRPr="00B00B87">
        <w:rPr>
          <w:rFonts w:ascii="Times New Roman" w:hAnsi="Times New Roman" w:cs="Times New Roman"/>
          <w:color w:val="auto"/>
        </w:rPr>
        <w:t xml:space="preserve"> iletim faaliyetlerini gerçekleştiren tüzel kişiyi ifade eder. Mevcut durumda BOTAŞ’tır.</w:t>
      </w:r>
    </w:p>
    <w:p w:rsidR="0003249E" w:rsidRPr="00B00B87" w:rsidRDefault="0003249E" w:rsidP="0003249E">
      <w:pPr>
        <w:pStyle w:val="Default"/>
        <w:jc w:val="both"/>
        <w:rPr>
          <w:rFonts w:ascii="Times New Roman" w:hAnsi="Times New Roman" w:cs="Times New Roman"/>
          <w:bCs/>
          <w:color w:val="auto"/>
        </w:rPr>
      </w:pPr>
    </w:p>
    <w:p w:rsidR="0003249E" w:rsidRPr="00B00B87" w:rsidRDefault="0003249E" w:rsidP="0003249E">
      <w:pPr>
        <w:pStyle w:val="Default"/>
        <w:jc w:val="both"/>
        <w:rPr>
          <w:rFonts w:ascii="Times New Roman" w:hAnsi="Times New Roman" w:cs="Times New Roman"/>
          <w:color w:val="auto"/>
        </w:rPr>
      </w:pPr>
      <w:r w:rsidRPr="00B00B87">
        <w:rPr>
          <w:rFonts w:ascii="Times New Roman" w:hAnsi="Times New Roman" w:cs="Times New Roman"/>
          <w:b/>
          <w:bCs/>
          <w:color w:val="auto"/>
        </w:rPr>
        <w:t xml:space="preserve">“İlgili Mevzuat”, </w:t>
      </w:r>
      <w:r w:rsidRPr="00B00B87">
        <w:rPr>
          <w:rFonts w:ascii="Times New Roman" w:hAnsi="Times New Roman" w:cs="Times New Roman"/>
          <w:color w:val="auto"/>
        </w:rPr>
        <w:t>Doğal Gaz Piyasasına ilişkin Kanun, yönetmelik, tebliğ, genelge, Kurul kararları ile ilgili tüzel kişinin sahip olduğu lisans veya lisansları ifade eder.</w:t>
      </w:r>
    </w:p>
    <w:p w:rsidR="0003249E" w:rsidRPr="00B00B87" w:rsidRDefault="0003249E" w:rsidP="0003249E">
      <w:pPr>
        <w:pStyle w:val="Default"/>
        <w:jc w:val="both"/>
        <w:rPr>
          <w:rFonts w:ascii="Times New Roman" w:hAnsi="Times New Roman" w:cs="Times New Roman"/>
          <w:bCs/>
          <w:color w:val="auto"/>
        </w:rPr>
      </w:pPr>
    </w:p>
    <w:p w:rsidR="0003249E" w:rsidRPr="00B00B87" w:rsidRDefault="0003249E" w:rsidP="0003249E">
      <w:pPr>
        <w:pStyle w:val="Default"/>
        <w:jc w:val="both"/>
        <w:rPr>
          <w:rFonts w:ascii="Times New Roman" w:hAnsi="Times New Roman" w:cs="Times New Roman"/>
          <w:color w:val="auto"/>
        </w:rPr>
      </w:pPr>
      <w:r w:rsidRPr="00B00B87">
        <w:rPr>
          <w:rFonts w:ascii="Times New Roman" w:hAnsi="Times New Roman" w:cs="Times New Roman"/>
          <w:b/>
          <w:bCs/>
          <w:color w:val="auto"/>
        </w:rPr>
        <w:t xml:space="preserve">“İngiliz Isı Birimi” </w:t>
      </w:r>
      <w:r w:rsidRPr="00B00B87">
        <w:rPr>
          <w:rFonts w:ascii="Times New Roman" w:hAnsi="Times New Roman" w:cs="Times New Roman"/>
          <w:color w:val="auto"/>
        </w:rPr>
        <w:t xml:space="preserve">veya </w:t>
      </w:r>
      <w:r w:rsidRPr="00B00B87">
        <w:rPr>
          <w:rFonts w:ascii="Times New Roman" w:hAnsi="Times New Roman" w:cs="Times New Roman"/>
          <w:b/>
          <w:bCs/>
          <w:color w:val="auto"/>
        </w:rPr>
        <w:t xml:space="preserve">“BTU”, </w:t>
      </w:r>
      <w:r w:rsidRPr="00B00B87">
        <w:rPr>
          <w:rFonts w:ascii="Times New Roman" w:hAnsi="Times New Roman" w:cs="Times New Roman"/>
          <w:color w:val="auto"/>
        </w:rPr>
        <w:t xml:space="preserve">252 Kaloriye eşit bir enerji birimi olup 1 milyon </w:t>
      </w:r>
      <w:proofErr w:type="spellStart"/>
      <w:r w:rsidRPr="00B00B87">
        <w:rPr>
          <w:rFonts w:ascii="Times New Roman" w:hAnsi="Times New Roman" w:cs="Times New Roman"/>
          <w:color w:val="auto"/>
        </w:rPr>
        <w:t>Btu</w:t>
      </w:r>
      <w:proofErr w:type="spellEnd"/>
      <w:r w:rsidRPr="00B00B87">
        <w:rPr>
          <w:rFonts w:ascii="Times New Roman" w:hAnsi="Times New Roman" w:cs="Times New Roman"/>
          <w:color w:val="auto"/>
        </w:rPr>
        <w:t xml:space="preserve">, 1 </w:t>
      </w:r>
      <w:proofErr w:type="spellStart"/>
      <w:r w:rsidRPr="00B00B87">
        <w:rPr>
          <w:rFonts w:ascii="Times New Roman" w:hAnsi="Times New Roman" w:cs="Times New Roman"/>
          <w:color w:val="auto"/>
        </w:rPr>
        <w:t>MMBtu</w:t>
      </w:r>
      <w:proofErr w:type="spellEnd"/>
      <w:r w:rsidRPr="00B00B87">
        <w:rPr>
          <w:rFonts w:ascii="Times New Roman" w:hAnsi="Times New Roman" w:cs="Times New Roman"/>
          <w:color w:val="auto"/>
        </w:rPr>
        <w:t xml:space="preserve"> olarak yazılmaktadır. 1 </w:t>
      </w:r>
      <w:proofErr w:type="spellStart"/>
      <w:r w:rsidRPr="00B00B87">
        <w:rPr>
          <w:rFonts w:ascii="Times New Roman" w:hAnsi="Times New Roman" w:cs="Times New Roman"/>
          <w:color w:val="auto"/>
        </w:rPr>
        <w:t>MMBtu</w:t>
      </w:r>
      <w:proofErr w:type="spellEnd"/>
      <w:r w:rsidRPr="00B00B87">
        <w:rPr>
          <w:rFonts w:ascii="Times New Roman" w:hAnsi="Times New Roman" w:cs="Times New Roman"/>
          <w:color w:val="auto"/>
        </w:rPr>
        <w:t xml:space="preserve"> = 293,071 </w:t>
      </w:r>
      <w:proofErr w:type="spellStart"/>
      <w:r w:rsidRPr="00B00B87">
        <w:rPr>
          <w:rFonts w:ascii="Times New Roman" w:hAnsi="Times New Roman" w:cs="Times New Roman"/>
          <w:color w:val="auto"/>
        </w:rPr>
        <w:t>kWh</w:t>
      </w:r>
      <w:proofErr w:type="spellEnd"/>
      <w:r w:rsidRPr="00B00B87">
        <w:rPr>
          <w:rFonts w:ascii="Times New Roman" w:hAnsi="Times New Roman" w:cs="Times New Roman"/>
          <w:color w:val="auto"/>
        </w:rPr>
        <w:t xml:space="preserve"> veya 0,003412 </w:t>
      </w:r>
      <w:proofErr w:type="spellStart"/>
      <w:r w:rsidRPr="00B00B87">
        <w:rPr>
          <w:rFonts w:ascii="Times New Roman" w:hAnsi="Times New Roman" w:cs="Times New Roman"/>
          <w:color w:val="auto"/>
        </w:rPr>
        <w:t>MMBtu</w:t>
      </w:r>
      <w:proofErr w:type="spellEnd"/>
      <w:r w:rsidRPr="00B00B87">
        <w:rPr>
          <w:rFonts w:ascii="Times New Roman" w:hAnsi="Times New Roman" w:cs="Times New Roman"/>
          <w:color w:val="auto"/>
        </w:rPr>
        <w:t xml:space="preserve"> = 1 </w:t>
      </w:r>
      <w:proofErr w:type="spellStart"/>
      <w:r w:rsidRPr="00B00B87">
        <w:rPr>
          <w:rFonts w:ascii="Times New Roman" w:hAnsi="Times New Roman" w:cs="Times New Roman"/>
          <w:color w:val="auto"/>
        </w:rPr>
        <w:t>kWh’dir</w:t>
      </w:r>
      <w:proofErr w:type="spellEnd"/>
      <w:r w:rsidRPr="00B00B87">
        <w:rPr>
          <w:rFonts w:ascii="Times New Roman" w:hAnsi="Times New Roman" w:cs="Times New Roman"/>
          <w:color w:val="auto"/>
        </w:rPr>
        <w:t>.</w:t>
      </w:r>
    </w:p>
    <w:p w:rsidR="0003249E" w:rsidRPr="00B00B87" w:rsidRDefault="0003249E" w:rsidP="0003249E">
      <w:pPr>
        <w:pStyle w:val="Default"/>
        <w:jc w:val="both"/>
        <w:rPr>
          <w:rFonts w:ascii="Times New Roman" w:hAnsi="Times New Roman" w:cs="Times New Roman"/>
          <w:color w:val="auto"/>
        </w:rPr>
      </w:pPr>
    </w:p>
    <w:p w:rsidR="0003249E" w:rsidRPr="00B00B87" w:rsidRDefault="0003249E" w:rsidP="0003249E">
      <w:pPr>
        <w:pStyle w:val="Default"/>
        <w:jc w:val="both"/>
        <w:rPr>
          <w:rFonts w:ascii="Times New Roman" w:hAnsi="Times New Roman"/>
          <w:color w:val="auto"/>
        </w:rPr>
      </w:pPr>
      <w:r w:rsidRPr="00B00B87">
        <w:rPr>
          <w:rFonts w:ascii="Times New Roman" w:hAnsi="Times New Roman" w:cs="Times New Roman"/>
          <w:b/>
          <w:bCs/>
          <w:color w:val="auto"/>
        </w:rPr>
        <w:t xml:space="preserve">“İnternet Sitesi”, </w:t>
      </w:r>
      <w:proofErr w:type="spellStart"/>
      <w:r w:rsidR="002C2B83" w:rsidRPr="00B00B87">
        <w:rPr>
          <w:rFonts w:ascii="Times New Roman" w:hAnsi="Times New Roman"/>
          <w:color w:val="auto"/>
        </w:rPr>
        <w:t>BSLNG</w:t>
      </w:r>
      <w:r w:rsidR="0042226D" w:rsidRPr="00B00B87">
        <w:rPr>
          <w:rFonts w:ascii="Times New Roman" w:hAnsi="Times New Roman"/>
          <w:color w:val="auto"/>
        </w:rPr>
        <w:t>'nin</w:t>
      </w:r>
      <w:proofErr w:type="spellEnd"/>
      <w:r w:rsidR="00DD5BF1" w:rsidRPr="00B00B87">
        <w:rPr>
          <w:rFonts w:ascii="Times New Roman" w:hAnsi="Times New Roman"/>
          <w:color w:val="auto"/>
        </w:rPr>
        <w:t xml:space="preserve">, internet yoluyla erişilebilen </w:t>
      </w:r>
      <w:r w:rsidR="004B478A" w:rsidRPr="00B00B87">
        <w:rPr>
          <w:rFonts w:ascii="Times New Roman" w:hAnsi="Times New Roman"/>
          <w:color w:val="auto"/>
        </w:rPr>
        <w:t>sarosebt.</w:t>
      </w:r>
      <w:r w:rsidR="0042226D" w:rsidRPr="00B00B87">
        <w:rPr>
          <w:rFonts w:ascii="Times New Roman" w:hAnsi="Times New Roman"/>
          <w:color w:val="auto"/>
        </w:rPr>
        <w:t>botas.gov.tr adresindeki internet sitesini ifade eder</w:t>
      </w:r>
      <w:r w:rsidR="004B478A" w:rsidRPr="00B00B87">
        <w:rPr>
          <w:rFonts w:ascii="Times New Roman" w:hAnsi="Times New Roman"/>
          <w:color w:val="auto"/>
        </w:rPr>
        <w:t>.</w:t>
      </w:r>
    </w:p>
    <w:p w:rsidR="004B478A" w:rsidRPr="00B00B87" w:rsidRDefault="004B478A" w:rsidP="0003249E">
      <w:pPr>
        <w:pStyle w:val="Default"/>
        <w:jc w:val="both"/>
        <w:rPr>
          <w:rFonts w:ascii="Times New Roman" w:hAnsi="Times New Roman" w:cs="Times New Roman"/>
          <w:bCs/>
          <w:color w:val="auto"/>
        </w:rPr>
      </w:pPr>
    </w:p>
    <w:p w:rsidR="0003249E" w:rsidRPr="00B00B87" w:rsidRDefault="0003249E" w:rsidP="0003249E">
      <w:pPr>
        <w:pStyle w:val="Default"/>
        <w:jc w:val="both"/>
        <w:rPr>
          <w:rFonts w:ascii="Times New Roman" w:hAnsi="Times New Roman" w:cs="Times New Roman"/>
          <w:color w:val="auto"/>
        </w:rPr>
      </w:pPr>
      <w:r w:rsidRPr="00B00B87">
        <w:rPr>
          <w:rFonts w:ascii="Times New Roman" w:hAnsi="Times New Roman" w:cs="Times New Roman"/>
          <w:b/>
          <w:bCs/>
          <w:color w:val="auto"/>
        </w:rPr>
        <w:t xml:space="preserve">“İş Günü”, </w:t>
      </w:r>
      <w:proofErr w:type="gramStart"/>
      <w:r w:rsidRPr="00B00B87">
        <w:rPr>
          <w:rFonts w:ascii="Times New Roman" w:hAnsi="Times New Roman" w:cs="Times New Roman"/>
          <w:color w:val="auto"/>
        </w:rPr>
        <w:t>Resmi</w:t>
      </w:r>
      <w:proofErr w:type="gramEnd"/>
      <w:r w:rsidRPr="00B00B87">
        <w:rPr>
          <w:rFonts w:ascii="Times New Roman" w:hAnsi="Times New Roman" w:cs="Times New Roman"/>
          <w:color w:val="auto"/>
        </w:rPr>
        <w:t xml:space="preserve"> tatil günleri dışında, Pazartesi’den Cuma’ya sabah saat 8:00 ile akşam saat 17:00 arasındaki zaman dilimi anlamındadır.</w:t>
      </w:r>
    </w:p>
    <w:p w:rsidR="0003249E" w:rsidRPr="00B00B87" w:rsidRDefault="0003249E" w:rsidP="0003249E">
      <w:pPr>
        <w:pStyle w:val="Default"/>
        <w:jc w:val="both"/>
        <w:rPr>
          <w:rFonts w:ascii="Times New Roman" w:hAnsi="Times New Roman" w:cs="Times New Roman"/>
          <w:bCs/>
          <w:color w:val="auto"/>
        </w:rPr>
      </w:pPr>
    </w:p>
    <w:p w:rsidR="0003249E" w:rsidRPr="00B00B87" w:rsidRDefault="0003249E" w:rsidP="0003249E">
      <w:pPr>
        <w:pStyle w:val="Default"/>
        <w:jc w:val="both"/>
        <w:rPr>
          <w:rFonts w:ascii="Times New Roman" w:hAnsi="Times New Roman" w:cs="Times New Roman"/>
          <w:color w:val="auto"/>
        </w:rPr>
      </w:pPr>
      <w:r w:rsidRPr="00B00B87">
        <w:rPr>
          <w:rFonts w:ascii="Times New Roman" w:hAnsi="Times New Roman" w:cs="Times New Roman"/>
          <w:b/>
          <w:bCs/>
          <w:color w:val="auto"/>
        </w:rPr>
        <w:t xml:space="preserve">“Kalori”, </w:t>
      </w:r>
      <w:r w:rsidRPr="00B00B87">
        <w:rPr>
          <w:rFonts w:ascii="Times New Roman" w:hAnsi="Times New Roman" w:cs="Times New Roman"/>
          <w:color w:val="auto"/>
        </w:rPr>
        <w:t xml:space="preserve">Normal atmosfer basıncı (1,01325 bar) altında 1 gram saf suyun sıcaklığının </w:t>
      </w:r>
      <w:proofErr w:type="gramStart"/>
      <w:r w:rsidRPr="00B00B87">
        <w:rPr>
          <w:rFonts w:ascii="Times New Roman" w:hAnsi="Times New Roman" w:cs="Times New Roman"/>
          <w:color w:val="auto"/>
        </w:rPr>
        <w:t>14.5</w:t>
      </w:r>
      <w:proofErr w:type="gramEnd"/>
      <w:r w:rsidRPr="00B00B87">
        <w:rPr>
          <w:rFonts w:ascii="Times New Roman" w:hAnsi="Times New Roman" w:cs="Times New Roman"/>
          <w:color w:val="auto"/>
        </w:rPr>
        <w:t>°C’den 15.5°C’ye çıkarılması için gerekli enerji miktarını ifade eder.</w:t>
      </w:r>
    </w:p>
    <w:p w:rsidR="0003249E" w:rsidRPr="00B00B87" w:rsidRDefault="0003249E" w:rsidP="0003249E">
      <w:pPr>
        <w:pStyle w:val="Default"/>
        <w:jc w:val="both"/>
        <w:rPr>
          <w:rFonts w:ascii="Times New Roman" w:hAnsi="Times New Roman" w:cs="Times New Roman"/>
          <w:color w:val="auto"/>
        </w:rPr>
      </w:pPr>
    </w:p>
    <w:p w:rsidR="0003249E" w:rsidRPr="00B00B87" w:rsidRDefault="0003249E" w:rsidP="0003249E">
      <w:pPr>
        <w:pStyle w:val="Default"/>
        <w:jc w:val="both"/>
        <w:rPr>
          <w:rFonts w:ascii="Times New Roman" w:hAnsi="Times New Roman" w:cs="Times New Roman"/>
          <w:bCs/>
          <w:color w:val="auto"/>
        </w:rPr>
      </w:pPr>
      <w:r w:rsidRPr="00B00B87">
        <w:rPr>
          <w:rFonts w:ascii="Times New Roman" w:hAnsi="Times New Roman" w:cs="Times New Roman"/>
          <w:b/>
          <w:bCs/>
          <w:color w:val="auto"/>
        </w:rPr>
        <w:t xml:space="preserve">“Kapasite Aşım Bedeli”, </w:t>
      </w:r>
      <w:r w:rsidRPr="00B00B87">
        <w:rPr>
          <w:rFonts w:ascii="Times New Roman" w:hAnsi="Times New Roman" w:cs="Times New Roman"/>
          <w:bCs/>
          <w:color w:val="auto"/>
        </w:rPr>
        <w:t>Madde 13.1.2 kapsamında belirlenen bedeli ifade eder.</w:t>
      </w:r>
    </w:p>
    <w:p w:rsidR="0003249E" w:rsidRPr="00B00B87" w:rsidRDefault="0003249E" w:rsidP="0003249E">
      <w:pPr>
        <w:pStyle w:val="Default"/>
        <w:jc w:val="both"/>
        <w:rPr>
          <w:rFonts w:ascii="Times New Roman" w:hAnsi="Times New Roman" w:cs="Times New Roman"/>
          <w:bCs/>
          <w:color w:val="auto"/>
        </w:rPr>
      </w:pPr>
    </w:p>
    <w:p w:rsidR="0003249E" w:rsidRPr="00B00B87" w:rsidRDefault="0003249E" w:rsidP="0003249E">
      <w:pPr>
        <w:pStyle w:val="Default"/>
        <w:jc w:val="both"/>
        <w:rPr>
          <w:rFonts w:ascii="Times New Roman" w:hAnsi="Times New Roman" w:cs="Times New Roman"/>
          <w:bCs/>
          <w:color w:val="auto"/>
        </w:rPr>
      </w:pPr>
      <w:r w:rsidRPr="00B00B87">
        <w:rPr>
          <w:rFonts w:ascii="Times New Roman" w:hAnsi="Times New Roman" w:cs="Times New Roman"/>
          <w:b/>
          <w:bCs/>
          <w:color w:val="auto"/>
        </w:rPr>
        <w:t xml:space="preserve">“Kapasite Aşım Tutarı”, </w:t>
      </w:r>
      <w:r w:rsidRPr="00B00B87">
        <w:rPr>
          <w:rFonts w:ascii="Times New Roman" w:hAnsi="Times New Roman" w:cs="Times New Roman"/>
          <w:bCs/>
          <w:color w:val="auto"/>
        </w:rPr>
        <w:t>Kapasite Aşım Bedeli ve Gaz Yılı içerisinde yapılan kapasite aşım miktarı dikkate alınarak hesaplanan tutarı ifade eder.</w:t>
      </w:r>
    </w:p>
    <w:p w:rsidR="0003249E" w:rsidRPr="00B00B87" w:rsidRDefault="0003249E" w:rsidP="0003249E">
      <w:pPr>
        <w:pStyle w:val="Default"/>
        <w:jc w:val="both"/>
        <w:rPr>
          <w:rFonts w:ascii="Times New Roman" w:hAnsi="Times New Roman" w:cs="Times New Roman"/>
          <w:bCs/>
          <w:color w:val="auto"/>
        </w:rPr>
      </w:pPr>
    </w:p>
    <w:p w:rsidR="0003249E" w:rsidRPr="00B00B87" w:rsidRDefault="0003249E" w:rsidP="0003249E">
      <w:pPr>
        <w:pStyle w:val="Default"/>
        <w:jc w:val="both"/>
        <w:rPr>
          <w:rFonts w:ascii="Times New Roman" w:hAnsi="Times New Roman" w:cs="Times New Roman"/>
          <w:color w:val="auto"/>
        </w:rPr>
      </w:pPr>
      <w:r w:rsidRPr="00B00B87">
        <w:rPr>
          <w:rFonts w:ascii="Times New Roman" w:hAnsi="Times New Roman" w:cs="Times New Roman"/>
          <w:b/>
          <w:bCs/>
          <w:color w:val="auto"/>
        </w:rPr>
        <w:t xml:space="preserve">“Kapasite Devri”, </w:t>
      </w:r>
      <w:r w:rsidRPr="00B00B87">
        <w:rPr>
          <w:rFonts w:ascii="Times New Roman" w:hAnsi="Times New Roman" w:cs="Times New Roman"/>
          <w:color w:val="auto"/>
        </w:rPr>
        <w:t>Bir Hizmet Alanın kendisine rezerve edilen kapasitenin bir kısmını veya tamamını başka bir Hizmet Alana devretmesi olup, bu devirlerde tüm yükümlülüklerden Devralan Hizmet Alan sorumludur.</w:t>
      </w:r>
    </w:p>
    <w:p w:rsidR="0003249E" w:rsidRPr="00B00B87" w:rsidRDefault="0003249E" w:rsidP="0003249E">
      <w:pPr>
        <w:pStyle w:val="Default"/>
        <w:jc w:val="both"/>
        <w:rPr>
          <w:rFonts w:ascii="Times New Roman" w:hAnsi="Times New Roman" w:cs="Times New Roman"/>
          <w:bCs/>
          <w:color w:val="auto"/>
        </w:rPr>
      </w:pPr>
    </w:p>
    <w:p w:rsidR="0003249E" w:rsidRPr="00B00B87" w:rsidRDefault="0003249E" w:rsidP="0003249E">
      <w:pPr>
        <w:pStyle w:val="Default"/>
        <w:jc w:val="both"/>
        <w:rPr>
          <w:rFonts w:ascii="Times New Roman" w:hAnsi="Times New Roman" w:cs="Times New Roman"/>
          <w:bCs/>
          <w:color w:val="auto"/>
        </w:rPr>
      </w:pPr>
      <w:r w:rsidRPr="00B00B87">
        <w:rPr>
          <w:rFonts w:ascii="Times New Roman" w:hAnsi="Times New Roman" w:cs="Times New Roman"/>
          <w:b/>
          <w:bCs/>
          <w:color w:val="auto"/>
        </w:rPr>
        <w:t>“Kapasite ve Hizmet Bedeli”,</w:t>
      </w:r>
      <w:r w:rsidRPr="00B00B87">
        <w:rPr>
          <w:rFonts w:ascii="Times New Roman" w:hAnsi="Times New Roman" w:cs="Times New Roman"/>
          <w:bCs/>
          <w:color w:val="auto"/>
        </w:rPr>
        <w:t xml:space="preserve"> Kurul Kararı ile belirlenmiş ve ilgili dönem için geçerli birim Kapasite ve Hizmet Bedeli tarifesini ifade eder.</w:t>
      </w:r>
    </w:p>
    <w:p w:rsidR="0003249E" w:rsidRPr="00B00B87" w:rsidRDefault="0003249E" w:rsidP="0003249E">
      <w:pPr>
        <w:pStyle w:val="Default"/>
        <w:jc w:val="both"/>
        <w:rPr>
          <w:rFonts w:ascii="Times New Roman" w:hAnsi="Times New Roman" w:cs="Times New Roman"/>
          <w:bCs/>
          <w:color w:val="auto"/>
        </w:rPr>
      </w:pPr>
    </w:p>
    <w:p w:rsidR="0003249E" w:rsidRPr="00B00B87" w:rsidRDefault="0003249E" w:rsidP="0003249E">
      <w:pPr>
        <w:pStyle w:val="Default"/>
        <w:jc w:val="both"/>
        <w:rPr>
          <w:rFonts w:ascii="Times New Roman" w:hAnsi="Times New Roman" w:cs="Times New Roman"/>
          <w:bCs/>
          <w:color w:val="auto"/>
        </w:rPr>
      </w:pPr>
      <w:r w:rsidRPr="00B00B87">
        <w:rPr>
          <w:rFonts w:ascii="Times New Roman" w:hAnsi="Times New Roman" w:cs="Times New Roman"/>
          <w:b/>
          <w:bCs/>
          <w:color w:val="auto"/>
        </w:rPr>
        <w:t>“Kapasite ve Hizmet Tutarı”,</w:t>
      </w:r>
      <w:r w:rsidRPr="00B00B87">
        <w:rPr>
          <w:rFonts w:ascii="Times New Roman" w:hAnsi="Times New Roman" w:cs="Times New Roman"/>
          <w:bCs/>
          <w:color w:val="auto"/>
        </w:rPr>
        <w:t xml:space="preserve"> Hizmet Alanların rezerve ettiği kapasite miktarları ve geçerli birim Kapasite ve Hizmet Bedeli üzerinden hesaplanan toplam tutarı ifade eder.</w:t>
      </w:r>
    </w:p>
    <w:p w:rsidR="0003249E" w:rsidRPr="00B00B87" w:rsidRDefault="0003249E" w:rsidP="0003249E">
      <w:pPr>
        <w:pStyle w:val="Default"/>
        <w:jc w:val="both"/>
        <w:rPr>
          <w:rFonts w:ascii="Times New Roman" w:hAnsi="Times New Roman" w:cs="Times New Roman"/>
          <w:bCs/>
          <w:color w:val="auto"/>
        </w:rPr>
      </w:pPr>
    </w:p>
    <w:p w:rsidR="0003249E" w:rsidRPr="00B00B87" w:rsidRDefault="0003249E" w:rsidP="0003249E">
      <w:pPr>
        <w:pStyle w:val="Default"/>
        <w:jc w:val="both"/>
        <w:rPr>
          <w:rFonts w:ascii="Times New Roman" w:hAnsi="Times New Roman" w:cs="Times New Roman"/>
          <w:color w:val="auto"/>
        </w:rPr>
      </w:pPr>
      <w:r w:rsidRPr="00B00B87">
        <w:rPr>
          <w:rFonts w:ascii="Times New Roman" w:hAnsi="Times New Roman" w:cs="Times New Roman"/>
          <w:b/>
          <w:bCs/>
          <w:color w:val="auto"/>
        </w:rPr>
        <w:t>“Kaynama Gazı (</w:t>
      </w:r>
      <w:proofErr w:type="spellStart"/>
      <w:r w:rsidRPr="00B00B87">
        <w:rPr>
          <w:rFonts w:ascii="Times New Roman" w:hAnsi="Times New Roman" w:cs="Times New Roman"/>
          <w:b/>
          <w:bCs/>
          <w:color w:val="auto"/>
        </w:rPr>
        <w:t>Boil</w:t>
      </w:r>
      <w:proofErr w:type="spellEnd"/>
      <w:r w:rsidRPr="00B00B87">
        <w:rPr>
          <w:rFonts w:ascii="Times New Roman" w:hAnsi="Times New Roman" w:cs="Times New Roman"/>
          <w:b/>
          <w:bCs/>
          <w:color w:val="auto"/>
        </w:rPr>
        <w:t xml:space="preserve"> </w:t>
      </w:r>
      <w:proofErr w:type="spellStart"/>
      <w:r w:rsidRPr="00B00B87">
        <w:rPr>
          <w:rFonts w:ascii="Times New Roman" w:hAnsi="Times New Roman" w:cs="Times New Roman"/>
          <w:b/>
          <w:bCs/>
          <w:color w:val="auto"/>
        </w:rPr>
        <w:t>off</w:t>
      </w:r>
      <w:proofErr w:type="spellEnd"/>
      <w:r w:rsidRPr="00B00B87">
        <w:rPr>
          <w:rFonts w:ascii="Times New Roman" w:hAnsi="Times New Roman" w:cs="Times New Roman"/>
          <w:b/>
          <w:bCs/>
          <w:color w:val="auto"/>
        </w:rPr>
        <w:t xml:space="preserve"> </w:t>
      </w:r>
      <w:proofErr w:type="spellStart"/>
      <w:r w:rsidRPr="00B00B87">
        <w:rPr>
          <w:rFonts w:ascii="Times New Roman" w:hAnsi="Times New Roman" w:cs="Times New Roman"/>
          <w:b/>
          <w:bCs/>
          <w:color w:val="auto"/>
        </w:rPr>
        <w:t>Gas</w:t>
      </w:r>
      <w:proofErr w:type="spellEnd"/>
      <w:r w:rsidRPr="00B00B87">
        <w:rPr>
          <w:rFonts w:ascii="Times New Roman" w:hAnsi="Times New Roman" w:cs="Times New Roman"/>
          <w:b/>
          <w:bCs/>
          <w:color w:val="auto"/>
        </w:rPr>
        <w:t>)”</w:t>
      </w:r>
      <w:r w:rsidRPr="00B00B87">
        <w:rPr>
          <w:rFonts w:ascii="Times New Roman" w:hAnsi="Times New Roman" w:cs="Times New Roman"/>
          <w:color w:val="auto"/>
        </w:rPr>
        <w:t>, Standart Hizmetin verilmesi sırasında sıvı halden gaz haline geçen alçak basınçlı gazı ifade eder.</w:t>
      </w:r>
    </w:p>
    <w:p w:rsidR="0003249E" w:rsidRPr="00B00B87" w:rsidRDefault="0003249E" w:rsidP="0003249E">
      <w:pPr>
        <w:pStyle w:val="Default"/>
        <w:jc w:val="both"/>
        <w:rPr>
          <w:rFonts w:ascii="Times New Roman" w:hAnsi="Times New Roman" w:cs="Times New Roman"/>
          <w:bCs/>
          <w:color w:val="auto"/>
        </w:rPr>
      </w:pPr>
    </w:p>
    <w:p w:rsidR="0003249E" w:rsidRPr="00B00B87" w:rsidRDefault="0003249E" w:rsidP="0003249E">
      <w:pPr>
        <w:pStyle w:val="Default"/>
        <w:jc w:val="both"/>
        <w:rPr>
          <w:rFonts w:ascii="Times New Roman" w:hAnsi="Times New Roman" w:cs="Times New Roman"/>
          <w:color w:val="auto"/>
        </w:rPr>
      </w:pPr>
      <w:r w:rsidRPr="00B00B87">
        <w:rPr>
          <w:rFonts w:ascii="Times New Roman" w:hAnsi="Times New Roman" w:cs="Times New Roman"/>
          <w:b/>
          <w:bCs/>
          <w:color w:val="auto"/>
        </w:rPr>
        <w:t xml:space="preserve">“Kurul”, </w:t>
      </w:r>
      <w:r w:rsidRPr="00B00B87">
        <w:rPr>
          <w:rFonts w:ascii="Times New Roman" w:hAnsi="Times New Roman" w:cs="Times New Roman"/>
          <w:color w:val="auto"/>
        </w:rPr>
        <w:t>Enerji Piyasası Düzenleme Kurulunu ifade eder.</w:t>
      </w:r>
    </w:p>
    <w:p w:rsidR="0003249E" w:rsidRPr="00B00B87" w:rsidRDefault="0003249E" w:rsidP="0003249E">
      <w:pPr>
        <w:pStyle w:val="Default"/>
        <w:jc w:val="both"/>
        <w:rPr>
          <w:rFonts w:ascii="Times New Roman" w:hAnsi="Times New Roman" w:cs="Times New Roman"/>
          <w:bCs/>
          <w:color w:val="auto"/>
        </w:rPr>
      </w:pPr>
    </w:p>
    <w:p w:rsidR="0003249E" w:rsidRPr="00B00B87" w:rsidRDefault="0003249E" w:rsidP="0003249E">
      <w:pPr>
        <w:pStyle w:val="Default"/>
        <w:jc w:val="both"/>
        <w:rPr>
          <w:rFonts w:ascii="Times New Roman" w:hAnsi="Times New Roman" w:cs="Times New Roman"/>
          <w:color w:val="auto"/>
        </w:rPr>
      </w:pPr>
      <w:r w:rsidRPr="00B00B87">
        <w:rPr>
          <w:rFonts w:ascii="Times New Roman" w:hAnsi="Times New Roman" w:cs="Times New Roman"/>
          <w:b/>
          <w:bCs/>
          <w:color w:val="auto"/>
        </w:rPr>
        <w:t xml:space="preserve">“Kurum”, </w:t>
      </w:r>
      <w:r w:rsidRPr="00B00B87">
        <w:rPr>
          <w:rFonts w:ascii="Times New Roman" w:hAnsi="Times New Roman" w:cs="Times New Roman"/>
          <w:color w:val="auto"/>
        </w:rPr>
        <w:t>Enerji Piyasası Düzenleme Kurumunu ifade eder.</w:t>
      </w:r>
    </w:p>
    <w:p w:rsidR="0003249E" w:rsidRPr="00B00B87" w:rsidRDefault="0003249E" w:rsidP="0003249E">
      <w:pPr>
        <w:pStyle w:val="Default"/>
        <w:jc w:val="both"/>
        <w:rPr>
          <w:rFonts w:ascii="Times New Roman" w:hAnsi="Times New Roman" w:cs="Times New Roman"/>
          <w:bCs/>
          <w:color w:val="auto"/>
        </w:rPr>
      </w:pPr>
    </w:p>
    <w:p w:rsidR="0003249E" w:rsidRPr="00B00B87" w:rsidRDefault="0003249E" w:rsidP="0003249E">
      <w:pPr>
        <w:pStyle w:val="Default"/>
        <w:jc w:val="both"/>
        <w:rPr>
          <w:rFonts w:ascii="Times New Roman" w:hAnsi="Times New Roman" w:cs="Times New Roman"/>
          <w:bCs/>
          <w:color w:val="auto"/>
        </w:rPr>
      </w:pPr>
      <w:r w:rsidRPr="00B00B87">
        <w:rPr>
          <w:rFonts w:ascii="Times New Roman" w:hAnsi="Times New Roman" w:cs="Times New Roman"/>
          <w:b/>
          <w:bCs/>
          <w:color w:val="auto"/>
        </w:rPr>
        <w:lastRenderedPageBreak/>
        <w:t xml:space="preserve">“LNG Kalite Şartnamesi”, </w:t>
      </w:r>
      <w:r w:rsidRPr="00B00B87">
        <w:rPr>
          <w:rFonts w:ascii="Times New Roman" w:hAnsi="Times New Roman" w:cs="Times New Roman"/>
          <w:bCs/>
          <w:color w:val="auto"/>
        </w:rPr>
        <w:t xml:space="preserve">Hizmet Alan tarafından Terminale teslim edilecek </w:t>
      </w:r>
      <w:proofErr w:type="spellStart"/>
      <w:r w:rsidRPr="00B00B87">
        <w:rPr>
          <w:rFonts w:ascii="Times New Roman" w:hAnsi="Times New Roman" w:cs="Times New Roman"/>
          <w:bCs/>
          <w:color w:val="auto"/>
        </w:rPr>
        <w:t>LNG’nin</w:t>
      </w:r>
      <w:proofErr w:type="spellEnd"/>
      <w:r w:rsidRPr="00B00B87">
        <w:rPr>
          <w:rFonts w:ascii="Times New Roman" w:hAnsi="Times New Roman" w:cs="Times New Roman"/>
          <w:bCs/>
          <w:color w:val="auto"/>
        </w:rPr>
        <w:t xml:space="preserve"> Madde 10’da listelenen gaz halindeki özelliklerini gösteren LNG kalite şartnamesini ifade eder.</w:t>
      </w:r>
    </w:p>
    <w:p w:rsidR="0003249E" w:rsidRPr="00B00B87" w:rsidRDefault="0003249E" w:rsidP="0003249E">
      <w:pPr>
        <w:pStyle w:val="Default"/>
        <w:jc w:val="both"/>
        <w:rPr>
          <w:rFonts w:ascii="Times New Roman" w:hAnsi="Times New Roman" w:cs="Times New Roman"/>
          <w:bCs/>
          <w:color w:val="auto"/>
        </w:rPr>
      </w:pPr>
    </w:p>
    <w:p w:rsidR="0003249E" w:rsidRPr="00B00B87" w:rsidRDefault="0003249E" w:rsidP="0003249E">
      <w:pPr>
        <w:pStyle w:val="Default"/>
        <w:jc w:val="both"/>
        <w:rPr>
          <w:rFonts w:ascii="Times New Roman" w:hAnsi="Times New Roman" w:cs="Times New Roman"/>
          <w:color w:val="auto"/>
        </w:rPr>
      </w:pPr>
      <w:r w:rsidRPr="00B00B87">
        <w:rPr>
          <w:rFonts w:ascii="Times New Roman" w:hAnsi="Times New Roman" w:cs="Times New Roman"/>
          <w:b/>
          <w:bCs/>
          <w:color w:val="auto"/>
        </w:rPr>
        <w:t xml:space="preserve">“Maksimum </w:t>
      </w:r>
      <w:proofErr w:type="spellStart"/>
      <w:r w:rsidRPr="00B00B87">
        <w:rPr>
          <w:rFonts w:ascii="Times New Roman" w:hAnsi="Times New Roman" w:cs="Times New Roman"/>
          <w:b/>
          <w:bCs/>
          <w:color w:val="auto"/>
        </w:rPr>
        <w:t>Gazlaştırma</w:t>
      </w:r>
      <w:proofErr w:type="spellEnd"/>
      <w:r w:rsidRPr="00B00B87">
        <w:rPr>
          <w:rFonts w:ascii="Times New Roman" w:hAnsi="Times New Roman" w:cs="Times New Roman"/>
          <w:b/>
          <w:bCs/>
          <w:color w:val="auto"/>
        </w:rPr>
        <w:t xml:space="preserve"> Kapasitesi” </w:t>
      </w:r>
      <w:r w:rsidRPr="00B00B87">
        <w:rPr>
          <w:rFonts w:ascii="Times New Roman" w:hAnsi="Times New Roman" w:cs="Times New Roman"/>
          <w:bCs/>
          <w:color w:val="auto"/>
        </w:rPr>
        <w:t xml:space="preserve">kısaca </w:t>
      </w:r>
      <w:r w:rsidRPr="00B00B87">
        <w:rPr>
          <w:rFonts w:ascii="Times New Roman" w:hAnsi="Times New Roman" w:cs="Times New Roman"/>
          <w:b/>
          <w:bCs/>
          <w:color w:val="auto"/>
        </w:rPr>
        <w:t xml:space="preserve">“MGK”, </w:t>
      </w:r>
      <w:proofErr w:type="spellStart"/>
      <w:r w:rsidR="002C2B83" w:rsidRPr="00B00B87">
        <w:rPr>
          <w:rFonts w:ascii="Times New Roman" w:hAnsi="Times New Roman" w:cs="Times New Roman"/>
          <w:color w:val="auto"/>
        </w:rPr>
        <w:t>BSLNG</w:t>
      </w:r>
      <w:r w:rsidRPr="00B00B87">
        <w:rPr>
          <w:rFonts w:ascii="Times New Roman" w:hAnsi="Times New Roman" w:cs="Times New Roman"/>
          <w:color w:val="auto"/>
        </w:rPr>
        <w:t>’nin</w:t>
      </w:r>
      <w:proofErr w:type="spellEnd"/>
      <w:r w:rsidRPr="00B00B87">
        <w:rPr>
          <w:rFonts w:ascii="Times New Roman" w:hAnsi="Times New Roman" w:cs="Times New Roman"/>
          <w:color w:val="auto"/>
        </w:rPr>
        <w:t xml:space="preserve"> bir Gaz Yılı öncesinde, o Gaz Yılına ait Terminal kullanımı için ilan ettiği </w:t>
      </w:r>
      <w:proofErr w:type="spellStart"/>
      <w:r w:rsidRPr="00B00B87">
        <w:rPr>
          <w:rFonts w:ascii="Times New Roman" w:hAnsi="Times New Roman" w:cs="Times New Roman"/>
          <w:color w:val="auto"/>
        </w:rPr>
        <w:t>gazlaştırma</w:t>
      </w:r>
      <w:proofErr w:type="spellEnd"/>
      <w:r w:rsidRPr="00B00B87">
        <w:rPr>
          <w:rFonts w:ascii="Times New Roman" w:hAnsi="Times New Roman" w:cs="Times New Roman"/>
          <w:color w:val="auto"/>
        </w:rPr>
        <w:t xml:space="preserve"> kapasitesi miktarını ifade eder.</w:t>
      </w:r>
    </w:p>
    <w:p w:rsidR="0003249E" w:rsidRPr="00B00B87" w:rsidRDefault="0003249E" w:rsidP="0003249E">
      <w:pPr>
        <w:spacing w:after="0" w:line="240" w:lineRule="auto"/>
        <w:jc w:val="both"/>
        <w:rPr>
          <w:rFonts w:ascii="Times New Roman" w:hAnsi="Times New Roman"/>
          <w:bCs/>
          <w:sz w:val="24"/>
          <w:szCs w:val="24"/>
        </w:rPr>
      </w:pPr>
    </w:p>
    <w:p w:rsidR="0003249E" w:rsidRPr="00B00B87" w:rsidRDefault="0003249E" w:rsidP="0003249E">
      <w:pPr>
        <w:spacing w:after="0" w:line="240" w:lineRule="auto"/>
        <w:jc w:val="both"/>
        <w:rPr>
          <w:rFonts w:ascii="Times New Roman" w:hAnsi="Times New Roman"/>
          <w:sz w:val="24"/>
          <w:szCs w:val="24"/>
        </w:rPr>
      </w:pPr>
      <w:r w:rsidRPr="00B00B87">
        <w:rPr>
          <w:rFonts w:ascii="Times New Roman" w:hAnsi="Times New Roman"/>
          <w:b/>
          <w:bCs/>
          <w:sz w:val="24"/>
          <w:szCs w:val="24"/>
        </w:rPr>
        <w:t xml:space="preserve">“Maksimum Sözleşme </w:t>
      </w:r>
      <w:proofErr w:type="spellStart"/>
      <w:r w:rsidRPr="00B00B87">
        <w:rPr>
          <w:rFonts w:ascii="Times New Roman" w:hAnsi="Times New Roman"/>
          <w:b/>
          <w:bCs/>
          <w:sz w:val="24"/>
          <w:szCs w:val="24"/>
        </w:rPr>
        <w:t>Gazlaştırma</w:t>
      </w:r>
      <w:proofErr w:type="spellEnd"/>
      <w:r w:rsidRPr="00B00B87">
        <w:rPr>
          <w:rFonts w:ascii="Times New Roman" w:hAnsi="Times New Roman"/>
          <w:b/>
          <w:bCs/>
          <w:sz w:val="24"/>
          <w:szCs w:val="24"/>
        </w:rPr>
        <w:t xml:space="preserve"> Kapasitesi” </w:t>
      </w:r>
      <w:r w:rsidRPr="00B00B87">
        <w:rPr>
          <w:rFonts w:ascii="Times New Roman" w:hAnsi="Times New Roman"/>
          <w:bCs/>
          <w:sz w:val="24"/>
          <w:szCs w:val="24"/>
        </w:rPr>
        <w:t xml:space="preserve">kısaca </w:t>
      </w:r>
      <w:r w:rsidRPr="00B00B87">
        <w:rPr>
          <w:rFonts w:ascii="Times New Roman" w:hAnsi="Times New Roman"/>
          <w:b/>
          <w:bCs/>
          <w:sz w:val="24"/>
          <w:szCs w:val="24"/>
        </w:rPr>
        <w:t xml:space="preserve">“MSGK”, </w:t>
      </w:r>
      <w:r w:rsidRPr="00B00B87">
        <w:rPr>
          <w:rFonts w:ascii="Times New Roman" w:hAnsi="Times New Roman"/>
          <w:sz w:val="24"/>
          <w:szCs w:val="24"/>
        </w:rPr>
        <w:t xml:space="preserve">THS imzalayan bir Hizmet Alanın sözleşme süresi boyunca </w:t>
      </w:r>
      <w:proofErr w:type="spellStart"/>
      <w:r w:rsidRPr="00B00B87">
        <w:rPr>
          <w:rFonts w:ascii="Times New Roman" w:hAnsi="Times New Roman"/>
          <w:sz w:val="24"/>
          <w:szCs w:val="24"/>
        </w:rPr>
        <w:t>gazlaştırma</w:t>
      </w:r>
      <w:proofErr w:type="spellEnd"/>
      <w:r w:rsidRPr="00B00B87">
        <w:rPr>
          <w:rFonts w:ascii="Times New Roman" w:hAnsi="Times New Roman"/>
          <w:sz w:val="24"/>
          <w:szCs w:val="24"/>
        </w:rPr>
        <w:t xml:space="preserve"> ile teslim alabileceği en fazla LNG miktarıdır.</w:t>
      </w:r>
    </w:p>
    <w:p w:rsidR="0003249E" w:rsidRPr="00B00B87" w:rsidRDefault="0003249E" w:rsidP="0003249E">
      <w:pPr>
        <w:pStyle w:val="Default"/>
        <w:jc w:val="both"/>
        <w:rPr>
          <w:rFonts w:ascii="Times New Roman" w:hAnsi="Times New Roman" w:cs="Times New Roman"/>
          <w:bCs/>
          <w:color w:val="auto"/>
        </w:rPr>
      </w:pPr>
    </w:p>
    <w:p w:rsidR="0003249E" w:rsidRPr="00B00B87" w:rsidRDefault="0003249E" w:rsidP="0003249E">
      <w:pPr>
        <w:pStyle w:val="Default"/>
        <w:jc w:val="both"/>
        <w:rPr>
          <w:rFonts w:ascii="Times New Roman" w:hAnsi="Times New Roman" w:cs="Times New Roman"/>
          <w:b/>
          <w:bCs/>
          <w:color w:val="auto"/>
        </w:rPr>
      </w:pPr>
      <w:r w:rsidRPr="00B00B87">
        <w:rPr>
          <w:rFonts w:ascii="Times New Roman" w:hAnsi="Times New Roman" w:cs="Times New Roman"/>
          <w:b/>
          <w:bCs/>
          <w:color w:val="auto"/>
        </w:rPr>
        <w:t xml:space="preserve">“Miktar” </w:t>
      </w:r>
      <w:r w:rsidRPr="00B00B87">
        <w:rPr>
          <w:rFonts w:ascii="Times New Roman" w:hAnsi="Times New Roman" w:cs="Times New Roman"/>
          <w:color w:val="auto"/>
        </w:rPr>
        <w:t xml:space="preserve">veya </w:t>
      </w:r>
      <w:r w:rsidRPr="00B00B87">
        <w:rPr>
          <w:rFonts w:ascii="Times New Roman" w:hAnsi="Times New Roman" w:cs="Times New Roman"/>
          <w:b/>
          <w:bCs/>
          <w:color w:val="auto"/>
        </w:rPr>
        <w:t xml:space="preserve">“Miktarlar”, </w:t>
      </w:r>
      <w:r w:rsidRPr="00B00B87">
        <w:rPr>
          <w:rFonts w:ascii="Times New Roman" w:hAnsi="Times New Roman" w:cs="Times New Roman"/>
          <w:color w:val="auto"/>
        </w:rPr>
        <w:t>m</w:t>
      </w:r>
      <w:r w:rsidRPr="00B00B87">
        <w:rPr>
          <w:rFonts w:ascii="Times New Roman" w:hAnsi="Times New Roman" w:cs="Times New Roman"/>
          <w:color w:val="auto"/>
          <w:vertAlign w:val="superscript"/>
        </w:rPr>
        <w:t>3</w:t>
      </w:r>
      <w:r w:rsidRPr="00B00B87">
        <w:rPr>
          <w:rFonts w:ascii="Times New Roman" w:hAnsi="Times New Roman" w:cs="Times New Roman"/>
          <w:color w:val="auto"/>
        </w:rPr>
        <w:t xml:space="preserve"> LNG, Nm</w:t>
      </w:r>
      <w:r w:rsidRPr="00B00B87">
        <w:rPr>
          <w:rFonts w:ascii="Times New Roman" w:hAnsi="Times New Roman" w:cs="Times New Roman"/>
          <w:color w:val="auto"/>
          <w:vertAlign w:val="superscript"/>
        </w:rPr>
        <w:t>3</w:t>
      </w:r>
      <w:r w:rsidRPr="00B00B87">
        <w:rPr>
          <w:rFonts w:ascii="Times New Roman" w:hAnsi="Times New Roman" w:cs="Times New Roman"/>
          <w:color w:val="auto"/>
        </w:rPr>
        <w:t>, STDm</w:t>
      </w:r>
      <w:r w:rsidRPr="00B00B87">
        <w:rPr>
          <w:rFonts w:ascii="Times New Roman" w:hAnsi="Times New Roman" w:cs="Times New Roman"/>
          <w:color w:val="auto"/>
          <w:vertAlign w:val="superscript"/>
        </w:rPr>
        <w:t>3</w:t>
      </w:r>
      <w:r w:rsidRPr="00B00B87">
        <w:rPr>
          <w:rFonts w:ascii="Times New Roman" w:hAnsi="Times New Roman" w:cs="Times New Roman"/>
          <w:color w:val="auto"/>
        </w:rPr>
        <w:t xml:space="preserve">, </w:t>
      </w:r>
      <w:proofErr w:type="spellStart"/>
      <w:r w:rsidRPr="00B00B87">
        <w:rPr>
          <w:rFonts w:ascii="Times New Roman" w:hAnsi="Times New Roman" w:cs="Times New Roman"/>
          <w:color w:val="auto"/>
        </w:rPr>
        <w:t>MMBtu</w:t>
      </w:r>
      <w:proofErr w:type="spellEnd"/>
      <w:r w:rsidRPr="00B00B87">
        <w:rPr>
          <w:rFonts w:ascii="Times New Roman" w:hAnsi="Times New Roman" w:cs="Times New Roman"/>
          <w:color w:val="auto"/>
        </w:rPr>
        <w:t xml:space="preserve">, </w:t>
      </w:r>
      <w:proofErr w:type="spellStart"/>
      <w:r w:rsidRPr="00B00B87">
        <w:rPr>
          <w:rFonts w:ascii="Times New Roman" w:hAnsi="Times New Roman" w:cs="Times New Roman"/>
          <w:color w:val="auto"/>
        </w:rPr>
        <w:t>kWh</w:t>
      </w:r>
      <w:proofErr w:type="spellEnd"/>
      <w:r w:rsidRPr="00B00B87">
        <w:rPr>
          <w:rFonts w:ascii="Times New Roman" w:hAnsi="Times New Roman" w:cs="Times New Roman"/>
          <w:color w:val="auto"/>
        </w:rPr>
        <w:t xml:space="preserve">, </w:t>
      </w:r>
      <w:proofErr w:type="spellStart"/>
      <w:r w:rsidRPr="00B00B87">
        <w:rPr>
          <w:rFonts w:ascii="Times New Roman" w:hAnsi="Times New Roman" w:cs="Times New Roman"/>
          <w:color w:val="auto"/>
        </w:rPr>
        <w:t>kcal</w:t>
      </w:r>
      <w:proofErr w:type="spellEnd"/>
      <w:r w:rsidRPr="00B00B87">
        <w:rPr>
          <w:rFonts w:ascii="Times New Roman" w:hAnsi="Times New Roman" w:cs="Times New Roman"/>
          <w:color w:val="auto"/>
        </w:rPr>
        <w:t xml:space="preserve">, </w:t>
      </w:r>
      <w:proofErr w:type="spellStart"/>
      <w:r w:rsidRPr="00B00B87">
        <w:rPr>
          <w:rFonts w:ascii="Times New Roman" w:hAnsi="Times New Roman" w:cs="Times New Roman"/>
          <w:color w:val="auto"/>
        </w:rPr>
        <w:t>MJoule</w:t>
      </w:r>
      <w:proofErr w:type="spellEnd"/>
      <w:r w:rsidRPr="00B00B87">
        <w:rPr>
          <w:rFonts w:ascii="Times New Roman" w:hAnsi="Times New Roman" w:cs="Times New Roman"/>
          <w:color w:val="auto"/>
        </w:rPr>
        <w:t>, Sm</w:t>
      </w:r>
      <w:r w:rsidRPr="00B00B87">
        <w:rPr>
          <w:rFonts w:ascii="Times New Roman" w:hAnsi="Times New Roman" w:cs="Times New Roman"/>
          <w:color w:val="auto"/>
          <w:vertAlign w:val="superscript"/>
        </w:rPr>
        <w:t>3</w:t>
      </w:r>
      <w:r w:rsidRPr="00B00B87">
        <w:rPr>
          <w:rFonts w:ascii="Times New Roman" w:hAnsi="Times New Roman" w:cs="Times New Roman"/>
          <w:color w:val="auto"/>
        </w:rPr>
        <w:t xml:space="preserve"> (9155’e göre düzeltilmiş), kg olarak ifade edilecektir.</w:t>
      </w:r>
    </w:p>
    <w:p w:rsidR="0003249E" w:rsidRPr="00B00B87" w:rsidRDefault="0003249E" w:rsidP="0003249E">
      <w:pPr>
        <w:pStyle w:val="Default"/>
        <w:jc w:val="both"/>
        <w:rPr>
          <w:rFonts w:ascii="Times New Roman" w:hAnsi="Times New Roman" w:cs="Times New Roman"/>
          <w:bCs/>
          <w:color w:val="auto"/>
        </w:rPr>
      </w:pPr>
    </w:p>
    <w:p w:rsidR="0003249E" w:rsidRPr="00B00B87" w:rsidRDefault="0003249E" w:rsidP="0003249E">
      <w:pPr>
        <w:pStyle w:val="Default"/>
        <w:jc w:val="both"/>
        <w:rPr>
          <w:rFonts w:ascii="Times New Roman" w:hAnsi="Times New Roman" w:cs="Times New Roman"/>
          <w:bCs/>
          <w:color w:val="auto"/>
        </w:rPr>
      </w:pPr>
      <w:r w:rsidRPr="00B00B87">
        <w:rPr>
          <w:rFonts w:ascii="Times New Roman" w:hAnsi="Times New Roman" w:cs="Times New Roman"/>
          <w:b/>
          <w:bCs/>
          <w:color w:val="auto"/>
        </w:rPr>
        <w:t xml:space="preserve">“Mücbir Sebep”, </w:t>
      </w:r>
      <w:r w:rsidRPr="00B00B87">
        <w:rPr>
          <w:rFonts w:ascii="Times New Roman" w:hAnsi="Times New Roman" w:cs="Times New Roman"/>
          <w:bCs/>
          <w:color w:val="auto"/>
        </w:rPr>
        <w:t>Madde 16’da belirtilen anlamda kullanılacaktır.</w:t>
      </w:r>
    </w:p>
    <w:p w:rsidR="0003249E" w:rsidRPr="00B00B87" w:rsidRDefault="0003249E" w:rsidP="0003249E">
      <w:pPr>
        <w:pStyle w:val="Default"/>
        <w:jc w:val="both"/>
        <w:rPr>
          <w:rFonts w:ascii="Times New Roman" w:hAnsi="Times New Roman" w:cs="Times New Roman"/>
          <w:bCs/>
          <w:color w:val="auto"/>
        </w:rPr>
      </w:pPr>
    </w:p>
    <w:p w:rsidR="0003249E" w:rsidRPr="00B00B87" w:rsidRDefault="0003249E" w:rsidP="0003249E">
      <w:pPr>
        <w:pStyle w:val="Default"/>
        <w:jc w:val="both"/>
        <w:rPr>
          <w:rFonts w:ascii="Times New Roman" w:hAnsi="Times New Roman" w:cs="Times New Roman"/>
          <w:color w:val="auto"/>
        </w:rPr>
      </w:pPr>
      <w:r w:rsidRPr="00B00B87">
        <w:rPr>
          <w:rFonts w:ascii="Times New Roman" w:hAnsi="Times New Roman" w:cs="Times New Roman"/>
          <w:b/>
          <w:bCs/>
          <w:color w:val="auto"/>
        </w:rPr>
        <w:t xml:space="preserve">“Normal metreküp”, </w:t>
      </w:r>
      <w:r w:rsidRPr="00B00B87">
        <w:rPr>
          <w:rFonts w:ascii="Times New Roman" w:hAnsi="Times New Roman" w:cs="Times New Roman"/>
          <w:color w:val="auto"/>
        </w:rPr>
        <w:t>kısaca Nm</w:t>
      </w:r>
      <w:r w:rsidRPr="00B00B87">
        <w:rPr>
          <w:rFonts w:ascii="Times New Roman" w:hAnsi="Times New Roman" w:cs="Times New Roman"/>
          <w:color w:val="auto"/>
          <w:vertAlign w:val="superscript"/>
        </w:rPr>
        <w:t>3</w:t>
      </w:r>
      <w:r w:rsidRPr="00B00B87">
        <w:rPr>
          <w:rFonts w:ascii="Times New Roman" w:hAnsi="Times New Roman" w:cs="Times New Roman"/>
          <w:color w:val="auto"/>
        </w:rPr>
        <w:t>, 0°C’de ve 1,01325 bar mutlak basınçta, 1 metreküplük bir hacim dolduran doğal gaz miktarını ifade eder.</w:t>
      </w:r>
    </w:p>
    <w:p w:rsidR="0003249E" w:rsidRPr="00B00B87" w:rsidRDefault="0003249E" w:rsidP="0003249E">
      <w:pPr>
        <w:pStyle w:val="Default"/>
        <w:jc w:val="both"/>
        <w:rPr>
          <w:rFonts w:ascii="Times New Roman" w:hAnsi="Times New Roman" w:cs="Times New Roman"/>
          <w:bCs/>
          <w:color w:val="auto"/>
        </w:rPr>
      </w:pPr>
    </w:p>
    <w:p w:rsidR="0003249E" w:rsidRPr="00B00B87" w:rsidRDefault="0003249E" w:rsidP="0003249E">
      <w:pPr>
        <w:pStyle w:val="Default"/>
        <w:jc w:val="both"/>
        <w:rPr>
          <w:rFonts w:ascii="Times New Roman" w:hAnsi="Times New Roman" w:cs="Times New Roman"/>
          <w:color w:val="auto"/>
        </w:rPr>
      </w:pPr>
      <w:r w:rsidRPr="00B00B87">
        <w:rPr>
          <w:rFonts w:ascii="Times New Roman" w:hAnsi="Times New Roman" w:cs="Times New Roman"/>
          <w:b/>
          <w:bCs/>
          <w:color w:val="auto"/>
        </w:rPr>
        <w:t>“</w:t>
      </w:r>
      <w:proofErr w:type="spellStart"/>
      <w:r w:rsidRPr="00B00B87">
        <w:rPr>
          <w:rFonts w:ascii="Times New Roman" w:hAnsi="Times New Roman" w:cs="Times New Roman"/>
          <w:b/>
          <w:bCs/>
          <w:color w:val="auto"/>
        </w:rPr>
        <w:t>Operasyonel</w:t>
      </w:r>
      <w:proofErr w:type="spellEnd"/>
      <w:r w:rsidRPr="00B00B87">
        <w:rPr>
          <w:rFonts w:ascii="Times New Roman" w:hAnsi="Times New Roman" w:cs="Times New Roman"/>
          <w:b/>
          <w:bCs/>
          <w:color w:val="auto"/>
        </w:rPr>
        <w:t xml:space="preserve"> Akış Talimatı” </w:t>
      </w:r>
      <w:r w:rsidRPr="00B00B87">
        <w:rPr>
          <w:rFonts w:ascii="Times New Roman" w:hAnsi="Times New Roman" w:cs="Times New Roman"/>
          <w:bCs/>
          <w:color w:val="auto"/>
        </w:rPr>
        <w:t xml:space="preserve">kısaca </w:t>
      </w:r>
      <w:r w:rsidRPr="00B00B87">
        <w:rPr>
          <w:rFonts w:ascii="Times New Roman" w:hAnsi="Times New Roman" w:cs="Times New Roman"/>
          <w:b/>
          <w:bCs/>
          <w:color w:val="auto"/>
        </w:rPr>
        <w:t xml:space="preserve">“OAT”, </w:t>
      </w:r>
      <w:r w:rsidR="002C2B83" w:rsidRPr="00B00B87">
        <w:rPr>
          <w:rFonts w:ascii="Times New Roman" w:hAnsi="Times New Roman" w:cs="Times New Roman"/>
          <w:color w:val="auto"/>
        </w:rPr>
        <w:t>BSLNG</w:t>
      </w:r>
      <w:r w:rsidRPr="00B00B87">
        <w:rPr>
          <w:rFonts w:ascii="Times New Roman" w:hAnsi="Times New Roman" w:cs="Times New Roman"/>
          <w:color w:val="auto"/>
        </w:rPr>
        <w:t xml:space="preserve"> tarafından, herhangi bir Hizmet Alana verilen talimat anlamındadır.</w:t>
      </w:r>
    </w:p>
    <w:p w:rsidR="0003249E" w:rsidRPr="00B00B87" w:rsidRDefault="0003249E" w:rsidP="0003249E">
      <w:pPr>
        <w:pStyle w:val="Default"/>
        <w:jc w:val="both"/>
        <w:rPr>
          <w:rFonts w:ascii="Times New Roman" w:hAnsi="Times New Roman" w:cs="Times New Roman"/>
          <w:bCs/>
          <w:color w:val="auto"/>
        </w:rPr>
      </w:pPr>
    </w:p>
    <w:p w:rsidR="0003249E" w:rsidRPr="00B00B87" w:rsidRDefault="0003249E" w:rsidP="0003249E">
      <w:pPr>
        <w:pStyle w:val="Default"/>
        <w:jc w:val="both"/>
        <w:rPr>
          <w:rFonts w:ascii="Times New Roman" w:hAnsi="Times New Roman" w:cs="Times New Roman"/>
          <w:bCs/>
          <w:color w:val="auto"/>
        </w:rPr>
      </w:pPr>
      <w:r w:rsidRPr="00B00B87">
        <w:rPr>
          <w:rFonts w:ascii="Times New Roman" w:hAnsi="Times New Roman" w:cs="Times New Roman"/>
          <w:b/>
          <w:bCs/>
          <w:color w:val="auto"/>
        </w:rPr>
        <w:t xml:space="preserve">“Pencere”, </w:t>
      </w:r>
      <w:r w:rsidRPr="00B00B87">
        <w:rPr>
          <w:rFonts w:ascii="Times New Roman" w:hAnsi="Times New Roman" w:cs="Times New Roman"/>
          <w:bCs/>
          <w:color w:val="auto"/>
        </w:rPr>
        <w:t>Her birine bir adet Hizmet Alan Gemisinin programlanması mümkün olan 10 günlük süreleri ifade eder.</w:t>
      </w:r>
    </w:p>
    <w:p w:rsidR="0003249E" w:rsidRPr="00B00B87" w:rsidRDefault="0003249E" w:rsidP="0003249E">
      <w:pPr>
        <w:pStyle w:val="Default"/>
        <w:jc w:val="both"/>
        <w:rPr>
          <w:rFonts w:ascii="Times New Roman" w:hAnsi="Times New Roman" w:cs="Times New Roman"/>
          <w:bCs/>
          <w:color w:val="auto"/>
        </w:rPr>
      </w:pPr>
    </w:p>
    <w:p w:rsidR="0003249E" w:rsidRPr="00B00B87" w:rsidRDefault="0003249E" w:rsidP="0003249E">
      <w:pPr>
        <w:pStyle w:val="Default"/>
        <w:jc w:val="both"/>
        <w:rPr>
          <w:rFonts w:ascii="Times New Roman" w:hAnsi="Times New Roman" w:cs="Times New Roman"/>
          <w:bCs/>
          <w:color w:val="auto"/>
        </w:rPr>
      </w:pPr>
      <w:r w:rsidRPr="00B00B87">
        <w:rPr>
          <w:rFonts w:ascii="Times New Roman" w:hAnsi="Times New Roman" w:cs="Times New Roman"/>
          <w:b/>
          <w:bCs/>
          <w:color w:val="auto"/>
        </w:rPr>
        <w:t xml:space="preserve">“Pilot İstasyon”, </w:t>
      </w:r>
      <w:proofErr w:type="spellStart"/>
      <w:r w:rsidR="002C2B83" w:rsidRPr="00B00B87">
        <w:rPr>
          <w:rFonts w:ascii="Times New Roman" w:hAnsi="Times New Roman" w:cs="Times New Roman"/>
          <w:bCs/>
          <w:color w:val="auto"/>
        </w:rPr>
        <w:t>BSLNG</w:t>
      </w:r>
      <w:r w:rsidRPr="00B00B87">
        <w:rPr>
          <w:rFonts w:ascii="Times New Roman" w:hAnsi="Times New Roman" w:cs="Times New Roman"/>
          <w:bCs/>
          <w:color w:val="auto"/>
        </w:rPr>
        <w:t>’nin</w:t>
      </w:r>
      <w:proofErr w:type="spellEnd"/>
      <w:r w:rsidRPr="00B00B87">
        <w:rPr>
          <w:rFonts w:ascii="Times New Roman" w:hAnsi="Times New Roman" w:cs="Times New Roman"/>
          <w:bCs/>
          <w:color w:val="auto"/>
        </w:rPr>
        <w:t xml:space="preserve"> bağlı olduğu Liman Başkanlığı tarafından belirlenmiş olan, gemilerin Terminale yanaşmak üzere gelip bekleyeceği noktayı ifade eder.</w:t>
      </w:r>
    </w:p>
    <w:p w:rsidR="0003249E" w:rsidRPr="00B00B87" w:rsidRDefault="0003249E" w:rsidP="0003249E">
      <w:pPr>
        <w:pStyle w:val="Default"/>
        <w:jc w:val="both"/>
        <w:rPr>
          <w:rFonts w:ascii="Times New Roman" w:hAnsi="Times New Roman" w:cs="Times New Roman"/>
          <w:bCs/>
          <w:color w:val="auto"/>
        </w:rPr>
      </w:pPr>
    </w:p>
    <w:p w:rsidR="0003249E" w:rsidRPr="00B00B87" w:rsidRDefault="0003249E" w:rsidP="0003249E">
      <w:pPr>
        <w:pStyle w:val="Default"/>
        <w:jc w:val="both"/>
        <w:rPr>
          <w:rFonts w:ascii="Times New Roman" w:hAnsi="Times New Roman" w:cs="Times New Roman"/>
          <w:color w:val="auto"/>
        </w:rPr>
      </w:pPr>
      <w:r w:rsidRPr="00B00B87">
        <w:rPr>
          <w:rFonts w:ascii="Times New Roman" w:hAnsi="Times New Roman" w:cs="Times New Roman"/>
          <w:b/>
          <w:bCs/>
          <w:color w:val="auto"/>
        </w:rPr>
        <w:t xml:space="preserve">“Program”, </w:t>
      </w:r>
      <w:r w:rsidRPr="00B00B87">
        <w:rPr>
          <w:rFonts w:ascii="Times New Roman" w:hAnsi="Times New Roman" w:cs="Times New Roman"/>
          <w:color w:val="auto"/>
        </w:rPr>
        <w:t>Günlük, haftalık, aylık, çeyrek yıllık (üç aylık) ve yıllık olarak düzenlenen Boşaltım Programı ve/veya Teslimat Programını ifade eder.</w:t>
      </w:r>
    </w:p>
    <w:p w:rsidR="0003249E" w:rsidRPr="00B00B87" w:rsidRDefault="0003249E" w:rsidP="0003249E">
      <w:pPr>
        <w:pStyle w:val="Default"/>
        <w:jc w:val="both"/>
        <w:rPr>
          <w:rFonts w:ascii="Times New Roman" w:hAnsi="Times New Roman" w:cs="Times New Roman"/>
          <w:bCs/>
          <w:color w:val="auto"/>
        </w:rPr>
      </w:pPr>
    </w:p>
    <w:p w:rsidR="0003249E" w:rsidRPr="00B00B87" w:rsidRDefault="0003249E" w:rsidP="0003249E">
      <w:pPr>
        <w:pStyle w:val="Default"/>
        <w:jc w:val="both"/>
        <w:rPr>
          <w:rFonts w:ascii="Times New Roman" w:hAnsi="Times New Roman" w:cs="Times New Roman"/>
          <w:bCs/>
          <w:color w:val="auto"/>
        </w:rPr>
      </w:pPr>
      <w:r w:rsidRPr="00B00B87">
        <w:rPr>
          <w:rFonts w:ascii="Times New Roman" w:hAnsi="Times New Roman" w:cs="Times New Roman"/>
          <w:b/>
          <w:bCs/>
          <w:color w:val="auto"/>
        </w:rPr>
        <w:t xml:space="preserve">“SIGTTO”, </w:t>
      </w:r>
      <w:r w:rsidRPr="00B00B87">
        <w:rPr>
          <w:rFonts w:ascii="Times New Roman" w:hAnsi="Times New Roman" w:cs="Times New Roman"/>
          <w:bCs/>
          <w:color w:val="auto"/>
        </w:rPr>
        <w:t>Uluslararası Gaz Tankerleri ve Terminal İşletmecileri Birliğini ifade eder.</w:t>
      </w:r>
    </w:p>
    <w:p w:rsidR="0003249E" w:rsidRPr="00B00B87" w:rsidRDefault="0003249E" w:rsidP="0003249E">
      <w:pPr>
        <w:pStyle w:val="Default"/>
        <w:jc w:val="both"/>
        <w:rPr>
          <w:rFonts w:ascii="Times New Roman" w:hAnsi="Times New Roman" w:cs="Times New Roman"/>
          <w:bCs/>
          <w:color w:val="auto"/>
        </w:rPr>
      </w:pPr>
    </w:p>
    <w:p w:rsidR="0003249E" w:rsidRPr="00B00B87" w:rsidRDefault="0003249E" w:rsidP="0003249E">
      <w:pPr>
        <w:pStyle w:val="Default"/>
        <w:jc w:val="both"/>
        <w:rPr>
          <w:rFonts w:ascii="Times New Roman" w:hAnsi="Times New Roman" w:cs="Times New Roman"/>
          <w:color w:val="auto"/>
        </w:rPr>
      </w:pPr>
      <w:r w:rsidRPr="00B00B87">
        <w:rPr>
          <w:rFonts w:ascii="Times New Roman" w:hAnsi="Times New Roman" w:cs="Times New Roman"/>
          <w:b/>
          <w:bCs/>
          <w:color w:val="auto"/>
        </w:rPr>
        <w:t xml:space="preserve">“Sıvılaştırılmış Doğal Gaz” </w:t>
      </w:r>
      <w:r w:rsidRPr="00B00B87">
        <w:rPr>
          <w:rFonts w:ascii="Times New Roman" w:hAnsi="Times New Roman" w:cs="Times New Roman"/>
          <w:color w:val="auto"/>
        </w:rPr>
        <w:t xml:space="preserve">veya </w:t>
      </w:r>
      <w:r w:rsidRPr="00B00B87">
        <w:rPr>
          <w:rFonts w:ascii="Times New Roman" w:hAnsi="Times New Roman" w:cs="Times New Roman"/>
          <w:b/>
          <w:bCs/>
          <w:color w:val="auto"/>
        </w:rPr>
        <w:t xml:space="preserve">“LNG”, </w:t>
      </w:r>
      <w:r w:rsidRPr="00B00B87">
        <w:rPr>
          <w:rFonts w:ascii="Times New Roman" w:hAnsi="Times New Roman" w:cs="Times New Roman"/>
          <w:color w:val="auto"/>
        </w:rPr>
        <w:t>atmosfer basıncında kaynama noktasında bulunan sıvı haldeki doğal gaz anlamındadır.</w:t>
      </w:r>
    </w:p>
    <w:p w:rsidR="0003249E" w:rsidRPr="00B00B87" w:rsidRDefault="0003249E" w:rsidP="0003249E">
      <w:pPr>
        <w:pStyle w:val="Default"/>
        <w:jc w:val="both"/>
        <w:rPr>
          <w:rFonts w:ascii="Times New Roman" w:hAnsi="Times New Roman" w:cs="Times New Roman"/>
          <w:bCs/>
          <w:color w:val="auto"/>
        </w:rPr>
      </w:pPr>
    </w:p>
    <w:p w:rsidR="0003249E" w:rsidRPr="00B00B87" w:rsidRDefault="0003249E" w:rsidP="0003249E">
      <w:pPr>
        <w:pStyle w:val="Default"/>
        <w:jc w:val="both"/>
        <w:rPr>
          <w:rFonts w:ascii="Times New Roman" w:hAnsi="Times New Roman" w:cs="Times New Roman"/>
          <w:color w:val="auto"/>
        </w:rPr>
      </w:pPr>
      <w:r w:rsidRPr="00B00B87">
        <w:rPr>
          <w:rFonts w:ascii="Times New Roman" w:hAnsi="Times New Roman" w:cs="Times New Roman"/>
          <w:b/>
          <w:bCs/>
          <w:color w:val="auto"/>
        </w:rPr>
        <w:t xml:space="preserve">“Sistem”, </w:t>
      </w:r>
      <w:r w:rsidRPr="00B00B87">
        <w:rPr>
          <w:rFonts w:ascii="Times New Roman" w:hAnsi="Times New Roman" w:cs="Times New Roman"/>
          <w:color w:val="auto"/>
        </w:rPr>
        <w:t>Doğal Gazın üretimi, iletimi, depolanması ve dağıtımı işlevlerini yerine getirmek üzere kurulan tesis ve teçhizat anlamındadır.</w:t>
      </w:r>
    </w:p>
    <w:p w:rsidR="0003249E" w:rsidRPr="00B00B87" w:rsidRDefault="0003249E" w:rsidP="0003249E">
      <w:pPr>
        <w:pStyle w:val="Default"/>
        <w:jc w:val="both"/>
        <w:rPr>
          <w:rFonts w:ascii="Times New Roman" w:hAnsi="Times New Roman" w:cs="Times New Roman"/>
          <w:bCs/>
          <w:color w:val="auto"/>
        </w:rPr>
      </w:pPr>
    </w:p>
    <w:p w:rsidR="0003249E" w:rsidRPr="00B00B87" w:rsidRDefault="0003249E" w:rsidP="0003249E">
      <w:pPr>
        <w:pStyle w:val="Default"/>
        <w:jc w:val="both"/>
        <w:rPr>
          <w:rFonts w:ascii="Times New Roman" w:hAnsi="Times New Roman" w:cs="Times New Roman"/>
          <w:color w:val="auto"/>
        </w:rPr>
      </w:pPr>
      <w:r w:rsidRPr="00B00B87">
        <w:rPr>
          <w:rFonts w:ascii="Times New Roman" w:hAnsi="Times New Roman" w:cs="Times New Roman"/>
          <w:b/>
          <w:bCs/>
          <w:color w:val="auto"/>
        </w:rPr>
        <w:t xml:space="preserve">“Son Kullanıcı”, </w:t>
      </w:r>
      <w:r w:rsidRPr="00B00B87">
        <w:rPr>
          <w:rFonts w:ascii="Times New Roman" w:hAnsi="Times New Roman" w:cs="Times New Roman"/>
          <w:color w:val="auto"/>
        </w:rPr>
        <w:t xml:space="preserve">Hizmet Alan tarafından </w:t>
      </w:r>
      <w:proofErr w:type="spellStart"/>
      <w:r w:rsidRPr="00B00B87">
        <w:rPr>
          <w:rFonts w:ascii="Times New Roman" w:hAnsi="Times New Roman" w:cs="Times New Roman"/>
          <w:color w:val="auto"/>
        </w:rPr>
        <w:t>Gazlaştırılmış</w:t>
      </w:r>
      <w:proofErr w:type="spellEnd"/>
      <w:r w:rsidRPr="00B00B87">
        <w:rPr>
          <w:rFonts w:ascii="Times New Roman" w:hAnsi="Times New Roman" w:cs="Times New Roman"/>
          <w:color w:val="auto"/>
        </w:rPr>
        <w:t xml:space="preserve"> LNG olarak çekilen Doğal Gazı İletim Şebekesi Çıkış Noktalarında satın almak ve/veya kullanmak amacıyla Hizmet Alan ile anlaşma imzalayan gerçek ya da tüzel kişileri ifade eder.</w:t>
      </w:r>
    </w:p>
    <w:p w:rsidR="0003249E" w:rsidRPr="00B00B87" w:rsidRDefault="0003249E" w:rsidP="0003249E">
      <w:pPr>
        <w:pStyle w:val="Default"/>
        <w:jc w:val="both"/>
        <w:rPr>
          <w:rFonts w:ascii="Times New Roman" w:hAnsi="Times New Roman" w:cs="Times New Roman"/>
          <w:bCs/>
          <w:color w:val="auto"/>
        </w:rPr>
      </w:pPr>
    </w:p>
    <w:p w:rsidR="0003249E" w:rsidRPr="00B00B87" w:rsidRDefault="0003249E" w:rsidP="0003249E">
      <w:pPr>
        <w:pStyle w:val="Default"/>
        <w:jc w:val="both"/>
        <w:rPr>
          <w:rFonts w:ascii="Times New Roman" w:hAnsi="Times New Roman" w:cs="Times New Roman"/>
          <w:color w:val="auto"/>
        </w:rPr>
      </w:pPr>
      <w:r w:rsidRPr="00B00B87">
        <w:rPr>
          <w:rFonts w:ascii="Times New Roman" w:hAnsi="Times New Roman" w:cs="Times New Roman"/>
          <w:b/>
          <w:bCs/>
          <w:color w:val="auto"/>
        </w:rPr>
        <w:t xml:space="preserve">“Standart Hizmet”, </w:t>
      </w:r>
      <w:r w:rsidRPr="00B00B87">
        <w:rPr>
          <w:rFonts w:ascii="Times New Roman" w:hAnsi="Times New Roman" w:cs="Times New Roman"/>
          <w:color w:val="auto"/>
        </w:rPr>
        <w:t xml:space="preserve">LNG Gemisinin boşaltılması, </w:t>
      </w:r>
      <w:proofErr w:type="spellStart"/>
      <w:r w:rsidRPr="00B00B87">
        <w:rPr>
          <w:rFonts w:ascii="Times New Roman" w:hAnsi="Times New Roman" w:cs="Times New Roman"/>
          <w:color w:val="auto"/>
        </w:rPr>
        <w:t>LNG’nin</w:t>
      </w:r>
      <w:proofErr w:type="spellEnd"/>
      <w:r w:rsidRPr="00B00B87">
        <w:rPr>
          <w:rFonts w:ascii="Times New Roman" w:hAnsi="Times New Roman" w:cs="Times New Roman"/>
          <w:color w:val="auto"/>
        </w:rPr>
        <w:t xml:space="preserve"> </w:t>
      </w:r>
      <w:proofErr w:type="spellStart"/>
      <w:r w:rsidRPr="00B00B87">
        <w:rPr>
          <w:rFonts w:ascii="Times New Roman" w:hAnsi="Times New Roman" w:cs="Times New Roman"/>
          <w:color w:val="auto"/>
        </w:rPr>
        <w:t>KUE’de</w:t>
      </w:r>
      <w:proofErr w:type="spellEnd"/>
      <w:r w:rsidRPr="00B00B87">
        <w:rPr>
          <w:rFonts w:ascii="Times New Roman" w:hAnsi="Times New Roman" w:cs="Times New Roman"/>
          <w:color w:val="auto"/>
        </w:rPr>
        <w:t xml:space="preserve"> belirlenecek sürede depolanması ve bu kapsamda rezerve edilen </w:t>
      </w:r>
      <w:proofErr w:type="spellStart"/>
      <w:r w:rsidRPr="00B00B87">
        <w:rPr>
          <w:rFonts w:ascii="Times New Roman" w:hAnsi="Times New Roman" w:cs="Times New Roman"/>
          <w:color w:val="auto"/>
        </w:rPr>
        <w:t>gazlaştırma</w:t>
      </w:r>
      <w:proofErr w:type="spellEnd"/>
      <w:r w:rsidRPr="00B00B87">
        <w:rPr>
          <w:rFonts w:ascii="Times New Roman" w:hAnsi="Times New Roman" w:cs="Times New Roman"/>
          <w:color w:val="auto"/>
        </w:rPr>
        <w:t xml:space="preserve"> kapasitesi çerçevesinde </w:t>
      </w:r>
      <w:proofErr w:type="spellStart"/>
      <w:r w:rsidRPr="00B00B87">
        <w:rPr>
          <w:rFonts w:ascii="Times New Roman" w:hAnsi="Times New Roman" w:cs="Times New Roman"/>
          <w:color w:val="auto"/>
        </w:rPr>
        <w:t>gazlaştırılarak</w:t>
      </w:r>
      <w:proofErr w:type="spellEnd"/>
      <w:r w:rsidRPr="00B00B87">
        <w:rPr>
          <w:rFonts w:ascii="Times New Roman" w:hAnsi="Times New Roman" w:cs="Times New Roman"/>
          <w:color w:val="auto"/>
        </w:rPr>
        <w:t xml:space="preserve"> ulusal iletim şebekesine verilmesine ilişkin hizmetleri ifade eder.</w:t>
      </w:r>
    </w:p>
    <w:p w:rsidR="0003249E" w:rsidRPr="00B00B87" w:rsidRDefault="0003249E" w:rsidP="0003249E">
      <w:pPr>
        <w:spacing w:after="0" w:line="240" w:lineRule="auto"/>
        <w:jc w:val="both"/>
        <w:rPr>
          <w:rFonts w:ascii="Times New Roman" w:hAnsi="Times New Roman"/>
          <w:bCs/>
          <w:sz w:val="24"/>
          <w:szCs w:val="24"/>
        </w:rPr>
      </w:pPr>
    </w:p>
    <w:p w:rsidR="0003249E" w:rsidRPr="00B00B87" w:rsidRDefault="0003249E" w:rsidP="0003249E">
      <w:pPr>
        <w:spacing w:after="0" w:line="240" w:lineRule="auto"/>
        <w:jc w:val="both"/>
        <w:rPr>
          <w:rFonts w:ascii="Times New Roman" w:hAnsi="Times New Roman"/>
          <w:bCs/>
          <w:sz w:val="24"/>
          <w:szCs w:val="24"/>
        </w:rPr>
      </w:pPr>
      <w:r w:rsidRPr="00B00B87">
        <w:rPr>
          <w:rFonts w:ascii="Times New Roman" w:hAnsi="Times New Roman"/>
          <w:b/>
          <w:bCs/>
          <w:sz w:val="24"/>
          <w:szCs w:val="24"/>
        </w:rPr>
        <w:t xml:space="preserve">“Standart Taşıma Sözleşmesi” </w:t>
      </w:r>
      <w:r w:rsidRPr="00B00B87">
        <w:rPr>
          <w:rFonts w:ascii="Times New Roman" w:hAnsi="Times New Roman"/>
          <w:bCs/>
          <w:sz w:val="24"/>
          <w:szCs w:val="24"/>
        </w:rPr>
        <w:t xml:space="preserve">kısaca </w:t>
      </w:r>
      <w:r w:rsidRPr="00B00B87">
        <w:rPr>
          <w:rFonts w:ascii="Times New Roman" w:hAnsi="Times New Roman"/>
          <w:b/>
          <w:bCs/>
          <w:sz w:val="24"/>
          <w:szCs w:val="24"/>
        </w:rPr>
        <w:t>“STS”,</w:t>
      </w:r>
      <w:r w:rsidRPr="00B00B87">
        <w:rPr>
          <w:rFonts w:ascii="Times New Roman" w:hAnsi="Times New Roman"/>
          <w:bCs/>
          <w:sz w:val="24"/>
          <w:szCs w:val="24"/>
        </w:rPr>
        <w:t xml:space="preserve"> İletim Şirketi ile Hizmet Alan arasındaki taşıma sözleşmesini ifade eder.</w:t>
      </w:r>
    </w:p>
    <w:p w:rsidR="0003249E" w:rsidRPr="00B00B87" w:rsidRDefault="0003249E" w:rsidP="0003249E">
      <w:pPr>
        <w:pStyle w:val="Default"/>
        <w:jc w:val="both"/>
        <w:rPr>
          <w:rFonts w:ascii="Times New Roman" w:hAnsi="Times New Roman" w:cs="Times New Roman"/>
          <w:bCs/>
          <w:color w:val="auto"/>
        </w:rPr>
      </w:pPr>
    </w:p>
    <w:p w:rsidR="0003249E" w:rsidRPr="00B00B87" w:rsidRDefault="0003249E" w:rsidP="0003249E">
      <w:pPr>
        <w:pStyle w:val="Default"/>
        <w:jc w:val="both"/>
        <w:rPr>
          <w:rFonts w:ascii="Times New Roman" w:hAnsi="Times New Roman" w:cs="Times New Roman"/>
          <w:color w:val="auto"/>
        </w:rPr>
      </w:pPr>
      <w:r w:rsidRPr="00B00B87">
        <w:rPr>
          <w:rFonts w:ascii="Times New Roman" w:hAnsi="Times New Roman" w:cs="Times New Roman"/>
          <w:b/>
          <w:bCs/>
          <w:color w:val="auto"/>
        </w:rPr>
        <w:lastRenderedPageBreak/>
        <w:t xml:space="preserve">“Standart metreküp” </w:t>
      </w:r>
      <w:r w:rsidRPr="00B00B87">
        <w:rPr>
          <w:rFonts w:ascii="Times New Roman" w:hAnsi="Times New Roman" w:cs="Times New Roman"/>
          <w:color w:val="auto"/>
        </w:rPr>
        <w:t xml:space="preserve">kısaca </w:t>
      </w:r>
      <w:r w:rsidRPr="00B00B87">
        <w:rPr>
          <w:rFonts w:ascii="Times New Roman" w:hAnsi="Times New Roman" w:cs="Times New Roman"/>
          <w:b/>
          <w:bCs/>
          <w:color w:val="auto"/>
        </w:rPr>
        <w:t>“Sm</w:t>
      </w:r>
      <w:r w:rsidRPr="00B00B87">
        <w:rPr>
          <w:rFonts w:ascii="Times New Roman" w:hAnsi="Times New Roman" w:cs="Times New Roman"/>
          <w:b/>
          <w:color w:val="auto"/>
          <w:vertAlign w:val="superscript"/>
        </w:rPr>
        <w:t>3</w:t>
      </w:r>
      <w:r w:rsidRPr="00B00B87">
        <w:rPr>
          <w:rFonts w:ascii="Times New Roman" w:hAnsi="Times New Roman" w:cs="Times New Roman"/>
          <w:b/>
          <w:bCs/>
          <w:color w:val="auto"/>
        </w:rPr>
        <w:t xml:space="preserve">”, </w:t>
      </w:r>
      <w:r w:rsidRPr="00B00B87">
        <w:rPr>
          <w:rFonts w:ascii="Times New Roman" w:hAnsi="Times New Roman" w:cs="Times New Roman"/>
          <w:color w:val="auto"/>
        </w:rPr>
        <w:t xml:space="preserve">15°C’de ve 1,01325 bar mutlak basınçta, 1 metreküplük bir hacim dolduran, su buharı içermeyen ve Üst Isıl Değeri 9155 </w:t>
      </w:r>
      <w:proofErr w:type="spellStart"/>
      <w:r w:rsidRPr="00B00B87">
        <w:rPr>
          <w:rFonts w:ascii="Times New Roman" w:hAnsi="Times New Roman" w:cs="Times New Roman"/>
          <w:color w:val="auto"/>
        </w:rPr>
        <w:t>Kcal</w:t>
      </w:r>
      <w:proofErr w:type="spellEnd"/>
      <w:r w:rsidRPr="00B00B87">
        <w:rPr>
          <w:rFonts w:ascii="Times New Roman" w:hAnsi="Times New Roman" w:cs="Times New Roman"/>
          <w:color w:val="auto"/>
        </w:rPr>
        <w:t xml:space="preserve"> olan doğal gaz miktarını ifade eder. 1 Sm</w:t>
      </w:r>
      <w:r w:rsidRPr="00B00B87">
        <w:rPr>
          <w:rFonts w:ascii="Times New Roman" w:hAnsi="Times New Roman" w:cs="Times New Roman"/>
          <w:color w:val="auto"/>
          <w:vertAlign w:val="superscript"/>
        </w:rPr>
        <w:t>3</w:t>
      </w:r>
      <w:r w:rsidRPr="00B00B87">
        <w:rPr>
          <w:rFonts w:ascii="Times New Roman" w:hAnsi="Times New Roman" w:cs="Times New Roman"/>
          <w:color w:val="auto"/>
        </w:rPr>
        <w:t xml:space="preserve"> 10,64 </w:t>
      </w:r>
      <w:proofErr w:type="spellStart"/>
      <w:r w:rsidRPr="00B00B87">
        <w:rPr>
          <w:rFonts w:ascii="Times New Roman" w:hAnsi="Times New Roman" w:cs="Times New Roman"/>
          <w:color w:val="auto"/>
        </w:rPr>
        <w:t>kWh’tır</w:t>
      </w:r>
      <w:proofErr w:type="spellEnd"/>
      <w:r w:rsidRPr="00B00B87">
        <w:rPr>
          <w:rFonts w:ascii="Times New Roman" w:hAnsi="Times New Roman" w:cs="Times New Roman"/>
          <w:color w:val="auto"/>
        </w:rPr>
        <w:t>.</w:t>
      </w:r>
    </w:p>
    <w:p w:rsidR="0003249E" w:rsidRPr="00B00B87" w:rsidRDefault="0003249E" w:rsidP="0003249E">
      <w:pPr>
        <w:pStyle w:val="Default"/>
        <w:jc w:val="both"/>
        <w:rPr>
          <w:rFonts w:ascii="Times New Roman" w:hAnsi="Times New Roman" w:cs="Times New Roman"/>
          <w:bCs/>
          <w:color w:val="auto"/>
        </w:rPr>
      </w:pPr>
    </w:p>
    <w:p w:rsidR="0003249E" w:rsidRPr="00B00B87" w:rsidRDefault="0003249E" w:rsidP="0003249E">
      <w:pPr>
        <w:pStyle w:val="Default"/>
        <w:jc w:val="both"/>
        <w:rPr>
          <w:rFonts w:ascii="Times New Roman" w:hAnsi="Times New Roman" w:cs="Times New Roman"/>
          <w:color w:val="auto"/>
        </w:rPr>
      </w:pPr>
      <w:r w:rsidRPr="00B00B87">
        <w:rPr>
          <w:rFonts w:ascii="Times New Roman" w:hAnsi="Times New Roman" w:cs="Times New Roman"/>
          <w:b/>
          <w:bCs/>
          <w:color w:val="auto"/>
        </w:rPr>
        <w:t xml:space="preserve">“STD metreküp”, </w:t>
      </w:r>
      <w:r w:rsidRPr="00B00B87">
        <w:rPr>
          <w:rFonts w:ascii="Times New Roman" w:hAnsi="Times New Roman" w:cs="Times New Roman"/>
          <w:color w:val="auto"/>
        </w:rPr>
        <w:t>15°C’de ve 1,01325 bar mutlak basınçta, 1 metreküplük bir hacim dolduran gaz miktarıdır.</w:t>
      </w:r>
    </w:p>
    <w:p w:rsidR="0003249E" w:rsidRPr="00B00B87" w:rsidRDefault="0003249E" w:rsidP="0003249E">
      <w:pPr>
        <w:pStyle w:val="Default"/>
        <w:jc w:val="both"/>
        <w:rPr>
          <w:rFonts w:ascii="Times New Roman" w:hAnsi="Times New Roman" w:cs="Times New Roman"/>
          <w:bCs/>
          <w:color w:val="auto"/>
        </w:rPr>
      </w:pPr>
    </w:p>
    <w:p w:rsidR="0003249E" w:rsidRPr="00B00B87" w:rsidRDefault="0003249E" w:rsidP="0003249E">
      <w:pPr>
        <w:pStyle w:val="Default"/>
        <w:jc w:val="both"/>
        <w:rPr>
          <w:rFonts w:ascii="Times New Roman" w:hAnsi="Times New Roman" w:cs="Times New Roman"/>
          <w:color w:val="auto"/>
        </w:rPr>
      </w:pPr>
      <w:r w:rsidRPr="00B00B87">
        <w:rPr>
          <w:rFonts w:ascii="Times New Roman" w:hAnsi="Times New Roman" w:cs="Times New Roman"/>
          <w:b/>
          <w:bCs/>
          <w:color w:val="auto"/>
        </w:rPr>
        <w:t xml:space="preserve">“Tahmini Varış Zamanı” </w:t>
      </w:r>
      <w:r w:rsidRPr="00B00B87">
        <w:rPr>
          <w:rFonts w:ascii="Times New Roman" w:hAnsi="Times New Roman" w:cs="Times New Roman"/>
          <w:b/>
          <w:color w:val="auto"/>
        </w:rPr>
        <w:t>[</w:t>
      </w:r>
      <w:proofErr w:type="spellStart"/>
      <w:r w:rsidRPr="00B00B87">
        <w:rPr>
          <w:rFonts w:ascii="Times New Roman" w:hAnsi="Times New Roman" w:cs="Times New Roman"/>
          <w:b/>
          <w:color w:val="auto"/>
        </w:rPr>
        <w:t>Estimated</w:t>
      </w:r>
      <w:proofErr w:type="spellEnd"/>
      <w:r w:rsidRPr="00B00B87">
        <w:rPr>
          <w:rFonts w:ascii="Times New Roman" w:hAnsi="Times New Roman" w:cs="Times New Roman"/>
          <w:b/>
          <w:color w:val="auto"/>
        </w:rPr>
        <w:t xml:space="preserve"> Time of </w:t>
      </w:r>
      <w:proofErr w:type="spellStart"/>
      <w:r w:rsidRPr="00B00B87">
        <w:rPr>
          <w:rFonts w:ascii="Times New Roman" w:hAnsi="Times New Roman" w:cs="Times New Roman"/>
          <w:b/>
          <w:color w:val="auto"/>
        </w:rPr>
        <w:t>Arrival</w:t>
      </w:r>
      <w:proofErr w:type="spellEnd"/>
      <w:r w:rsidRPr="00B00B87">
        <w:rPr>
          <w:rFonts w:ascii="Times New Roman" w:hAnsi="Times New Roman" w:cs="Times New Roman"/>
          <w:b/>
          <w:color w:val="auto"/>
        </w:rPr>
        <w:t xml:space="preserve"> (ETA)],</w:t>
      </w:r>
      <w:r w:rsidRPr="00B00B87">
        <w:rPr>
          <w:rFonts w:ascii="Times New Roman" w:hAnsi="Times New Roman" w:cs="Times New Roman"/>
          <w:color w:val="auto"/>
        </w:rPr>
        <w:t xml:space="preserve"> </w:t>
      </w:r>
      <w:proofErr w:type="spellStart"/>
      <w:r w:rsidR="002C2B83" w:rsidRPr="00B00B87">
        <w:rPr>
          <w:rFonts w:ascii="Times New Roman" w:hAnsi="Times New Roman" w:cs="Times New Roman"/>
          <w:color w:val="auto"/>
        </w:rPr>
        <w:t>BSLNG</w:t>
      </w:r>
      <w:r w:rsidRPr="00B00B87">
        <w:rPr>
          <w:rFonts w:ascii="Times New Roman" w:hAnsi="Times New Roman" w:cs="Times New Roman"/>
          <w:color w:val="auto"/>
        </w:rPr>
        <w:t>’ye</w:t>
      </w:r>
      <w:proofErr w:type="spellEnd"/>
      <w:r w:rsidRPr="00B00B87">
        <w:rPr>
          <w:rFonts w:ascii="Times New Roman" w:hAnsi="Times New Roman" w:cs="Times New Roman"/>
          <w:color w:val="auto"/>
        </w:rPr>
        <w:t xml:space="preserve"> LNG yükünü boşaltmaya gelen gemilerin Pilot İstasyona Tahmini Varış Zamanını bildiren tebligatlardır. Bu tebligatlar gemi tarafından veya geminin bağlı olduğu Acente tarafından </w:t>
      </w:r>
      <w:proofErr w:type="spellStart"/>
      <w:r w:rsidR="002C2B83" w:rsidRPr="00B00B87">
        <w:rPr>
          <w:rFonts w:ascii="Times New Roman" w:hAnsi="Times New Roman" w:cs="Times New Roman"/>
          <w:color w:val="auto"/>
        </w:rPr>
        <w:t>BSLNG</w:t>
      </w:r>
      <w:r w:rsidRPr="00B00B87">
        <w:rPr>
          <w:rFonts w:ascii="Times New Roman" w:hAnsi="Times New Roman" w:cs="Times New Roman"/>
          <w:color w:val="auto"/>
        </w:rPr>
        <w:t>’ye</w:t>
      </w:r>
      <w:proofErr w:type="spellEnd"/>
      <w:r w:rsidRPr="00B00B87">
        <w:rPr>
          <w:rFonts w:ascii="Times New Roman" w:hAnsi="Times New Roman" w:cs="Times New Roman"/>
          <w:color w:val="auto"/>
        </w:rPr>
        <w:t xml:space="preserve"> verilir.</w:t>
      </w:r>
    </w:p>
    <w:p w:rsidR="0003249E" w:rsidRPr="00B00B87" w:rsidRDefault="0003249E" w:rsidP="0003249E">
      <w:pPr>
        <w:pStyle w:val="Default"/>
        <w:jc w:val="both"/>
        <w:rPr>
          <w:rFonts w:ascii="Times New Roman" w:hAnsi="Times New Roman" w:cs="Times New Roman"/>
          <w:color w:val="auto"/>
        </w:rPr>
      </w:pPr>
    </w:p>
    <w:p w:rsidR="0003249E" w:rsidRPr="00B00B87" w:rsidRDefault="0003249E" w:rsidP="0003249E">
      <w:pPr>
        <w:pStyle w:val="Default"/>
        <w:jc w:val="both"/>
        <w:rPr>
          <w:rFonts w:ascii="Times New Roman" w:hAnsi="Times New Roman" w:cs="Times New Roman"/>
          <w:color w:val="auto"/>
        </w:rPr>
      </w:pPr>
      <w:r w:rsidRPr="00B00B87">
        <w:rPr>
          <w:rFonts w:ascii="Times New Roman" w:hAnsi="Times New Roman" w:cs="Times New Roman"/>
          <w:b/>
          <w:bCs/>
          <w:color w:val="auto"/>
        </w:rPr>
        <w:t>“Tarife”,</w:t>
      </w:r>
      <w:r w:rsidRPr="00B00B87">
        <w:rPr>
          <w:rFonts w:ascii="Times New Roman" w:hAnsi="Times New Roman" w:cs="Times New Roman"/>
          <w:bCs/>
          <w:color w:val="auto"/>
        </w:rPr>
        <w:t xml:space="preserve"> </w:t>
      </w:r>
      <w:r w:rsidR="00321B2D" w:rsidRPr="00B00B87">
        <w:rPr>
          <w:rFonts w:ascii="Times New Roman" w:hAnsi="Times New Roman" w:cs="Times New Roman"/>
          <w:bCs/>
          <w:color w:val="auto"/>
        </w:rPr>
        <w:t xml:space="preserve">Bu </w:t>
      </w:r>
      <w:proofErr w:type="spellStart"/>
      <w:r w:rsidR="00321B2D" w:rsidRPr="00B00B87">
        <w:rPr>
          <w:rFonts w:ascii="Times New Roman" w:hAnsi="Times New Roman" w:cs="Times New Roman"/>
          <w:bCs/>
          <w:color w:val="auto"/>
        </w:rPr>
        <w:t>KUE'nin</w:t>
      </w:r>
      <w:proofErr w:type="spellEnd"/>
      <w:r w:rsidR="00321B2D" w:rsidRPr="00B00B87">
        <w:rPr>
          <w:rFonts w:ascii="Times New Roman" w:hAnsi="Times New Roman" w:cs="Times New Roman"/>
          <w:bCs/>
          <w:color w:val="auto"/>
        </w:rPr>
        <w:t xml:space="preserve"> uygulanması kapsamında, ilgili mevzuata uygun olmak şartıyla taraflar arasında serbestçe belirlenen ve Terminal Hizmet Sözleşmesi (THS)’</w:t>
      </w:r>
      <w:proofErr w:type="spellStart"/>
      <w:r w:rsidR="00321B2D" w:rsidRPr="00B00B87">
        <w:rPr>
          <w:rFonts w:ascii="Times New Roman" w:hAnsi="Times New Roman" w:cs="Times New Roman"/>
          <w:bCs/>
          <w:color w:val="auto"/>
        </w:rPr>
        <w:t>nde</w:t>
      </w:r>
      <w:proofErr w:type="spellEnd"/>
      <w:r w:rsidR="00321B2D" w:rsidRPr="00B00B87">
        <w:rPr>
          <w:rFonts w:ascii="Times New Roman" w:hAnsi="Times New Roman" w:cs="Times New Roman"/>
          <w:bCs/>
          <w:color w:val="auto"/>
        </w:rPr>
        <w:t xml:space="preserve"> yer alan, </w:t>
      </w:r>
      <w:proofErr w:type="spellStart"/>
      <w:r w:rsidR="00321B2D" w:rsidRPr="00B00B87">
        <w:rPr>
          <w:rFonts w:ascii="Times New Roman" w:hAnsi="Times New Roman" w:cs="Times New Roman"/>
          <w:bCs/>
          <w:color w:val="auto"/>
        </w:rPr>
        <w:t>LNG'nin</w:t>
      </w:r>
      <w:proofErr w:type="spellEnd"/>
      <w:r w:rsidR="00321B2D" w:rsidRPr="00B00B87">
        <w:rPr>
          <w:rFonts w:ascii="Times New Roman" w:hAnsi="Times New Roman" w:cs="Times New Roman"/>
          <w:bCs/>
          <w:color w:val="auto"/>
        </w:rPr>
        <w:t xml:space="preserve"> depolanması, gaz formunda gönderilmesi ile buna dair hizmetlere ilişkin fiyat, hüküm ve şartları içeren düzenlemeleri ifade eder.</w:t>
      </w:r>
    </w:p>
    <w:p w:rsidR="0003249E" w:rsidRPr="00B00B87" w:rsidRDefault="0003249E" w:rsidP="0003249E">
      <w:pPr>
        <w:pStyle w:val="Default"/>
        <w:jc w:val="both"/>
        <w:rPr>
          <w:rFonts w:ascii="Times New Roman" w:hAnsi="Times New Roman" w:cs="Times New Roman"/>
          <w:bCs/>
          <w:color w:val="auto"/>
        </w:rPr>
      </w:pPr>
    </w:p>
    <w:p w:rsidR="0003249E" w:rsidRPr="00B00B87" w:rsidRDefault="0003249E" w:rsidP="0003249E">
      <w:pPr>
        <w:pStyle w:val="Default"/>
        <w:jc w:val="both"/>
        <w:rPr>
          <w:rFonts w:ascii="Times New Roman" w:hAnsi="Times New Roman" w:cs="Times New Roman"/>
          <w:color w:val="auto"/>
        </w:rPr>
      </w:pPr>
      <w:r w:rsidRPr="00B00B87">
        <w:rPr>
          <w:rFonts w:ascii="Times New Roman" w:hAnsi="Times New Roman" w:cs="Times New Roman"/>
          <w:b/>
          <w:bCs/>
          <w:color w:val="auto"/>
        </w:rPr>
        <w:t xml:space="preserve">“Temel Kullanım Usul ve Esasları” </w:t>
      </w:r>
      <w:r w:rsidRPr="00B00B87">
        <w:rPr>
          <w:rFonts w:ascii="Times New Roman" w:hAnsi="Times New Roman" w:cs="Times New Roman"/>
          <w:color w:val="auto"/>
        </w:rPr>
        <w:t xml:space="preserve">kısaca </w:t>
      </w:r>
      <w:r w:rsidRPr="00B00B87">
        <w:rPr>
          <w:rFonts w:ascii="Times New Roman" w:hAnsi="Times New Roman" w:cs="Times New Roman"/>
          <w:b/>
          <w:bCs/>
          <w:color w:val="auto"/>
        </w:rPr>
        <w:t xml:space="preserve">“KUE”, </w:t>
      </w:r>
      <w:r w:rsidRPr="00B00B87">
        <w:rPr>
          <w:rFonts w:ascii="Times New Roman" w:hAnsi="Times New Roman" w:cs="Times New Roman"/>
          <w:color w:val="auto"/>
        </w:rPr>
        <w:t xml:space="preserve">Standart Hizmet ile ilgili tarafların hak ve yükümlülüklerinin belirlenmesi amacıyla </w:t>
      </w:r>
      <w:r w:rsidR="002C2B83" w:rsidRPr="00B00B87">
        <w:rPr>
          <w:rFonts w:ascii="Times New Roman" w:hAnsi="Times New Roman" w:cs="Times New Roman"/>
          <w:color w:val="auto"/>
        </w:rPr>
        <w:t>BSLNG</w:t>
      </w:r>
      <w:r w:rsidRPr="00B00B87">
        <w:rPr>
          <w:rFonts w:ascii="Times New Roman" w:hAnsi="Times New Roman" w:cs="Times New Roman"/>
          <w:color w:val="auto"/>
        </w:rPr>
        <w:t xml:space="preserve"> tarafından hazırlanan ve EPDK’nın onayına sunulan </w:t>
      </w:r>
      <w:r w:rsidR="002C2B83" w:rsidRPr="00B00B87">
        <w:rPr>
          <w:rFonts w:ascii="Times New Roman" w:hAnsi="Times New Roman" w:cs="Times New Roman"/>
          <w:color w:val="auto"/>
        </w:rPr>
        <w:t>BSLNG</w:t>
      </w:r>
      <w:r w:rsidRPr="00B00B87">
        <w:rPr>
          <w:rFonts w:ascii="Times New Roman" w:hAnsi="Times New Roman" w:cs="Times New Roman"/>
          <w:color w:val="auto"/>
        </w:rPr>
        <w:t xml:space="preserve"> Terminali kullanımı ile ilgili usul ve esasları ifade eder.</w:t>
      </w:r>
    </w:p>
    <w:p w:rsidR="0003249E" w:rsidRPr="00B00B87" w:rsidRDefault="0003249E" w:rsidP="0003249E">
      <w:pPr>
        <w:pStyle w:val="Default"/>
        <w:jc w:val="both"/>
        <w:rPr>
          <w:rFonts w:ascii="Times New Roman" w:hAnsi="Times New Roman" w:cs="Times New Roman"/>
          <w:bCs/>
          <w:color w:val="auto"/>
        </w:rPr>
      </w:pPr>
    </w:p>
    <w:p w:rsidR="0003249E" w:rsidRPr="00B00B87" w:rsidRDefault="0003249E" w:rsidP="0003249E">
      <w:pPr>
        <w:pStyle w:val="Default"/>
        <w:jc w:val="both"/>
        <w:rPr>
          <w:rFonts w:ascii="Times New Roman" w:hAnsi="Times New Roman" w:cs="Times New Roman"/>
          <w:color w:val="auto"/>
        </w:rPr>
      </w:pPr>
      <w:r w:rsidRPr="00B00B87">
        <w:rPr>
          <w:rFonts w:ascii="Times New Roman" w:hAnsi="Times New Roman" w:cs="Times New Roman"/>
          <w:b/>
          <w:bCs/>
          <w:color w:val="auto"/>
        </w:rPr>
        <w:t xml:space="preserve">“Terminal” </w:t>
      </w:r>
      <w:r w:rsidRPr="00B00B87">
        <w:rPr>
          <w:rFonts w:ascii="Times New Roman" w:hAnsi="Times New Roman" w:cs="Times New Roman"/>
          <w:color w:val="auto"/>
        </w:rPr>
        <w:t xml:space="preserve">veya </w:t>
      </w:r>
      <w:r w:rsidRPr="00B00B87">
        <w:rPr>
          <w:rFonts w:ascii="Times New Roman" w:hAnsi="Times New Roman" w:cs="Times New Roman"/>
          <w:b/>
          <w:bCs/>
          <w:color w:val="auto"/>
        </w:rPr>
        <w:t xml:space="preserve">“Depolama Tesisi”, </w:t>
      </w:r>
      <w:proofErr w:type="spellStart"/>
      <w:r w:rsidRPr="00B00B87">
        <w:rPr>
          <w:rFonts w:ascii="Times New Roman" w:hAnsi="Times New Roman" w:cs="Times New Roman"/>
          <w:color w:val="auto"/>
        </w:rPr>
        <w:t>LNG’nin</w:t>
      </w:r>
      <w:proofErr w:type="spellEnd"/>
      <w:r w:rsidRPr="00B00B87">
        <w:rPr>
          <w:rFonts w:ascii="Times New Roman" w:hAnsi="Times New Roman" w:cs="Times New Roman"/>
          <w:color w:val="auto"/>
        </w:rPr>
        <w:t xml:space="preserve"> alınması, depolanması, </w:t>
      </w:r>
      <w:proofErr w:type="spellStart"/>
      <w:r w:rsidRPr="00B00B87">
        <w:rPr>
          <w:rFonts w:ascii="Times New Roman" w:hAnsi="Times New Roman" w:cs="Times New Roman"/>
          <w:color w:val="auto"/>
        </w:rPr>
        <w:t>gazlaştırılması</w:t>
      </w:r>
      <w:proofErr w:type="spellEnd"/>
      <w:r w:rsidRPr="00B00B87">
        <w:rPr>
          <w:rFonts w:ascii="Times New Roman" w:hAnsi="Times New Roman" w:cs="Times New Roman"/>
          <w:color w:val="auto"/>
        </w:rPr>
        <w:t xml:space="preserve"> ve teslimatının gerçekleştirildiği, </w:t>
      </w:r>
      <w:proofErr w:type="spellStart"/>
      <w:r w:rsidR="002C2B83" w:rsidRPr="00B00B87">
        <w:rPr>
          <w:rFonts w:ascii="Times New Roman" w:hAnsi="Times New Roman" w:cs="Times New Roman"/>
          <w:color w:val="auto"/>
        </w:rPr>
        <w:t>Saros</w:t>
      </w:r>
      <w:r w:rsidRPr="00B00B87">
        <w:rPr>
          <w:rFonts w:ascii="Times New Roman" w:hAnsi="Times New Roman" w:cs="Times New Roman"/>
          <w:color w:val="auto"/>
        </w:rPr>
        <w:t>’da</w:t>
      </w:r>
      <w:proofErr w:type="spellEnd"/>
      <w:r w:rsidRPr="00B00B87">
        <w:rPr>
          <w:rFonts w:ascii="Times New Roman" w:hAnsi="Times New Roman" w:cs="Times New Roman"/>
          <w:color w:val="auto"/>
        </w:rPr>
        <w:t xml:space="preserve"> demirli bulunan </w:t>
      </w:r>
      <w:proofErr w:type="spellStart"/>
      <w:r w:rsidR="002C2B83" w:rsidRPr="00B00B87">
        <w:rPr>
          <w:rFonts w:ascii="Times New Roman" w:hAnsi="Times New Roman" w:cs="Times New Roman"/>
          <w:color w:val="auto"/>
        </w:rPr>
        <w:t>BSLNG</w:t>
      </w:r>
      <w:r w:rsidRPr="00B00B87">
        <w:rPr>
          <w:rFonts w:ascii="Times New Roman" w:hAnsi="Times New Roman" w:cs="Times New Roman"/>
          <w:color w:val="auto"/>
        </w:rPr>
        <w:t>’nin</w:t>
      </w:r>
      <w:proofErr w:type="spellEnd"/>
      <w:r w:rsidRPr="00B00B87">
        <w:rPr>
          <w:rFonts w:ascii="Times New Roman" w:hAnsi="Times New Roman" w:cs="Times New Roman"/>
          <w:color w:val="auto"/>
        </w:rPr>
        <w:t xml:space="preserve"> kullanımındaki FSRU gemisi ile birlikte bütün arazi, tesis ve ekipmanları ifade eder.</w:t>
      </w:r>
    </w:p>
    <w:p w:rsidR="0003249E" w:rsidRPr="00B00B87" w:rsidRDefault="0003249E" w:rsidP="0003249E">
      <w:pPr>
        <w:pStyle w:val="Default"/>
        <w:jc w:val="both"/>
        <w:rPr>
          <w:rFonts w:ascii="Times New Roman" w:hAnsi="Times New Roman" w:cs="Times New Roman"/>
          <w:bCs/>
          <w:color w:val="auto"/>
        </w:rPr>
      </w:pPr>
    </w:p>
    <w:p w:rsidR="0003249E" w:rsidRPr="00B00B87" w:rsidRDefault="0003249E" w:rsidP="0003249E">
      <w:pPr>
        <w:pStyle w:val="Default"/>
        <w:jc w:val="both"/>
        <w:rPr>
          <w:rFonts w:ascii="Times New Roman" w:hAnsi="Times New Roman" w:cs="Times New Roman"/>
          <w:bCs/>
          <w:color w:val="auto"/>
        </w:rPr>
      </w:pPr>
      <w:r w:rsidRPr="00B00B87">
        <w:rPr>
          <w:rFonts w:ascii="Times New Roman" w:hAnsi="Times New Roman" w:cs="Times New Roman"/>
          <w:b/>
          <w:bCs/>
          <w:color w:val="auto"/>
        </w:rPr>
        <w:t xml:space="preserve">“Terminal Asgari İşletme Stoku” </w:t>
      </w:r>
      <w:r w:rsidRPr="00B00B87">
        <w:rPr>
          <w:rFonts w:ascii="Times New Roman" w:hAnsi="Times New Roman" w:cs="Times New Roman"/>
          <w:bCs/>
          <w:color w:val="auto"/>
        </w:rPr>
        <w:t xml:space="preserve">veya </w:t>
      </w:r>
      <w:r w:rsidRPr="00B00B87">
        <w:rPr>
          <w:rFonts w:ascii="Times New Roman" w:hAnsi="Times New Roman" w:cs="Times New Roman"/>
          <w:b/>
          <w:bCs/>
          <w:color w:val="auto"/>
        </w:rPr>
        <w:t xml:space="preserve">“Topuk LNG”, </w:t>
      </w:r>
      <w:r w:rsidRPr="00B00B87">
        <w:rPr>
          <w:rFonts w:ascii="Times New Roman" w:hAnsi="Times New Roman" w:cs="Times New Roman"/>
          <w:bCs/>
          <w:color w:val="auto"/>
        </w:rPr>
        <w:t>Madde 7.5’te tanımlı topuk gazını ifade eder.</w:t>
      </w:r>
    </w:p>
    <w:p w:rsidR="0003249E" w:rsidRPr="00B00B87" w:rsidRDefault="0003249E" w:rsidP="0003249E">
      <w:pPr>
        <w:pStyle w:val="Default"/>
        <w:jc w:val="both"/>
        <w:rPr>
          <w:rFonts w:ascii="Times New Roman" w:hAnsi="Times New Roman" w:cs="Times New Roman"/>
          <w:bCs/>
          <w:color w:val="auto"/>
        </w:rPr>
      </w:pPr>
    </w:p>
    <w:p w:rsidR="0003249E" w:rsidRPr="00B00B87" w:rsidRDefault="0003249E" w:rsidP="00A634A8">
      <w:pPr>
        <w:spacing w:after="0" w:line="240" w:lineRule="auto"/>
        <w:jc w:val="both"/>
        <w:rPr>
          <w:rFonts w:ascii="Times New Roman" w:hAnsi="Times New Roman"/>
          <w:sz w:val="24"/>
          <w:szCs w:val="24"/>
        </w:rPr>
      </w:pPr>
      <w:r w:rsidRPr="00B00B87">
        <w:rPr>
          <w:rFonts w:ascii="Times New Roman" w:hAnsi="Times New Roman"/>
          <w:b/>
          <w:bCs/>
          <w:sz w:val="24"/>
          <w:szCs w:val="24"/>
        </w:rPr>
        <w:t xml:space="preserve">“Terminal Hizmet Sözleşmesi” </w:t>
      </w:r>
      <w:r w:rsidR="00A634A8" w:rsidRPr="00B00B87">
        <w:rPr>
          <w:rFonts w:ascii="Times New Roman" w:hAnsi="Times New Roman"/>
          <w:sz w:val="24"/>
          <w:szCs w:val="24"/>
        </w:rPr>
        <w:t xml:space="preserve">kısaca </w:t>
      </w:r>
      <w:r w:rsidR="00A634A8" w:rsidRPr="00B00B87">
        <w:rPr>
          <w:rFonts w:ascii="Times New Roman" w:hAnsi="Times New Roman"/>
          <w:b/>
          <w:sz w:val="24"/>
          <w:szCs w:val="24"/>
        </w:rPr>
        <w:t>“THS”</w:t>
      </w:r>
      <w:r w:rsidR="00A634A8" w:rsidRPr="00B00B87">
        <w:rPr>
          <w:rFonts w:ascii="Times New Roman" w:hAnsi="Times New Roman"/>
          <w:sz w:val="24"/>
          <w:szCs w:val="24"/>
        </w:rPr>
        <w:t xml:space="preserve">, bu </w:t>
      </w:r>
      <w:proofErr w:type="spellStart"/>
      <w:r w:rsidR="00A634A8" w:rsidRPr="00B00B87">
        <w:rPr>
          <w:rFonts w:ascii="Times New Roman" w:hAnsi="Times New Roman"/>
          <w:sz w:val="24"/>
          <w:szCs w:val="24"/>
        </w:rPr>
        <w:t>KUE’de</w:t>
      </w:r>
      <w:proofErr w:type="spellEnd"/>
      <w:r w:rsidR="00A634A8" w:rsidRPr="00B00B87">
        <w:rPr>
          <w:rFonts w:ascii="Times New Roman" w:hAnsi="Times New Roman"/>
          <w:sz w:val="24"/>
          <w:szCs w:val="24"/>
        </w:rPr>
        <w:t xml:space="preserve"> açıklanan biçimde yazılı olarak tanzim ve imza edilmiş olan; </w:t>
      </w:r>
      <w:proofErr w:type="spellStart"/>
      <w:r w:rsidR="00A634A8" w:rsidRPr="00B00B87">
        <w:rPr>
          <w:rFonts w:ascii="Times New Roman" w:hAnsi="Times New Roman"/>
          <w:sz w:val="24"/>
          <w:szCs w:val="24"/>
        </w:rPr>
        <w:t>LNG’nin</w:t>
      </w:r>
      <w:proofErr w:type="spellEnd"/>
      <w:r w:rsidR="00A634A8" w:rsidRPr="00B00B87">
        <w:rPr>
          <w:rFonts w:ascii="Times New Roman" w:hAnsi="Times New Roman"/>
          <w:sz w:val="24"/>
          <w:szCs w:val="24"/>
        </w:rPr>
        <w:t xml:space="preserve"> boşaltılarak depolanması ve </w:t>
      </w:r>
      <w:proofErr w:type="spellStart"/>
      <w:r w:rsidR="00A634A8" w:rsidRPr="00B00B87">
        <w:rPr>
          <w:rFonts w:ascii="Times New Roman" w:hAnsi="Times New Roman"/>
          <w:sz w:val="24"/>
          <w:szCs w:val="24"/>
        </w:rPr>
        <w:t>Gazlaştırılmış</w:t>
      </w:r>
      <w:proofErr w:type="spellEnd"/>
      <w:r w:rsidR="00A634A8" w:rsidRPr="00B00B87">
        <w:rPr>
          <w:rFonts w:ascii="Times New Roman" w:hAnsi="Times New Roman"/>
          <w:sz w:val="24"/>
          <w:szCs w:val="24"/>
        </w:rPr>
        <w:t xml:space="preserve"> </w:t>
      </w:r>
      <w:proofErr w:type="spellStart"/>
      <w:r w:rsidR="00A634A8" w:rsidRPr="00B00B87">
        <w:rPr>
          <w:rFonts w:ascii="Times New Roman" w:hAnsi="Times New Roman"/>
          <w:sz w:val="24"/>
          <w:szCs w:val="24"/>
        </w:rPr>
        <w:t>LNG’nin</w:t>
      </w:r>
      <w:proofErr w:type="spellEnd"/>
      <w:r w:rsidR="00A634A8" w:rsidRPr="00B00B87">
        <w:rPr>
          <w:rFonts w:ascii="Times New Roman" w:hAnsi="Times New Roman"/>
          <w:sz w:val="24"/>
          <w:szCs w:val="24"/>
        </w:rPr>
        <w:t xml:space="preserve"> teslimatı Standart Hizmetinin tanımlandığı ve bu hizmetlere ilişkin bedellerin belirlendiği, </w:t>
      </w:r>
      <w:r w:rsidR="002C2B83" w:rsidRPr="00B00B87">
        <w:rPr>
          <w:rFonts w:ascii="Times New Roman" w:hAnsi="Times New Roman"/>
          <w:sz w:val="24"/>
          <w:szCs w:val="24"/>
        </w:rPr>
        <w:t>BSLNG</w:t>
      </w:r>
      <w:r w:rsidR="00A634A8" w:rsidRPr="00B00B87">
        <w:rPr>
          <w:rFonts w:ascii="Times New Roman" w:hAnsi="Times New Roman"/>
          <w:sz w:val="24"/>
          <w:szCs w:val="24"/>
        </w:rPr>
        <w:t xml:space="preserve"> ile Hizmet Alan arasında akdedilen sözleşmeyi ifade eder.</w:t>
      </w:r>
    </w:p>
    <w:p w:rsidR="00A634A8" w:rsidRPr="00B00B87" w:rsidRDefault="00A634A8" w:rsidP="00A634A8">
      <w:pPr>
        <w:spacing w:after="0" w:line="240" w:lineRule="auto"/>
        <w:jc w:val="both"/>
        <w:rPr>
          <w:rFonts w:ascii="Times New Roman" w:hAnsi="Times New Roman"/>
        </w:rPr>
      </w:pPr>
    </w:p>
    <w:p w:rsidR="0003249E" w:rsidRPr="00B00B87" w:rsidRDefault="0003249E" w:rsidP="0003249E">
      <w:pPr>
        <w:pStyle w:val="Default"/>
        <w:jc w:val="both"/>
        <w:rPr>
          <w:rFonts w:ascii="Times New Roman" w:hAnsi="Times New Roman" w:cs="Times New Roman"/>
          <w:color w:val="auto"/>
        </w:rPr>
      </w:pPr>
      <w:r w:rsidRPr="00B00B87">
        <w:rPr>
          <w:rFonts w:ascii="Times New Roman" w:hAnsi="Times New Roman" w:cs="Times New Roman"/>
          <w:b/>
          <w:color w:val="auto"/>
        </w:rPr>
        <w:t>“Terminal Hizmeti”</w:t>
      </w:r>
      <w:r w:rsidRPr="00B00B87">
        <w:rPr>
          <w:rFonts w:ascii="Times New Roman" w:hAnsi="Times New Roman" w:cs="Times New Roman"/>
          <w:color w:val="auto"/>
        </w:rPr>
        <w:t xml:space="preserve">, </w:t>
      </w:r>
      <w:r w:rsidR="002C2B83" w:rsidRPr="00B00B87">
        <w:rPr>
          <w:rFonts w:ascii="Times New Roman" w:hAnsi="Times New Roman" w:cs="Times New Roman"/>
          <w:color w:val="auto"/>
        </w:rPr>
        <w:t>BSLNG</w:t>
      </w:r>
      <w:r w:rsidRPr="00B00B87">
        <w:rPr>
          <w:rFonts w:ascii="Times New Roman" w:hAnsi="Times New Roman" w:cs="Times New Roman"/>
          <w:color w:val="auto"/>
        </w:rPr>
        <w:t xml:space="preserve"> tarafından Hizmet Alanlara sunulan Standart Hizmeti ifade eder.</w:t>
      </w:r>
    </w:p>
    <w:p w:rsidR="0003249E" w:rsidRPr="00B00B87" w:rsidRDefault="0003249E" w:rsidP="0003249E">
      <w:pPr>
        <w:pStyle w:val="Default"/>
        <w:jc w:val="both"/>
        <w:rPr>
          <w:rFonts w:ascii="Times New Roman" w:hAnsi="Times New Roman" w:cs="Times New Roman"/>
          <w:color w:val="auto"/>
        </w:rPr>
      </w:pPr>
    </w:p>
    <w:p w:rsidR="0003249E" w:rsidRPr="00B00B87" w:rsidRDefault="0003249E" w:rsidP="0003249E">
      <w:pPr>
        <w:pStyle w:val="Default"/>
        <w:jc w:val="both"/>
        <w:rPr>
          <w:rFonts w:ascii="Times New Roman" w:hAnsi="Times New Roman" w:cs="Times New Roman"/>
          <w:color w:val="auto"/>
        </w:rPr>
      </w:pPr>
      <w:r w:rsidRPr="00B00B87">
        <w:rPr>
          <w:rFonts w:ascii="Times New Roman" w:hAnsi="Times New Roman" w:cs="Times New Roman"/>
          <w:b/>
          <w:bCs/>
          <w:color w:val="auto"/>
        </w:rPr>
        <w:t xml:space="preserve">“Terminal İşletme Gazı”, </w:t>
      </w:r>
      <w:r w:rsidRPr="00B00B87">
        <w:rPr>
          <w:rFonts w:ascii="Times New Roman" w:hAnsi="Times New Roman" w:cs="Times New Roman"/>
          <w:color w:val="auto"/>
        </w:rPr>
        <w:t>Standart Hizmet için terminal ekipmanları tarafından yakıt olarak kullanılan gazı, zorunlu olarak Ekipmanlarda Yakılan Gazı, ısıtmada kullanılan gazı, minimum stok için gerekli olan gazı (topuk LNG) ve proses tesisatında oluşabilecek gaz kaçakları ile terminalde ve gemideki ölçüm ekipmanlarının hassasiyet sınırları nedeniyle ölçüm farkından kaynaklanan hesaba katılamayan gazı ifade eder.</w:t>
      </w:r>
    </w:p>
    <w:p w:rsidR="0003249E" w:rsidRPr="00B00B87" w:rsidRDefault="0003249E" w:rsidP="0003249E">
      <w:pPr>
        <w:pStyle w:val="Default"/>
        <w:jc w:val="both"/>
        <w:rPr>
          <w:rFonts w:ascii="Times New Roman" w:hAnsi="Times New Roman" w:cs="Times New Roman"/>
          <w:bCs/>
          <w:color w:val="auto"/>
        </w:rPr>
      </w:pPr>
    </w:p>
    <w:p w:rsidR="0003249E" w:rsidRPr="00B00B87" w:rsidRDefault="0003249E" w:rsidP="0003249E">
      <w:pPr>
        <w:pStyle w:val="Default"/>
        <w:jc w:val="both"/>
        <w:rPr>
          <w:rFonts w:ascii="Times New Roman" w:hAnsi="Times New Roman" w:cs="Times New Roman"/>
          <w:color w:val="auto"/>
        </w:rPr>
      </w:pPr>
      <w:r w:rsidRPr="00B00B87">
        <w:rPr>
          <w:rFonts w:ascii="Times New Roman" w:hAnsi="Times New Roman" w:cs="Times New Roman"/>
          <w:b/>
          <w:bCs/>
          <w:color w:val="auto"/>
        </w:rPr>
        <w:t xml:space="preserve">“Terminal Kabul Noktası”, </w:t>
      </w:r>
      <w:r w:rsidRPr="00B00B87">
        <w:rPr>
          <w:rFonts w:ascii="Times New Roman" w:hAnsi="Times New Roman" w:cs="Times New Roman"/>
          <w:color w:val="auto"/>
        </w:rPr>
        <w:t xml:space="preserve">LNG Gemisinin boşaltma </w:t>
      </w:r>
      <w:proofErr w:type="spellStart"/>
      <w:r w:rsidRPr="00B00B87">
        <w:rPr>
          <w:rFonts w:ascii="Times New Roman" w:hAnsi="Times New Roman" w:cs="Times New Roman"/>
          <w:color w:val="auto"/>
        </w:rPr>
        <w:t>manifold</w:t>
      </w:r>
      <w:proofErr w:type="spellEnd"/>
      <w:r w:rsidRPr="00B00B87">
        <w:rPr>
          <w:rFonts w:ascii="Times New Roman" w:hAnsi="Times New Roman" w:cs="Times New Roman"/>
          <w:color w:val="auto"/>
        </w:rPr>
        <w:t xml:space="preserve"> sisteminin </w:t>
      </w:r>
      <w:r w:rsidR="002C2B83" w:rsidRPr="00B00B87">
        <w:rPr>
          <w:rFonts w:ascii="Times New Roman" w:hAnsi="Times New Roman" w:cs="Times New Roman"/>
          <w:color w:val="auto"/>
        </w:rPr>
        <w:t>BSLNG</w:t>
      </w:r>
      <w:r w:rsidRPr="00B00B87">
        <w:rPr>
          <w:rFonts w:ascii="Times New Roman" w:hAnsi="Times New Roman" w:cs="Times New Roman"/>
          <w:color w:val="auto"/>
        </w:rPr>
        <w:t xml:space="preserve"> FSRU gemi boşaltma kolu ile bağlandığı </w:t>
      </w:r>
      <w:proofErr w:type="spellStart"/>
      <w:r w:rsidRPr="00B00B87">
        <w:rPr>
          <w:rFonts w:ascii="Times New Roman" w:hAnsi="Times New Roman" w:cs="Times New Roman"/>
          <w:color w:val="auto"/>
        </w:rPr>
        <w:t>flanşın</w:t>
      </w:r>
      <w:proofErr w:type="spellEnd"/>
      <w:r w:rsidRPr="00B00B87">
        <w:rPr>
          <w:rFonts w:ascii="Times New Roman" w:hAnsi="Times New Roman" w:cs="Times New Roman"/>
          <w:color w:val="auto"/>
        </w:rPr>
        <w:t xml:space="preserve"> Terminal tarafı yüzeyidir.</w:t>
      </w:r>
    </w:p>
    <w:p w:rsidR="0003249E" w:rsidRPr="00B00B87" w:rsidRDefault="0003249E" w:rsidP="0003249E">
      <w:pPr>
        <w:pStyle w:val="Default"/>
        <w:jc w:val="both"/>
        <w:rPr>
          <w:rFonts w:ascii="Times New Roman" w:hAnsi="Times New Roman" w:cs="Times New Roman"/>
          <w:bCs/>
          <w:color w:val="auto"/>
        </w:rPr>
      </w:pPr>
    </w:p>
    <w:p w:rsidR="0003249E" w:rsidRPr="00B00B87" w:rsidRDefault="0003249E" w:rsidP="0003249E">
      <w:pPr>
        <w:pStyle w:val="Default"/>
        <w:jc w:val="both"/>
        <w:rPr>
          <w:rFonts w:ascii="Times New Roman" w:hAnsi="Times New Roman" w:cs="Times New Roman"/>
          <w:bCs/>
          <w:color w:val="auto"/>
        </w:rPr>
      </w:pPr>
      <w:r w:rsidRPr="00B00B87">
        <w:rPr>
          <w:rFonts w:ascii="Times New Roman" w:hAnsi="Times New Roman" w:cs="Times New Roman"/>
          <w:b/>
          <w:bCs/>
          <w:color w:val="auto"/>
        </w:rPr>
        <w:t xml:space="preserve">“Terminal Kabul Programı” </w:t>
      </w:r>
      <w:r w:rsidRPr="00B00B87">
        <w:rPr>
          <w:rFonts w:ascii="Times New Roman" w:hAnsi="Times New Roman" w:cs="Times New Roman"/>
          <w:bCs/>
          <w:color w:val="auto"/>
        </w:rPr>
        <w:t>veya</w:t>
      </w:r>
      <w:r w:rsidRPr="00B00B87">
        <w:rPr>
          <w:rFonts w:ascii="Times New Roman" w:hAnsi="Times New Roman" w:cs="Times New Roman"/>
          <w:b/>
          <w:bCs/>
          <w:color w:val="auto"/>
        </w:rPr>
        <w:t xml:space="preserve"> “Boşaltım Programı”, </w:t>
      </w:r>
      <w:r w:rsidRPr="00B00B87">
        <w:rPr>
          <w:rFonts w:ascii="Times New Roman" w:hAnsi="Times New Roman" w:cs="Times New Roman"/>
          <w:bCs/>
          <w:color w:val="auto"/>
        </w:rPr>
        <w:t xml:space="preserve">Hizmet Alan tarafından </w:t>
      </w:r>
      <w:proofErr w:type="spellStart"/>
      <w:r w:rsidR="002C2B83" w:rsidRPr="00B00B87">
        <w:rPr>
          <w:rFonts w:ascii="Times New Roman" w:hAnsi="Times New Roman" w:cs="Times New Roman"/>
          <w:bCs/>
          <w:color w:val="auto"/>
        </w:rPr>
        <w:t>BSLNG</w:t>
      </w:r>
      <w:r w:rsidRPr="00B00B87">
        <w:rPr>
          <w:rFonts w:ascii="Times New Roman" w:hAnsi="Times New Roman" w:cs="Times New Roman"/>
          <w:bCs/>
          <w:color w:val="auto"/>
        </w:rPr>
        <w:t>’ye</w:t>
      </w:r>
      <w:proofErr w:type="spellEnd"/>
      <w:r w:rsidRPr="00B00B87">
        <w:rPr>
          <w:rFonts w:ascii="Times New Roman" w:hAnsi="Times New Roman" w:cs="Times New Roman"/>
          <w:bCs/>
          <w:color w:val="auto"/>
        </w:rPr>
        <w:t xml:space="preserve"> sunulan ve </w:t>
      </w:r>
      <w:r w:rsidR="002C2B83" w:rsidRPr="00B00B87">
        <w:rPr>
          <w:rFonts w:ascii="Times New Roman" w:hAnsi="Times New Roman" w:cs="Times New Roman"/>
          <w:bCs/>
          <w:color w:val="auto"/>
        </w:rPr>
        <w:t>BSLNG</w:t>
      </w:r>
      <w:r w:rsidRPr="00B00B87">
        <w:rPr>
          <w:rFonts w:ascii="Times New Roman" w:hAnsi="Times New Roman" w:cs="Times New Roman"/>
          <w:bCs/>
          <w:color w:val="auto"/>
        </w:rPr>
        <w:t xml:space="preserve"> tarafından gerekli revizyonların yapılması sonrasında kabul edilen ve onaylanan, sıvı halde </w:t>
      </w:r>
      <w:proofErr w:type="spellStart"/>
      <w:r w:rsidRPr="00B00B87">
        <w:rPr>
          <w:rFonts w:ascii="Times New Roman" w:hAnsi="Times New Roman" w:cs="Times New Roman"/>
          <w:bCs/>
          <w:color w:val="auto"/>
        </w:rPr>
        <w:t>LNG’nin</w:t>
      </w:r>
      <w:proofErr w:type="spellEnd"/>
      <w:r w:rsidRPr="00B00B87">
        <w:rPr>
          <w:rFonts w:ascii="Times New Roman" w:hAnsi="Times New Roman" w:cs="Times New Roman"/>
          <w:bCs/>
          <w:color w:val="auto"/>
        </w:rPr>
        <w:t xml:space="preserve"> Deniz Tankerleri ile Terminale getirilip Boşaltımına ilişkin programı ifade eder.</w:t>
      </w:r>
    </w:p>
    <w:p w:rsidR="0003249E" w:rsidRPr="00B00B87" w:rsidRDefault="0003249E" w:rsidP="0003249E">
      <w:pPr>
        <w:pStyle w:val="Default"/>
        <w:jc w:val="both"/>
        <w:rPr>
          <w:rFonts w:ascii="Times New Roman" w:hAnsi="Times New Roman" w:cs="Times New Roman"/>
          <w:bCs/>
          <w:color w:val="auto"/>
        </w:rPr>
      </w:pPr>
    </w:p>
    <w:p w:rsidR="0003249E" w:rsidRPr="00B00B87" w:rsidRDefault="0003249E" w:rsidP="0003249E">
      <w:pPr>
        <w:pStyle w:val="Default"/>
        <w:jc w:val="both"/>
        <w:rPr>
          <w:rFonts w:ascii="Times New Roman" w:hAnsi="Times New Roman" w:cs="Times New Roman"/>
          <w:bCs/>
          <w:color w:val="auto"/>
        </w:rPr>
      </w:pPr>
      <w:r w:rsidRPr="00B00B87">
        <w:rPr>
          <w:rFonts w:ascii="Times New Roman" w:hAnsi="Times New Roman" w:cs="Times New Roman"/>
          <w:b/>
          <w:bCs/>
          <w:color w:val="auto"/>
        </w:rPr>
        <w:lastRenderedPageBreak/>
        <w:t xml:space="preserve">“Terminal Teslimat Programı” </w:t>
      </w:r>
      <w:r w:rsidRPr="00B00B87">
        <w:rPr>
          <w:rFonts w:ascii="Times New Roman" w:hAnsi="Times New Roman" w:cs="Times New Roman"/>
          <w:bCs/>
          <w:color w:val="auto"/>
        </w:rPr>
        <w:t xml:space="preserve">veya </w:t>
      </w:r>
      <w:r w:rsidRPr="00B00B87">
        <w:rPr>
          <w:rFonts w:ascii="Times New Roman" w:hAnsi="Times New Roman" w:cs="Times New Roman"/>
          <w:b/>
          <w:bCs/>
          <w:color w:val="auto"/>
        </w:rPr>
        <w:t>“Teslimat Programı”,</w:t>
      </w:r>
      <w:r w:rsidRPr="00B00B87">
        <w:rPr>
          <w:rFonts w:ascii="Times New Roman" w:hAnsi="Times New Roman" w:cs="Times New Roman"/>
          <w:bCs/>
          <w:color w:val="auto"/>
        </w:rPr>
        <w:t xml:space="preserve"> Hizmet Alan tarafından </w:t>
      </w:r>
      <w:proofErr w:type="spellStart"/>
      <w:r w:rsidR="002C2B83" w:rsidRPr="00B00B87">
        <w:rPr>
          <w:rFonts w:ascii="Times New Roman" w:hAnsi="Times New Roman" w:cs="Times New Roman"/>
          <w:bCs/>
          <w:color w:val="auto"/>
        </w:rPr>
        <w:t>BSLNG</w:t>
      </w:r>
      <w:r w:rsidRPr="00B00B87">
        <w:rPr>
          <w:rFonts w:ascii="Times New Roman" w:hAnsi="Times New Roman" w:cs="Times New Roman"/>
          <w:bCs/>
          <w:color w:val="auto"/>
        </w:rPr>
        <w:t>’ye</w:t>
      </w:r>
      <w:proofErr w:type="spellEnd"/>
      <w:r w:rsidRPr="00B00B87">
        <w:rPr>
          <w:rFonts w:ascii="Times New Roman" w:hAnsi="Times New Roman" w:cs="Times New Roman"/>
          <w:bCs/>
          <w:color w:val="auto"/>
        </w:rPr>
        <w:t xml:space="preserve"> sunulan ve </w:t>
      </w:r>
      <w:r w:rsidR="002C2B83" w:rsidRPr="00B00B87">
        <w:rPr>
          <w:rFonts w:ascii="Times New Roman" w:hAnsi="Times New Roman" w:cs="Times New Roman"/>
          <w:bCs/>
          <w:color w:val="auto"/>
        </w:rPr>
        <w:t>BSLNG</w:t>
      </w:r>
      <w:r w:rsidRPr="00B00B87">
        <w:rPr>
          <w:rFonts w:ascii="Times New Roman" w:hAnsi="Times New Roman" w:cs="Times New Roman"/>
          <w:bCs/>
          <w:color w:val="auto"/>
        </w:rPr>
        <w:t xml:space="preserve"> tarafından gerekli revizyonların yapılması sonrasında kabul edilen ve onaylanan, </w:t>
      </w:r>
      <w:proofErr w:type="spellStart"/>
      <w:r w:rsidRPr="00B00B87">
        <w:rPr>
          <w:rFonts w:ascii="Times New Roman" w:hAnsi="Times New Roman" w:cs="Times New Roman"/>
          <w:bCs/>
          <w:color w:val="auto"/>
        </w:rPr>
        <w:t>Gazlaştırılmış</w:t>
      </w:r>
      <w:proofErr w:type="spellEnd"/>
      <w:r w:rsidRPr="00B00B87">
        <w:rPr>
          <w:rFonts w:ascii="Times New Roman" w:hAnsi="Times New Roman" w:cs="Times New Roman"/>
          <w:bCs/>
          <w:color w:val="auto"/>
        </w:rPr>
        <w:t xml:space="preserve"> </w:t>
      </w:r>
      <w:proofErr w:type="spellStart"/>
      <w:r w:rsidRPr="00B00B87">
        <w:rPr>
          <w:rFonts w:ascii="Times New Roman" w:hAnsi="Times New Roman" w:cs="Times New Roman"/>
          <w:bCs/>
          <w:color w:val="auto"/>
        </w:rPr>
        <w:t>LNG’nin</w:t>
      </w:r>
      <w:proofErr w:type="spellEnd"/>
      <w:r w:rsidRPr="00B00B87">
        <w:rPr>
          <w:rFonts w:ascii="Times New Roman" w:hAnsi="Times New Roman" w:cs="Times New Roman"/>
          <w:bCs/>
          <w:color w:val="auto"/>
        </w:rPr>
        <w:t xml:space="preserve"> Teslimat Noktasında Hizmet Alana iadesine ilişkin programı ifade eder.</w:t>
      </w:r>
    </w:p>
    <w:p w:rsidR="0003249E" w:rsidRPr="00B00B87" w:rsidRDefault="0003249E" w:rsidP="0003249E">
      <w:pPr>
        <w:pStyle w:val="Default"/>
        <w:jc w:val="both"/>
        <w:rPr>
          <w:rFonts w:ascii="Times New Roman" w:hAnsi="Times New Roman" w:cs="Times New Roman"/>
          <w:bCs/>
          <w:color w:val="auto"/>
        </w:rPr>
      </w:pPr>
    </w:p>
    <w:p w:rsidR="0003249E" w:rsidRPr="00B00B87" w:rsidRDefault="0003249E" w:rsidP="0003249E">
      <w:pPr>
        <w:pStyle w:val="Default"/>
        <w:jc w:val="both"/>
        <w:rPr>
          <w:rFonts w:ascii="Times New Roman" w:hAnsi="Times New Roman" w:cs="Times New Roman"/>
          <w:color w:val="auto"/>
        </w:rPr>
      </w:pPr>
      <w:r w:rsidRPr="00B00B87">
        <w:rPr>
          <w:rFonts w:ascii="Times New Roman" w:hAnsi="Times New Roman" w:cs="Times New Roman"/>
          <w:b/>
          <w:bCs/>
          <w:color w:val="auto"/>
        </w:rPr>
        <w:t xml:space="preserve">“Teslimat Noktası”, </w:t>
      </w:r>
      <w:proofErr w:type="spellStart"/>
      <w:r w:rsidRPr="00B00B87">
        <w:rPr>
          <w:rFonts w:ascii="Times New Roman" w:hAnsi="Times New Roman" w:cs="Times New Roman"/>
          <w:color w:val="auto"/>
        </w:rPr>
        <w:t>Gazlaştırılmış</w:t>
      </w:r>
      <w:proofErr w:type="spellEnd"/>
      <w:r w:rsidRPr="00B00B87">
        <w:rPr>
          <w:rFonts w:ascii="Times New Roman" w:hAnsi="Times New Roman" w:cs="Times New Roman"/>
          <w:color w:val="auto"/>
        </w:rPr>
        <w:t xml:space="preserve"> </w:t>
      </w:r>
      <w:proofErr w:type="spellStart"/>
      <w:r w:rsidRPr="00B00B87">
        <w:rPr>
          <w:rFonts w:ascii="Times New Roman" w:hAnsi="Times New Roman" w:cs="Times New Roman"/>
          <w:color w:val="auto"/>
        </w:rPr>
        <w:t>LNG’nin</w:t>
      </w:r>
      <w:proofErr w:type="spellEnd"/>
      <w:r w:rsidRPr="00B00B87">
        <w:rPr>
          <w:rFonts w:ascii="Times New Roman" w:hAnsi="Times New Roman" w:cs="Times New Roman"/>
          <w:color w:val="auto"/>
        </w:rPr>
        <w:t>, Doğal Gaz Ana İletim Şebekesine verildiği ve/veya yine LNG halinde gemilere yüklendiği noktaları ifade eder.</w:t>
      </w:r>
    </w:p>
    <w:p w:rsidR="0003249E" w:rsidRPr="00B00B87" w:rsidRDefault="0003249E" w:rsidP="0003249E">
      <w:pPr>
        <w:pStyle w:val="Default"/>
        <w:jc w:val="both"/>
        <w:rPr>
          <w:rFonts w:ascii="Times New Roman" w:hAnsi="Times New Roman" w:cs="Times New Roman"/>
          <w:bCs/>
          <w:color w:val="auto"/>
        </w:rPr>
      </w:pPr>
    </w:p>
    <w:p w:rsidR="0003249E" w:rsidRPr="00B00B87" w:rsidRDefault="0003249E" w:rsidP="0003249E">
      <w:pPr>
        <w:pStyle w:val="Default"/>
        <w:jc w:val="both"/>
        <w:rPr>
          <w:rFonts w:ascii="Times New Roman" w:hAnsi="Times New Roman" w:cs="Times New Roman"/>
          <w:bCs/>
          <w:color w:val="auto"/>
        </w:rPr>
      </w:pPr>
      <w:r w:rsidRPr="00B00B87">
        <w:rPr>
          <w:rFonts w:ascii="Times New Roman" w:hAnsi="Times New Roman" w:cs="Times New Roman"/>
          <w:b/>
          <w:bCs/>
          <w:color w:val="auto"/>
        </w:rPr>
        <w:t xml:space="preserve">“Üçüncü Taraf”, </w:t>
      </w:r>
      <w:r w:rsidRPr="00B00B87">
        <w:rPr>
          <w:rFonts w:ascii="Times New Roman" w:hAnsi="Times New Roman" w:cs="Times New Roman"/>
          <w:bCs/>
          <w:color w:val="auto"/>
        </w:rPr>
        <w:t>THS imzalamamış olan tarafları ifade eder.</w:t>
      </w:r>
    </w:p>
    <w:p w:rsidR="0003249E" w:rsidRPr="00B00B87" w:rsidRDefault="0003249E" w:rsidP="0003249E">
      <w:pPr>
        <w:pStyle w:val="Default"/>
        <w:jc w:val="both"/>
        <w:rPr>
          <w:rFonts w:ascii="Times New Roman" w:hAnsi="Times New Roman" w:cs="Times New Roman"/>
          <w:bCs/>
          <w:color w:val="auto"/>
        </w:rPr>
      </w:pPr>
    </w:p>
    <w:p w:rsidR="0003249E" w:rsidRPr="00B00B87" w:rsidRDefault="0003249E" w:rsidP="0003249E">
      <w:pPr>
        <w:spacing w:after="0" w:line="240" w:lineRule="auto"/>
        <w:jc w:val="both"/>
        <w:rPr>
          <w:rFonts w:ascii="Times New Roman" w:hAnsi="Times New Roman"/>
          <w:sz w:val="24"/>
          <w:szCs w:val="24"/>
        </w:rPr>
      </w:pPr>
      <w:r w:rsidRPr="00B00B87">
        <w:rPr>
          <w:rFonts w:ascii="Times New Roman" w:hAnsi="Times New Roman"/>
          <w:b/>
          <w:bCs/>
          <w:sz w:val="24"/>
          <w:szCs w:val="24"/>
        </w:rPr>
        <w:t xml:space="preserve">“Üst Isıl Değeri” </w:t>
      </w:r>
      <w:r w:rsidRPr="00B00B87">
        <w:rPr>
          <w:rFonts w:ascii="Times New Roman" w:hAnsi="Times New Roman"/>
          <w:sz w:val="24"/>
          <w:szCs w:val="24"/>
        </w:rPr>
        <w:t xml:space="preserve">kısaca </w:t>
      </w:r>
      <w:r w:rsidRPr="00B00B87">
        <w:rPr>
          <w:rFonts w:ascii="Times New Roman" w:hAnsi="Times New Roman"/>
          <w:b/>
          <w:bCs/>
          <w:sz w:val="24"/>
          <w:szCs w:val="24"/>
        </w:rPr>
        <w:t xml:space="preserve">“ÜID”, </w:t>
      </w:r>
      <w:r w:rsidRPr="00B00B87">
        <w:rPr>
          <w:rFonts w:ascii="Times New Roman" w:hAnsi="Times New Roman"/>
          <w:sz w:val="24"/>
          <w:szCs w:val="24"/>
        </w:rPr>
        <w:t>tabiri, Doğal Gaz için uygulandığında, yanma sırasında oluşan tüm suyun 15</w:t>
      </w:r>
      <w:r w:rsidRPr="00B00B87">
        <w:rPr>
          <w:rFonts w:ascii="Times New Roman" w:hAnsi="Times New Roman"/>
          <w:sz w:val="24"/>
          <w:szCs w:val="24"/>
          <w:vertAlign w:val="superscript"/>
        </w:rPr>
        <w:t>o</w:t>
      </w:r>
      <w:r w:rsidRPr="00B00B87">
        <w:rPr>
          <w:rFonts w:ascii="Times New Roman" w:hAnsi="Times New Roman"/>
          <w:sz w:val="24"/>
          <w:szCs w:val="24"/>
        </w:rPr>
        <w:t>C’de yoğunlaşması kaydıyla, bir m</w:t>
      </w:r>
      <w:r w:rsidRPr="00B00B87">
        <w:rPr>
          <w:rFonts w:ascii="Times New Roman" w:hAnsi="Times New Roman"/>
          <w:sz w:val="24"/>
          <w:szCs w:val="24"/>
          <w:vertAlign w:val="superscript"/>
        </w:rPr>
        <w:t>3</w:t>
      </w:r>
      <w:r w:rsidRPr="00B00B87">
        <w:rPr>
          <w:rFonts w:ascii="Times New Roman" w:hAnsi="Times New Roman"/>
          <w:sz w:val="24"/>
          <w:szCs w:val="24"/>
        </w:rPr>
        <w:t xml:space="preserve"> gazın 1,01325 bar mutlak basınç ve 15</w:t>
      </w:r>
      <w:r w:rsidRPr="00B00B87">
        <w:rPr>
          <w:rFonts w:ascii="Times New Roman" w:hAnsi="Times New Roman"/>
          <w:sz w:val="24"/>
          <w:szCs w:val="24"/>
          <w:vertAlign w:val="superscript"/>
        </w:rPr>
        <w:t>o</w:t>
      </w:r>
      <w:r w:rsidRPr="00B00B87">
        <w:rPr>
          <w:rFonts w:ascii="Times New Roman" w:hAnsi="Times New Roman"/>
          <w:sz w:val="24"/>
          <w:szCs w:val="24"/>
        </w:rPr>
        <w:t xml:space="preserve">C sabit sıcaklıkta tam olarak yakılmasıyla ortaya çıkan, </w:t>
      </w:r>
      <w:proofErr w:type="spellStart"/>
      <w:r w:rsidRPr="00B00B87">
        <w:rPr>
          <w:rFonts w:ascii="Times New Roman" w:hAnsi="Times New Roman"/>
          <w:sz w:val="24"/>
          <w:szCs w:val="24"/>
        </w:rPr>
        <w:t>kcal</w:t>
      </w:r>
      <w:proofErr w:type="spellEnd"/>
      <w:r w:rsidRPr="00B00B87">
        <w:rPr>
          <w:rFonts w:ascii="Times New Roman" w:hAnsi="Times New Roman"/>
          <w:sz w:val="24"/>
          <w:szCs w:val="24"/>
        </w:rPr>
        <w:t xml:space="preserve"> birimi ile ifade edilen ısı miktarını ifade eder.</w:t>
      </w:r>
    </w:p>
    <w:p w:rsidR="0003249E" w:rsidRPr="00B00B87" w:rsidRDefault="0003249E" w:rsidP="0003249E">
      <w:pPr>
        <w:pStyle w:val="Default"/>
        <w:jc w:val="both"/>
        <w:rPr>
          <w:rFonts w:ascii="Times New Roman" w:hAnsi="Times New Roman" w:cs="Times New Roman"/>
          <w:bCs/>
          <w:color w:val="auto"/>
        </w:rPr>
      </w:pPr>
    </w:p>
    <w:p w:rsidR="0003249E" w:rsidRPr="00B00B87" w:rsidRDefault="0003249E" w:rsidP="0003249E">
      <w:pPr>
        <w:pStyle w:val="Default"/>
        <w:jc w:val="both"/>
        <w:rPr>
          <w:rFonts w:ascii="Times New Roman" w:hAnsi="Times New Roman" w:cs="Times New Roman"/>
          <w:color w:val="auto"/>
        </w:rPr>
      </w:pPr>
      <w:r w:rsidRPr="00B00B87">
        <w:rPr>
          <w:rFonts w:ascii="Times New Roman" w:hAnsi="Times New Roman" w:cs="Times New Roman"/>
          <w:b/>
          <w:bCs/>
          <w:color w:val="auto"/>
        </w:rPr>
        <w:t xml:space="preserve">“Yıllık Maksimum Sözleşme </w:t>
      </w:r>
      <w:proofErr w:type="spellStart"/>
      <w:r w:rsidRPr="00B00B87">
        <w:rPr>
          <w:rFonts w:ascii="Times New Roman" w:hAnsi="Times New Roman" w:cs="Times New Roman"/>
          <w:b/>
          <w:bCs/>
          <w:color w:val="auto"/>
        </w:rPr>
        <w:t>Gazlaştırma</w:t>
      </w:r>
      <w:proofErr w:type="spellEnd"/>
      <w:r w:rsidRPr="00B00B87">
        <w:rPr>
          <w:rFonts w:ascii="Times New Roman" w:hAnsi="Times New Roman" w:cs="Times New Roman"/>
          <w:b/>
          <w:bCs/>
          <w:color w:val="auto"/>
        </w:rPr>
        <w:t xml:space="preserve"> Kapasitesi” </w:t>
      </w:r>
      <w:r w:rsidRPr="00B00B87">
        <w:rPr>
          <w:rFonts w:ascii="Times New Roman" w:hAnsi="Times New Roman" w:cs="Times New Roman"/>
          <w:bCs/>
          <w:color w:val="auto"/>
        </w:rPr>
        <w:t xml:space="preserve">kısaca </w:t>
      </w:r>
      <w:r w:rsidRPr="00B00B87">
        <w:rPr>
          <w:rFonts w:ascii="Times New Roman" w:hAnsi="Times New Roman" w:cs="Times New Roman"/>
          <w:b/>
          <w:bCs/>
          <w:color w:val="auto"/>
        </w:rPr>
        <w:t xml:space="preserve">“YMSGK”, </w:t>
      </w:r>
      <w:r w:rsidRPr="00B00B87">
        <w:rPr>
          <w:rFonts w:ascii="Times New Roman" w:hAnsi="Times New Roman" w:cs="Times New Roman"/>
          <w:color w:val="auto"/>
        </w:rPr>
        <w:t xml:space="preserve">THS imzalayan Hizmet Alanın bir yıl boyunca depolama tanklarına boşaltım ve </w:t>
      </w:r>
      <w:proofErr w:type="spellStart"/>
      <w:r w:rsidRPr="00B00B87">
        <w:rPr>
          <w:rFonts w:ascii="Times New Roman" w:hAnsi="Times New Roman" w:cs="Times New Roman"/>
          <w:color w:val="auto"/>
        </w:rPr>
        <w:t>gazlaştırma</w:t>
      </w:r>
      <w:proofErr w:type="spellEnd"/>
      <w:r w:rsidRPr="00B00B87">
        <w:rPr>
          <w:rFonts w:ascii="Times New Roman" w:hAnsi="Times New Roman" w:cs="Times New Roman"/>
          <w:color w:val="auto"/>
        </w:rPr>
        <w:t xml:space="preserve"> hakkının olduğu LNG miktarıdır.</w:t>
      </w:r>
    </w:p>
    <w:p w:rsidR="0003249E" w:rsidRPr="00B00B87" w:rsidRDefault="0003249E" w:rsidP="0003249E">
      <w:pPr>
        <w:pStyle w:val="Default"/>
        <w:jc w:val="both"/>
        <w:rPr>
          <w:rFonts w:ascii="Times New Roman" w:hAnsi="Times New Roman" w:cs="Times New Roman"/>
          <w:bCs/>
          <w:color w:val="auto"/>
        </w:rPr>
      </w:pPr>
    </w:p>
    <w:p w:rsidR="0003249E" w:rsidRPr="00B00B87" w:rsidRDefault="0003249E" w:rsidP="0003249E">
      <w:pPr>
        <w:pStyle w:val="Default"/>
        <w:jc w:val="both"/>
        <w:rPr>
          <w:rFonts w:ascii="Times New Roman" w:hAnsi="Times New Roman" w:cs="Times New Roman"/>
          <w:b/>
          <w:bCs/>
          <w:color w:val="auto"/>
        </w:rPr>
      </w:pPr>
    </w:p>
    <w:p w:rsidR="00B71475" w:rsidRPr="00B00B87" w:rsidRDefault="00B71475" w:rsidP="0003249E">
      <w:pPr>
        <w:pStyle w:val="Default"/>
        <w:jc w:val="both"/>
        <w:rPr>
          <w:rFonts w:ascii="Times New Roman" w:hAnsi="Times New Roman" w:cs="Times New Roman"/>
          <w:b/>
          <w:bCs/>
          <w:color w:val="auto"/>
        </w:rPr>
      </w:pPr>
    </w:p>
    <w:p w:rsidR="00B71475" w:rsidRPr="00B00B87" w:rsidRDefault="00B71475" w:rsidP="0003249E">
      <w:pPr>
        <w:pStyle w:val="Default"/>
        <w:jc w:val="both"/>
        <w:rPr>
          <w:rFonts w:ascii="Times New Roman" w:hAnsi="Times New Roman" w:cs="Times New Roman"/>
          <w:bCs/>
          <w:color w:val="auto"/>
        </w:rPr>
      </w:pPr>
    </w:p>
    <w:p w:rsidR="0003249E" w:rsidRPr="00B00B87" w:rsidRDefault="0003249E" w:rsidP="0003249E">
      <w:pPr>
        <w:pStyle w:val="Default"/>
        <w:jc w:val="both"/>
        <w:rPr>
          <w:rFonts w:ascii="Times New Roman" w:hAnsi="Times New Roman" w:cs="Times New Roman"/>
          <w:color w:val="auto"/>
        </w:rPr>
      </w:pPr>
      <w:r w:rsidRPr="00B00B87">
        <w:rPr>
          <w:rFonts w:ascii="Times New Roman" w:hAnsi="Times New Roman" w:cs="Times New Roman"/>
          <w:b/>
          <w:bCs/>
          <w:color w:val="auto"/>
        </w:rPr>
        <w:t>2.2. Yorumlama</w:t>
      </w:r>
    </w:p>
    <w:p w:rsidR="0003249E" w:rsidRPr="00B00B87" w:rsidRDefault="0003249E" w:rsidP="0003249E">
      <w:pPr>
        <w:pStyle w:val="Default"/>
        <w:jc w:val="both"/>
        <w:rPr>
          <w:rFonts w:ascii="Times New Roman" w:hAnsi="Times New Roman" w:cs="Times New Roman"/>
          <w:color w:val="auto"/>
        </w:rPr>
      </w:pPr>
    </w:p>
    <w:p w:rsidR="0003249E" w:rsidRPr="00B00B87" w:rsidRDefault="0003249E" w:rsidP="0003249E">
      <w:pPr>
        <w:pStyle w:val="Default"/>
        <w:jc w:val="both"/>
        <w:rPr>
          <w:rFonts w:ascii="Times New Roman" w:hAnsi="Times New Roman" w:cs="Times New Roman"/>
          <w:color w:val="auto"/>
        </w:rPr>
      </w:pPr>
      <w:r w:rsidRPr="00B00B87">
        <w:rPr>
          <w:rFonts w:ascii="Times New Roman" w:hAnsi="Times New Roman" w:cs="Times New Roman"/>
          <w:color w:val="auto"/>
        </w:rPr>
        <w:t xml:space="preserve">Aksi belirtilmedikçe, </w:t>
      </w:r>
      <w:proofErr w:type="spellStart"/>
      <w:r w:rsidRPr="00B00B87">
        <w:rPr>
          <w:rFonts w:ascii="Times New Roman" w:hAnsi="Times New Roman" w:cs="Times New Roman"/>
          <w:color w:val="auto"/>
        </w:rPr>
        <w:t>KUE’de</w:t>
      </w:r>
      <w:proofErr w:type="spellEnd"/>
      <w:r w:rsidRPr="00B00B87">
        <w:rPr>
          <w:rFonts w:ascii="Times New Roman" w:hAnsi="Times New Roman" w:cs="Times New Roman"/>
          <w:color w:val="auto"/>
        </w:rPr>
        <w:t xml:space="preserve"> aşağıdaki hususlar geçerli olacaktır:</w:t>
      </w:r>
    </w:p>
    <w:p w:rsidR="0003249E" w:rsidRPr="00B00B87" w:rsidRDefault="0003249E" w:rsidP="0003249E">
      <w:pPr>
        <w:pStyle w:val="Default"/>
        <w:jc w:val="both"/>
        <w:rPr>
          <w:rFonts w:ascii="Times New Roman" w:hAnsi="Times New Roman" w:cs="Times New Roman"/>
          <w:bCs/>
          <w:color w:val="auto"/>
        </w:rPr>
      </w:pPr>
    </w:p>
    <w:p w:rsidR="0003249E" w:rsidRPr="00B00B87" w:rsidRDefault="0003249E" w:rsidP="0003249E">
      <w:pPr>
        <w:pStyle w:val="Default"/>
        <w:jc w:val="both"/>
        <w:rPr>
          <w:rFonts w:ascii="Times New Roman" w:hAnsi="Times New Roman" w:cs="Times New Roman"/>
          <w:color w:val="auto"/>
        </w:rPr>
      </w:pPr>
      <w:r w:rsidRPr="00B00B87">
        <w:rPr>
          <w:rFonts w:ascii="Times New Roman" w:hAnsi="Times New Roman" w:cs="Times New Roman"/>
          <w:b/>
          <w:bCs/>
          <w:color w:val="auto"/>
        </w:rPr>
        <w:t xml:space="preserve">2.2.1. </w:t>
      </w:r>
      <w:r w:rsidRPr="00B00B87">
        <w:rPr>
          <w:rFonts w:ascii="Times New Roman" w:hAnsi="Times New Roman" w:cs="Times New Roman"/>
          <w:color w:val="auto"/>
        </w:rPr>
        <w:t>Herhangi bir yasa, kanun hükmünde kararname, tüzük, yönetmelik, tebliğ, karar veya genelge tabiri, söz konusu düzenlemelerde yapılacak değişiklik, tadilat veya eklemeleri ve anılan düzenlemeler uyarınca çıkarılacak diğer düzenlemeleri de kapsayacaktır.</w:t>
      </w:r>
    </w:p>
    <w:p w:rsidR="0003249E" w:rsidRPr="00B00B87" w:rsidRDefault="0003249E" w:rsidP="0003249E">
      <w:pPr>
        <w:pStyle w:val="Default"/>
        <w:jc w:val="both"/>
        <w:rPr>
          <w:rFonts w:ascii="Times New Roman" w:hAnsi="Times New Roman" w:cs="Times New Roman"/>
          <w:bCs/>
          <w:color w:val="auto"/>
        </w:rPr>
      </w:pPr>
    </w:p>
    <w:p w:rsidR="0003249E" w:rsidRPr="00B00B87" w:rsidRDefault="0003249E" w:rsidP="0003249E">
      <w:pPr>
        <w:pStyle w:val="Default"/>
        <w:jc w:val="both"/>
        <w:rPr>
          <w:rFonts w:ascii="Times New Roman" w:hAnsi="Times New Roman" w:cs="Times New Roman"/>
          <w:color w:val="auto"/>
        </w:rPr>
      </w:pPr>
      <w:r w:rsidRPr="00B00B87">
        <w:rPr>
          <w:rFonts w:ascii="Times New Roman" w:hAnsi="Times New Roman" w:cs="Times New Roman"/>
          <w:b/>
          <w:bCs/>
          <w:color w:val="auto"/>
        </w:rPr>
        <w:t xml:space="preserve">2.2.2. </w:t>
      </w:r>
      <w:r w:rsidRPr="00B00B87">
        <w:rPr>
          <w:rFonts w:ascii="Times New Roman" w:hAnsi="Times New Roman" w:cs="Times New Roman"/>
          <w:color w:val="auto"/>
        </w:rPr>
        <w:t>Herhangi bir anlaşma, sözleşme veya belge tabiri, söz konusu anlaşmada, sözleşmede veya belgede yapılabilecek değişiklik ve eklemeleri de kapsayacaktır.</w:t>
      </w:r>
    </w:p>
    <w:p w:rsidR="0003249E" w:rsidRPr="00B00B87" w:rsidRDefault="0003249E" w:rsidP="0003249E">
      <w:pPr>
        <w:pStyle w:val="Default"/>
        <w:jc w:val="both"/>
        <w:rPr>
          <w:rFonts w:ascii="Times New Roman" w:hAnsi="Times New Roman" w:cs="Times New Roman"/>
          <w:bCs/>
          <w:color w:val="auto"/>
        </w:rPr>
      </w:pPr>
    </w:p>
    <w:p w:rsidR="0003249E" w:rsidRPr="00B00B87" w:rsidRDefault="0003249E" w:rsidP="0003249E">
      <w:pPr>
        <w:pStyle w:val="Default"/>
        <w:jc w:val="both"/>
        <w:rPr>
          <w:rFonts w:ascii="Times New Roman" w:hAnsi="Times New Roman" w:cs="Times New Roman"/>
          <w:color w:val="auto"/>
        </w:rPr>
      </w:pPr>
      <w:r w:rsidRPr="00B00B87">
        <w:rPr>
          <w:rFonts w:ascii="Times New Roman" w:hAnsi="Times New Roman" w:cs="Times New Roman"/>
          <w:b/>
          <w:bCs/>
          <w:color w:val="auto"/>
        </w:rPr>
        <w:t xml:space="preserve">2.2.3. </w:t>
      </w:r>
      <w:r w:rsidRPr="00B00B87">
        <w:rPr>
          <w:rFonts w:ascii="Times New Roman" w:hAnsi="Times New Roman" w:cs="Times New Roman"/>
          <w:color w:val="auto"/>
        </w:rPr>
        <w:t>“Saat” tabiri, Türkiye’de kullanılmakta olan yerel saat olarak yorumlanacaktır. Aksi belirtilmedikçe zaman atıfları Türkiye’de kullanılan miladi takvime göre yorumlanacak ve saat tabiri 0-23 saat bazında, dakika tabiri ise 0-59 dakika bazında işlem görecektir.</w:t>
      </w:r>
    </w:p>
    <w:p w:rsidR="0003249E" w:rsidRPr="00B00B87" w:rsidRDefault="0003249E" w:rsidP="0003249E">
      <w:pPr>
        <w:pStyle w:val="Default"/>
        <w:jc w:val="both"/>
        <w:rPr>
          <w:rFonts w:ascii="Times New Roman" w:hAnsi="Times New Roman" w:cs="Times New Roman"/>
          <w:bCs/>
          <w:color w:val="auto"/>
        </w:rPr>
      </w:pPr>
    </w:p>
    <w:p w:rsidR="0003249E" w:rsidRPr="00B00B87" w:rsidRDefault="0003249E" w:rsidP="0003249E">
      <w:pPr>
        <w:pStyle w:val="Default"/>
        <w:jc w:val="both"/>
        <w:rPr>
          <w:rFonts w:ascii="Times New Roman" w:hAnsi="Times New Roman" w:cs="Times New Roman"/>
          <w:color w:val="auto"/>
        </w:rPr>
      </w:pPr>
      <w:r w:rsidRPr="00B00B87">
        <w:rPr>
          <w:rFonts w:ascii="Times New Roman" w:hAnsi="Times New Roman" w:cs="Times New Roman"/>
          <w:b/>
          <w:bCs/>
          <w:color w:val="auto"/>
        </w:rPr>
        <w:t xml:space="preserve">2.2.4. </w:t>
      </w:r>
      <w:r w:rsidRPr="00B00B87">
        <w:rPr>
          <w:rFonts w:ascii="Times New Roman" w:hAnsi="Times New Roman" w:cs="Times New Roman"/>
          <w:bCs/>
          <w:color w:val="auto"/>
        </w:rPr>
        <w:t>Anlam akışı aksini gerektirmedikçe, t</w:t>
      </w:r>
      <w:r w:rsidRPr="00B00B87">
        <w:rPr>
          <w:rFonts w:ascii="Times New Roman" w:hAnsi="Times New Roman" w:cs="Times New Roman"/>
          <w:color w:val="auto"/>
        </w:rPr>
        <w:t>ekil ifadeler aynı zamanda çoğul, çoğul ifadeler ise aynı zamanda tekil olarak yorumlanacaktır.</w:t>
      </w:r>
    </w:p>
    <w:p w:rsidR="0003249E" w:rsidRPr="00B00B87" w:rsidRDefault="0003249E" w:rsidP="0003249E">
      <w:pPr>
        <w:pStyle w:val="Default"/>
        <w:jc w:val="both"/>
        <w:rPr>
          <w:rFonts w:ascii="Times New Roman" w:hAnsi="Times New Roman" w:cs="Times New Roman"/>
          <w:bCs/>
          <w:color w:val="auto"/>
        </w:rPr>
      </w:pPr>
    </w:p>
    <w:p w:rsidR="0003249E" w:rsidRPr="00B00B87" w:rsidRDefault="0003249E" w:rsidP="0003249E">
      <w:pPr>
        <w:pStyle w:val="Default"/>
        <w:jc w:val="both"/>
        <w:rPr>
          <w:rFonts w:ascii="Times New Roman" w:hAnsi="Times New Roman" w:cs="Times New Roman"/>
          <w:color w:val="auto"/>
        </w:rPr>
      </w:pPr>
      <w:r w:rsidRPr="00B00B87">
        <w:rPr>
          <w:rFonts w:ascii="Times New Roman" w:hAnsi="Times New Roman" w:cs="Times New Roman"/>
          <w:b/>
          <w:bCs/>
          <w:color w:val="auto"/>
        </w:rPr>
        <w:t xml:space="preserve">2.2.5. </w:t>
      </w:r>
      <w:proofErr w:type="spellStart"/>
      <w:r w:rsidRPr="00B00B87">
        <w:rPr>
          <w:rFonts w:ascii="Times New Roman" w:hAnsi="Times New Roman" w:cs="Times New Roman"/>
          <w:color w:val="auto"/>
        </w:rPr>
        <w:t>KUE’de</w:t>
      </w:r>
      <w:proofErr w:type="spellEnd"/>
      <w:r w:rsidRPr="00B00B87">
        <w:rPr>
          <w:rFonts w:ascii="Times New Roman" w:hAnsi="Times New Roman" w:cs="Times New Roman"/>
          <w:color w:val="auto"/>
        </w:rPr>
        <w:t xml:space="preserve"> herhangi bir kelime veya tabirin tanımlaması yapılan yerlerde bu kelime veya tabirlerle ilintili ve benzer kelime ve tabirler de bu tanıma göre yorumlanacaktır.</w:t>
      </w:r>
    </w:p>
    <w:p w:rsidR="0003249E" w:rsidRPr="00B00B87" w:rsidRDefault="0003249E" w:rsidP="0003249E">
      <w:pPr>
        <w:pStyle w:val="Default"/>
        <w:jc w:val="both"/>
        <w:rPr>
          <w:rFonts w:ascii="Times New Roman" w:hAnsi="Times New Roman" w:cs="Times New Roman"/>
          <w:bCs/>
          <w:color w:val="auto"/>
        </w:rPr>
      </w:pPr>
    </w:p>
    <w:p w:rsidR="0003249E" w:rsidRPr="00B00B87" w:rsidRDefault="0003249E" w:rsidP="0003249E">
      <w:pPr>
        <w:pStyle w:val="Default"/>
        <w:jc w:val="both"/>
        <w:rPr>
          <w:rFonts w:ascii="Times New Roman" w:hAnsi="Times New Roman" w:cs="Times New Roman"/>
          <w:color w:val="auto"/>
        </w:rPr>
      </w:pPr>
      <w:r w:rsidRPr="00B00B87">
        <w:rPr>
          <w:rFonts w:ascii="Times New Roman" w:hAnsi="Times New Roman" w:cs="Times New Roman"/>
          <w:b/>
          <w:bCs/>
          <w:color w:val="auto"/>
        </w:rPr>
        <w:t xml:space="preserve">2.2.6. </w:t>
      </w:r>
      <w:proofErr w:type="spellStart"/>
      <w:r w:rsidRPr="00B00B87">
        <w:rPr>
          <w:rFonts w:ascii="Times New Roman" w:hAnsi="Times New Roman" w:cs="Times New Roman"/>
          <w:color w:val="auto"/>
        </w:rPr>
        <w:t>KUE’de</w:t>
      </w:r>
      <w:proofErr w:type="spellEnd"/>
      <w:r w:rsidRPr="00B00B87">
        <w:rPr>
          <w:rFonts w:ascii="Times New Roman" w:hAnsi="Times New Roman" w:cs="Times New Roman"/>
          <w:color w:val="auto"/>
        </w:rPr>
        <w:t xml:space="preserve"> yer alan bölüm, madde, bent, alt bent numaraları veya başlıkları sadece kullanım kolaylığı açısından verilmiş olup, anılan bölümün, maddenin, bendin, alt bendin içeriği hakkında herhangi bir hükümleri yoktur.</w:t>
      </w:r>
    </w:p>
    <w:p w:rsidR="0003249E" w:rsidRPr="00B00B87" w:rsidRDefault="0003249E" w:rsidP="0003249E">
      <w:pPr>
        <w:pStyle w:val="Default"/>
        <w:jc w:val="both"/>
        <w:rPr>
          <w:rFonts w:ascii="Times New Roman" w:hAnsi="Times New Roman" w:cs="Times New Roman"/>
          <w:bCs/>
          <w:color w:val="auto"/>
        </w:rPr>
      </w:pPr>
    </w:p>
    <w:p w:rsidR="0003249E" w:rsidRPr="00B00B87" w:rsidRDefault="0003249E" w:rsidP="0003249E">
      <w:pPr>
        <w:pStyle w:val="Default"/>
        <w:jc w:val="both"/>
        <w:rPr>
          <w:rFonts w:ascii="Times New Roman" w:hAnsi="Times New Roman" w:cs="Times New Roman"/>
          <w:color w:val="auto"/>
        </w:rPr>
      </w:pPr>
      <w:r w:rsidRPr="00B00B87">
        <w:rPr>
          <w:rFonts w:ascii="Times New Roman" w:hAnsi="Times New Roman" w:cs="Times New Roman"/>
          <w:b/>
          <w:bCs/>
          <w:color w:val="auto"/>
        </w:rPr>
        <w:t xml:space="preserve">2.2.7. </w:t>
      </w:r>
      <w:r w:rsidRPr="00B00B87">
        <w:rPr>
          <w:rFonts w:ascii="Times New Roman" w:hAnsi="Times New Roman" w:cs="Times New Roman"/>
          <w:color w:val="auto"/>
        </w:rPr>
        <w:t xml:space="preserve">“KUE” veya “Temel Kullanım Usul ve Esasları” tabirleri bu </w:t>
      </w:r>
      <w:proofErr w:type="spellStart"/>
      <w:r w:rsidRPr="00B00B87">
        <w:rPr>
          <w:rFonts w:ascii="Times New Roman" w:hAnsi="Times New Roman" w:cs="Times New Roman"/>
          <w:color w:val="auto"/>
        </w:rPr>
        <w:t>KUE’nin</w:t>
      </w:r>
      <w:proofErr w:type="spellEnd"/>
      <w:r w:rsidRPr="00B00B87">
        <w:rPr>
          <w:rFonts w:ascii="Times New Roman" w:hAnsi="Times New Roman" w:cs="Times New Roman"/>
          <w:color w:val="auto"/>
        </w:rPr>
        <w:t xml:space="preserve"> bölümleri ve eklerini ifade edecek ve tek belge olarak anlaşılacaktır.</w:t>
      </w:r>
    </w:p>
    <w:p w:rsidR="0003249E" w:rsidRPr="00B00B87" w:rsidRDefault="0003249E" w:rsidP="0003249E">
      <w:pPr>
        <w:pStyle w:val="Default"/>
        <w:jc w:val="both"/>
        <w:rPr>
          <w:rFonts w:ascii="Times New Roman" w:hAnsi="Times New Roman" w:cs="Times New Roman"/>
          <w:bCs/>
          <w:color w:val="auto"/>
        </w:rPr>
      </w:pPr>
    </w:p>
    <w:p w:rsidR="0003249E" w:rsidRPr="00B00B87" w:rsidRDefault="0003249E" w:rsidP="0003249E">
      <w:pPr>
        <w:pStyle w:val="Default"/>
        <w:jc w:val="both"/>
        <w:rPr>
          <w:rFonts w:ascii="Times New Roman" w:hAnsi="Times New Roman" w:cs="Times New Roman"/>
          <w:color w:val="auto"/>
        </w:rPr>
      </w:pPr>
      <w:r w:rsidRPr="00B00B87">
        <w:rPr>
          <w:rFonts w:ascii="Times New Roman" w:hAnsi="Times New Roman" w:cs="Times New Roman"/>
          <w:b/>
          <w:bCs/>
          <w:color w:val="auto"/>
        </w:rPr>
        <w:t xml:space="preserve">2.2.8. </w:t>
      </w:r>
      <w:r w:rsidRPr="00B00B87">
        <w:rPr>
          <w:rFonts w:ascii="Times New Roman" w:hAnsi="Times New Roman" w:cs="Times New Roman"/>
          <w:color w:val="auto"/>
        </w:rPr>
        <w:t>KUE hükümleriyle herhangi bir THS hükmü arasında bir çelişki olması durumunda KUE hükümleri geçerli olacaktır.</w:t>
      </w:r>
    </w:p>
    <w:p w:rsidR="0003249E" w:rsidRPr="00B00B87" w:rsidRDefault="0003249E" w:rsidP="0003249E">
      <w:pPr>
        <w:spacing w:after="0" w:line="240" w:lineRule="auto"/>
        <w:jc w:val="both"/>
        <w:rPr>
          <w:rFonts w:ascii="Times New Roman" w:hAnsi="Times New Roman"/>
          <w:bCs/>
          <w:sz w:val="24"/>
          <w:szCs w:val="24"/>
        </w:rPr>
      </w:pPr>
    </w:p>
    <w:p w:rsidR="0003249E" w:rsidRPr="00B00B87" w:rsidRDefault="0003249E" w:rsidP="0003249E">
      <w:pPr>
        <w:spacing w:after="0" w:line="240" w:lineRule="auto"/>
        <w:jc w:val="both"/>
        <w:rPr>
          <w:rFonts w:ascii="Times New Roman" w:hAnsi="Times New Roman"/>
          <w:sz w:val="24"/>
          <w:szCs w:val="24"/>
        </w:rPr>
      </w:pPr>
      <w:r w:rsidRPr="00B00B87">
        <w:rPr>
          <w:rFonts w:ascii="Times New Roman" w:hAnsi="Times New Roman"/>
          <w:b/>
          <w:bCs/>
          <w:sz w:val="24"/>
          <w:szCs w:val="24"/>
        </w:rPr>
        <w:t xml:space="preserve">2.2.9. </w:t>
      </w:r>
      <w:proofErr w:type="spellStart"/>
      <w:r w:rsidRPr="00B00B87">
        <w:rPr>
          <w:rFonts w:ascii="Times New Roman" w:hAnsi="Times New Roman"/>
          <w:sz w:val="24"/>
          <w:szCs w:val="24"/>
        </w:rPr>
        <w:t>KUE’de</w:t>
      </w:r>
      <w:proofErr w:type="spellEnd"/>
      <w:r w:rsidRPr="00B00B87">
        <w:rPr>
          <w:rFonts w:ascii="Times New Roman" w:hAnsi="Times New Roman"/>
          <w:sz w:val="24"/>
          <w:szCs w:val="24"/>
        </w:rPr>
        <w:t>, özel isimler dışında, ilk harfleri büyük harfle yazılan tabirler Tanımlar kısmında kendilerine atfedilen anlamda kullanılmıştır.</w:t>
      </w:r>
    </w:p>
    <w:p w:rsidR="0003249E" w:rsidRPr="00B00B87" w:rsidRDefault="0003249E" w:rsidP="0003249E">
      <w:pPr>
        <w:spacing w:after="0" w:line="240" w:lineRule="auto"/>
        <w:jc w:val="both"/>
        <w:rPr>
          <w:rFonts w:ascii="Times New Roman" w:hAnsi="Times New Roman"/>
          <w:sz w:val="24"/>
          <w:szCs w:val="24"/>
        </w:rPr>
      </w:pPr>
    </w:p>
    <w:p w:rsidR="0003249E" w:rsidRPr="00B00B87" w:rsidRDefault="0003249E" w:rsidP="0003249E">
      <w:pPr>
        <w:spacing w:after="0" w:line="240" w:lineRule="auto"/>
        <w:jc w:val="both"/>
        <w:rPr>
          <w:rFonts w:ascii="Times New Roman" w:hAnsi="Times New Roman"/>
          <w:sz w:val="24"/>
          <w:szCs w:val="24"/>
        </w:rPr>
      </w:pPr>
      <w:r w:rsidRPr="00B00B87">
        <w:rPr>
          <w:rFonts w:ascii="Times New Roman" w:hAnsi="Times New Roman"/>
          <w:b/>
          <w:sz w:val="24"/>
          <w:szCs w:val="24"/>
        </w:rPr>
        <w:t>2.2.10.</w:t>
      </w:r>
      <w:r w:rsidRPr="00B00B87">
        <w:rPr>
          <w:rFonts w:ascii="Times New Roman" w:hAnsi="Times New Roman"/>
          <w:sz w:val="24"/>
          <w:szCs w:val="24"/>
        </w:rPr>
        <w:t xml:space="preserve"> Terminale teslim edilen ve Terminalden teslim alınan Gaz miktarları enerji bazında işlem görecektir.</w:t>
      </w:r>
    </w:p>
    <w:p w:rsidR="0003249E" w:rsidRPr="00B00B87" w:rsidRDefault="0003249E" w:rsidP="0003249E">
      <w:pPr>
        <w:spacing w:after="0" w:line="240" w:lineRule="auto"/>
        <w:jc w:val="both"/>
        <w:rPr>
          <w:rFonts w:ascii="Times New Roman" w:hAnsi="Times New Roman"/>
          <w:sz w:val="24"/>
          <w:szCs w:val="24"/>
        </w:rPr>
      </w:pPr>
    </w:p>
    <w:p w:rsidR="0003249E" w:rsidRPr="00B00B87" w:rsidRDefault="0003249E" w:rsidP="0003249E">
      <w:pPr>
        <w:spacing w:after="0" w:line="240" w:lineRule="auto"/>
        <w:jc w:val="both"/>
        <w:rPr>
          <w:rFonts w:ascii="Times New Roman" w:hAnsi="Times New Roman"/>
          <w:sz w:val="24"/>
          <w:szCs w:val="24"/>
        </w:rPr>
      </w:pPr>
      <w:r w:rsidRPr="00B00B87">
        <w:rPr>
          <w:rFonts w:ascii="Times New Roman" w:hAnsi="Times New Roman"/>
          <w:b/>
          <w:sz w:val="24"/>
          <w:szCs w:val="24"/>
        </w:rPr>
        <w:t>2.2.11.</w:t>
      </w:r>
      <w:r w:rsidRPr="00B00B87">
        <w:rPr>
          <w:rFonts w:ascii="Times New Roman" w:hAnsi="Times New Roman"/>
          <w:sz w:val="24"/>
          <w:szCs w:val="24"/>
        </w:rPr>
        <w:t xml:space="preserve"> Ekler bu </w:t>
      </w:r>
      <w:proofErr w:type="spellStart"/>
      <w:r w:rsidRPr="00B00B87">
        <w:rPr>
          <w:rFonts w:ascii="Times New Roman" w:hAnsi="Times New Roman"/>
          <w:sz w:val="24"/>
          <w:szCs w:val="24"/>
        </w:rPr>
        <w:t>KUE’nin</w:t>
      </w:r>
      <w:proofErr w:type="spellEnd"/>
      <w:r w:rsidRPr="00B00B87">
        <w:rPr>
          <w:rFonts w:ascii="Times New Roman" w:hAnsi="Times New Roman"/>
          <w:sz w:val="24"/>
          <w:szCs w:val="24"/>
        </w:rPr>
        <w:t xml:space="preserve"> ayrılmaz bir parçasıdır. KUE veya eklerde yer alan maddelerin bir veya birkaçının iptali veya geçersizliği durumu, diğer maddelerin geçerliliğini etkilemeyecektir.</w:t>
      </w:r>
    </w:p>
    <w:p w:rsidR="0003249E" w:rsidRPr="00B00B87" w:rsidRDefault="0003249E" w:rsidP="0003249E">
      <w:pPr>
        <w:spacing w:after="0" w:line="240" w:lineRule="auto"/>
        <w:jc w:val="both"/>
        <w:rPr>
          <w:rFonts w:ascii="Times New Roman" w:hAnsi="Times New Roman"/>
          <w:sz w:val="24"/>
          <w:szCs w:val="24"/>
        </w:rPr>
      </w:pPr>
    </w:p>
    <w:p w:rsidR="0003249E" w:rsidRPr="00B00B87" w:rsidRDefault="0003249E" w:rsidP="0003249E">
      <w:pPr>
        <w:spacing w:after="0" w:line="240" w:lineRule="auto"/>
        <w:jc w:val="both"/>
        <w:rPr>
          <w:rFonts w:ascii="Times New Roman" w:hAnsi="Times New Roman"/>
          <w:sz w:val="24"/>
          <w:szCs w:val="24"/>
        </w:rPr>
      </w:pPr>
      <w:r w:rsidRPr="00B00B87">
        <w:rPr>
          <w:rFonts w:ascii="Times New Roman" w:hAnsi="Times New Roman"/>
          <w:b/>
          <w:sz w:val="24"/>
          <w:szCs w:val="24"/>
        </w:rPr>
        <w:t>2.2.12.</w:t>
      </w:r>
      <w:r w:rsidRPr="00B00B87">
        <w:rPr>
          <w:rFonts w:ascii="Times New Roman" w:hAnsi="Times New Roman"/>
          <w:sz w:val="24"/>
          <w:szCs w:val="24"/>
        </w:rPr>
        <w:t xml:space="preserve"> </w:t>
      </w:r>
      <w:proofErr w:type="spellStart"/>
      <w:r w:rsidRPr="00B00B87">
        <w:rPr>
          <w:rFonts w:ascii="Times New Roman" w:hAnsi="Times New Roman"/>
          <w:sz w:val="24"/>
          <w:szCs w:val="24"/>
        </w:rPr>
        <w:t>KUE’de</w:t>
      </w:r>
      <w:proofErr w:type="spellEnd"/>
      <w:r w:rsidRPr="00B00B87">
        <w:rPr>
          <w:rFonts w:ascii="Times New Roman" w:hAnsi="Times New Roman"/>
          <w:sz w:val="24"/>
          <w:szCs w:val="24"/>
        </w:rPr>
        <w:t xml:space="preserve"> “tarihine kadar” ifadesinin kullanıldığı yerlerde, ilgili bildirim, iş ya da işlemin ilgili gün mesai saati bitimine kadar yapılması gerekmektedir. Söz konusu tarihteki günün İş Günü olmaması halinde ilgili bildirim, iş ya da işlemin </w:t>
      </w:r>
      <w:proofErr w:type="gramStart"/>
      <w:r w:rsidRPr="00B00B87">
        <w:rPr>
          <w:rFonts w:ascii="Times New Roman" w:hAnsi="Times New Roman"/>
          <w:sz w:val="24"/>
          <w:szCs w:val="24"/>
        </w:rPr>
        <w:t>bu günü</w:t>
      </w:r>
      <w:proofErr w:type="gramEnd"/>
      <w:r w:rsidRPr="00B00B87">
        <w:rPr>
          <w:rFonts w:ascii="Times New Roman" w:hAnsi="Times New Roman"/>
          <w:sz w:val="24"/>
          <w:szCs w:val="24"/>
        </w:rPr>
        <w:t xml:space="preserve"> takip eden ilk İş Günü mesai saati bitimine kadar yapılması gerekmektedir.</w:t>
      </w:r>
    </w:p>
    <w:p w:rsidR="0003249E" w:rsidRPr="00B00B87" w:rsidRDefault="0003249E" w:rsidP="0003249E">
      <w:pPr>
        <w:pStyle w:val="Balk2"/>
        <w:spacing w:before="0" w:line="240" w:lineRule="auto"/>
        <w:jc w:val="both"/>
        <w:rPr>
          <w:rFonts w:ascii="Times New Roman" w:hAnsi="Times New Roman" w:cs="Times New Roman"/>
          <w:b w:val="0"/>
          <w:color w:val="auto"/>
          <w:sz w:val="24"/>
          <w:szCs w:val="24"/>
        </w:rPr>
      </w:pPr>
    </w:p>
    <w:p w:rsidR="0003249E" w:rsidRPr="00B00B87" w:rsidRDefault="0003249E" w:rsidP="0003249E">
      <w:pPr>
        <w:pStyle w:val="Balk2"/>
        <w:spacing w:before="0" w:line="240" w:lineRule="auto"/>
        <w:jc w:val="both"/>
        <w:rPr>
          <w:rFonts w:ascii="Times New Roman" w:hAnsi="Times New Roman" w:cs="Times New Roman"/>
          <w:color w:val="auto"/>
          <w:sz w:val="24"/>
          <w:szCs w:val="24"/>
        </w:rPr>
      </w:pPr>
      <w:bookmarkStart w:id="2" w:name="_Toc497832651"/>
      <w:r w:rsidRPr="00B00B87">
        <w:rPr>
          <w:rFonts w:ascii="Times New Roman" w:hAnsi="Times New Roman" w:cs="Times New Roman"/>
          <w:color w:val="auto"/>
          <w:sz w:val="24"/>
          <w:szCs w:val="24"/>
        </w:rPr>
        <w:t>3. TEMEL UYGULAMALAR</w:t>
      </w:r>
      <w:bookmarkEnd w:id="2"/>
    </w:p>
    <w:p w:rsidR="0003249E" w:rsidRPr="00B00B87" w:rsidRDefault="0003249E" w:rsidP="0003249E">
      <w:pPr>
        <w:pStyle w:val="Default"/>
        <w:jc w:val="both"/>
        <w:rPr>
          <w:rFonts w:ascii="Times New Roman" w:hAnsi="Times New Roman" w:cs="Times New Roman"/>
          <w:bCs/>
          <w:color w:val="auto"/>
        </w:rPr>
      </w:pPr>
    </w:p>
    <w:p w:rsidR="0003249E" w:rsidRPr="00B00B87" w:rsidRDefault="0003249E" w:rsidP="0003249E">
      <w:pPr>
        <w:pStyle w:val="Default"/>
        <w:jc w:val="both"/>
        <w:rPr>
          <w:rFonts w:ascii="Times New Roman" w:hAnsi="Times New Roman" w:cs="Times New Roman"/>
          <w:b/>
          <w:bCs/>
          <w:color w:val="auto"/>
        </w:rPr>
      </w:pPr>
      <w:r w:rsidRPr="00B00B87">
        <w:rPr>
          <w:rFonts w:ascii="Times New Roman" w:hAnsi="Times New Roman" w:cs="Times New Roman"/>
          <w:b/>
          <w:bCs/>
          <w:color w:val="auto"/>
        </w:rPr>
        <w:t>3.1. Giriş</w:t>
      </w:r>
    </w:p>
    <w:p w:rsidR="0003249E" w:rsidRPr="00B00B87" w:rsidRDefault="0003249E" w:rsidP="0003249E">
      <w:pPr>
        <w:pStyle w:val="Default"/>
        <w:jc w:val="both"/>
        <w:rPr>
          <w:rFonts w:ascii="Times New Roman" w:hAnsi="Times New Roman" w:cs="Times New Roman"/>
          <w:bCs/>
          <w:color w:val="auto"/>
        </w:rPr>
      </w:pPr>
    </w:p>
    <w:p w:rsidR="0003249E" w:rsidRPr="00B00B87" w:rsidRDefault="0003249E" w:rsidP="0003249E">
      <w:pPr>
        <w:pStyle w:val="Default"/>
        <w:jc w:val="both"/>
        <w:rPr>
          <w:rFonts w:ascii="Times New Roman" w:hAnsi="Times New Roman" w:cs="Times New Roman"/>
          <w:color w:val="auto"/>
        </w:rPr>
      </w:pPr>
      <w:r w:rsidRPr="00B00B87">
        <w:rPr>
          <w:rFonts w:ascii="Times New Roman" w:hAnsi="Times New Roman" w:cs="Times New Roman"/>
          <w:b/>
          <w:bCs/>
          <w:color w:val="auto"/>
        </w:rPr>
        <w:t xml:space="preserve">3.1.1. </w:t>
      </w:r>
      <w:r w:rsidRPr="00B00B87">
        <w:rPr>
          <w:rFonts w:ascii="Times New Roman" w:hAnsi="Times New Roman" w:cs="Times New Roman"/>
          <w:color w:val="auto"/>
        </w:rPr>
        <w:t xml:space="preserve">Her Hizmet Alan, </w:t>
      </w:r>
      <w:r w:rsidR="002C2B83" w:rsidRPr="00B00B87">
        <w:rPr>
          <w:rFonts w:ascii="Times New Roman" w:hAnsi="Times New Roman" w:cs="Times New Roman"/>
          <w:color w:val="auto"/>
        </w:rPr>
        <w:t>BSLNG</w:t>
      </w:r>
      <w:r w:rsidRPr="00B00B87">
        <w:rPr>
          <w:rFonts w:ascii="Times New Roman" w:hAnsi="Times New Roman" w:cs="Times New Roman"/>
          <w:color w:val="auto"/>
        </w:rPr>
        <w:t xml:space="preserve"> ile bir Terminal Hizmeti Sözleşmesi (kısaca THS) imzalar ve bu KUE hükümleri </w:t>
      </w:r>
      <w:proofErr w:type="spellStart"/>
      <w:r w:rsidRPr="00B00B87">
        <w:rPr>
          <w:rFonts w:ascii="Times New Roman" w:hAnsi="Times New Roman" w:cs="Times New Roman"/>
          <w:color w:val="auto"/>
        </w:rPr>
        <w:t>THS’nin</w:t>
      </w:r>
      <w:proofErr w:type="spellEnd"/>
      <w:r w:rsidRPr="00B00B87">
        <w:rPr>
          <w:rFonts w:ascii="Times New Roman" w:hAnsi="Times New Roman" w:cs="Times New Roman"/>
          <w:color w:val="auto"/>
        </w:rPr>
        <w:t xml:space="preserve"> ayrılmaz bir parçasıdır. </w:t>
      </w:r>
      <w:proofErr w:type="spellStart"/>
      <w:r w:rsidRPr="00B00B87">
        <w:rPr>
          <w:rFonts w:ascii="Times New Roman" w:hAnsi="Times New Roman" w:cs="Times New Roman"/>
          <w:color w:val="auto"/>
        </w:rPr>
        <w:t>THS’de</w:t>
      </w:r>
      <w:proofErr w:type="spellEnd"/>
      <w:r w:rsidRPr="00B00B87">
        <w:rPr>
          <w:rFonts w:ascii="Times New Roman" w:hAnsi="Times New Roman" w:cs="Times New Roman"/>
          <w:color w:val="auto"/>
        </w:rPr>
        <w:t xml:space="preserve"> </w:t>
      </w:r>
      <w:r w:rsidR="002C2B83" w:rsidRPr="00B00B87">
        <w:rPr>
          <w:rFonts w:ascii="Times New Roman" w:hAnsi="Times New Roman" w:cs="Times New Roman"/>
          <w:color w:val="auto"/>
        </w:rPr>
        <w:t>BSLNG</w:t>
      </w:r>
      <w:r w:rsidRPr="00B00B87">
        <w:rPr>
          <w:rFonts w:ascii="Times New Roman" w:hAnsi="Times New Roman" w:cs="Times New Roman"/>
          <w:color w:val="auto"/>
        </w:rPr>
        <w:t xml:space="preserve"> ile Hizmet Alan arasındaki LNG Terminali kullanımına ilişkin, taraflar arasındaki karşılıklı hak ve yükümlülükler ile eşit taraflar arasında ayrımcılık yapılmaması ilkesine halel getirmeksizin ve ilgili mevzuata aykırı olmayacak özel şartlar düzenlenir.</w:t>
      </w:r>
    </w:p>
    <w:p w:rsidR="0003249E" w:rsidRPr="00B00B87" w:rsidRDefault="0003249E" w:rsidP="0003249E">
      <w:pPr>
        <w:pStyle w:val="Default"/>
        <w:jc w:val="both"/>
        <w:rPr>
          <w:rFonts w:ascii="Times New Roman" w:hAnsi="Times New Roman" w:cs="Times New Roman"/>
          <w:bCs/>
          <w:color w:val="auto"/>
        </w:rPr>
      </w:pPr>
    </w:p>
    <w:p w:rsidR="0003249E" w:rsidRPr="00B00B87" w:rsidRDefault="0003249E" w:rsidP="0003249E">
      <w:pPr>
        <w:pStyle w:val="Default"/>
        <w:jc w:val="both"/>
        <w:rPr>
          <w:rFonts w:ascii="Times New Roman" w:hAnsi="Times New Roman" w:cs="Times New Roman"/>
          <w:color w:val="auto"/>
        </w:rPr>
      </w:pPr>
      <w:r w:rsidRPr="00B00B87">
        <w:rPr>
          <w:rFonts w:ascii="Times New Roman" w:hAnsi="Times New Roman" w:cs="Times New Roman"/>
          <w:b/>
          <w:bCs/>
          <w:color w:val="auto"/>
        </w:rPr>
        <w:t xml:space="preserve">3.1.2. </w:t>
      </w:r>
      <w:proofErr w:type="spellStart"/>
      <w:r w:rsidRPr="00B00B87">
        <w:rPr>
          <w:rFonts w:ascii="Times New Roman" w:hAnsi="Times New Roman" w:cs="Times New Roman"/>
          <w:color w:val="auto"/>
        </w:rPr>
        <w:t>KUE’de</w:t>
      </w:r>
      <w:proofErr w:type="spellEnd"/>
      <w:r w:rsidRPr="00B00B87">
        <w:rPr>
          <w:rFonts w:ascii="Times New Roman" w:hAnsi="Times New Roman" w:cs="Times New Roman"/>
          <w:color w:val="auto"/>
        </w:rPr>
        <w:t xml:space="preserve">, </w:t>
      </w:r>
      <w:r w:rsidR="002C2B83" w:rsidRPr="00B00B87">
        <w:rPr>
          <w:rFonts w:ascii="Times New Roman" w:hAnsi="Times New Roman" w:cs="Times New Roman"/>
          <w:color w:val="auto"/>
        </w:rPr>
        <w:t>BSLNG</w:t>
      </w:r>
      <w:r w:rsidRPr="00B00B87">
        <w:rPr>
          <w:rFonts w:ascii="Times New Roman" w:hAnsi="Times New Roman" w:cs="Times New Roman"/>
          <w:color w:val="auto"/>
        </w:rPr>
        <w:t xml:space="preserve"> ile Hizmet Alanların arasındaki, LNG Terminali kapasite rezervasyonu, işletim koşulları, ölçüm ve kalite özellikleri ile günlük işletme ve bakım gereksinimleri ve diğer konulara ilişkin karşılıklı hak ve yükümlülükleri düzenleyen genel ilkelere yer verilmektedir.</w:t>
      </w:r>
    </w:p>
    <w:p w:rsidR="0003249E" w:rsidRPr="00B00B87" w:rsidRDefault="0003249E" w:rsidP="0003249E">
      <w:pPr>
        <w:pStyle w:val="Default"/>
        <w:jc w:val="both"/>
        <w:rPr>
          <w:rFonts w:ascii="Times New Roman" w:hAnsi="Times New Roman" w:cs="Times New Roman"/>
          <w:bCs/>
          <w:color w:val="auto"/>
        </w:rPr>
      </w:pPr>
    </w:p>
    <w:p w:rsidR="0003249E" w:rsidRPr="00B00B87" w:rsidRDefault="0003249E" w:rsidP="0003249E">
      <w:pPr>
        <w:pStyle w:val="Default"/>
        <w:jc w:val="both"/>
        <w:rPr>
          <w:rFonts w:ascii="Times New Roman" w:hAnsi="Times New Roman" w:cs="Times New Roman"/>
          <w:color w:val="auto"/>
        </w:rPr>
      </w:pPr>
      <w:r w:rsidRPr="00B00B87">
        <w:rPr>
          <w:rFonts w:ascii="Times New Roman" w:hAnsi="Times New Roman" w:cs="Times New Roman"/>
          <w:b/>
          <w:bCs/>
          <w:color w:val="auto"/>
        </w:rPr>
        <w:t xml:space="preserve">3.1.3. </w:t>
      </w:r>
      <w:proofErr w:type="spellStart"/>
      <w:r w:rsidRPr="00B00B87">
        <w:rPr>
          <w:rFonts w:ascii="Times New Roman" w:hAnsi="Times New Roman" w:cs="Times New Roman"/>
          <w:color w:val="auto"/>
        </w:rPr>
        <w:t>KUE’de</w:t>
      </w:r>
      <w:proofErr w:type="spellEnd"/>
      <w:r w:rsidRPr="00B00B87">
        <w:rPr>
          <w:rFonts w:ascii="Times New Roman" w:hAnsi="Times New Roman" w:cs="Times New Roman"/>
          <w:color w:val="auto"/>
        </w:rPr>
        <w:t xml:space="preserve"> ilgili mevzuata uygun olarak LNG Terminalini kullanmak isteyenler için açık, adil, şeffaf ve ayrımcılık gözetmeyen bir uygulama oluşturulması amaçlanmaktadır. Bu bağlamda </w:t>
      </w:r>
      <w:r w:rsidR="002C2B83" w:rsidRPr="00B00B87">
        <w:rPr>
          <w:rFonts w:ascii="Times New Roman" w:hAnsi="Times New Roman" w:cs="Times New Roman"/>
          <w:color w:val="auto"/>
        </w:rPr>
        <w:t>BSLNG</w:t>
      </w:r>
      <w:r w:rsidRPr="00B00B87">
        <w:rPr>
          <w:rFonts w:ascii="Times New Roman" w:hAnsi="Times New Roman" w:cs="Times New Roman"/>
          <w:color w:val="auto"/>
        </w:rPr>
        <w:t xml:space="preserve">, Standart Hizmeti diğer faaliyetlerinden ve özellikle LNG ithalatı ve toptan satışı faaliyetlerinden, bağımsız olarak yürütür ve kendisinin de Terminalden hizmet alması durumunda herhangi bir Hizmet Alan olduğunu kabul eder. </w:t>
      </w:r>
      <w:r w:rsidR="002C2B83" w:rsidRPr="00B00B87">
        <w:rPr>
          <w:rFonts w:ascii="Times New Roman" w:hAnsi="Times New Roman" w:cs="Times New Roman"/>
          <w:color w:val="auto"/>
        </w:rPr>
        <w:t>BSLNG</w:t>
      </w:r>
      <w:r w:rsidRPr="00B00B87">
        <w:rPr>
          <w:rFonts w:ascii="Times New Roman" w:hAnsi="Times New Roman" w:cs="Times New Roman"/>
          <w:color w:val="auto"/>
        </w:rPr>
        <w:t xml:space="preserve">, </w:t>
      </w:r>
      <w:proofErr w:type="spellStart"/>
      <w:r w:rsidRPr="00B00B87">
        <w:rPr>
          <w:rFonts w:ascii="Times New Roman" w:hAnsi="Times New Roman" w:cs="Times New Roman"/>
          <w:color w:val="auto"/>
        </w:rPr>
        <w:t>THS’nin</w:t>
      </w:r>
      <w:proofErr w:type="spellEnd"/>
      <w:r w:rsidRPr="00B00B87">
        <w:rPr>
          <w:rFonts w:ascii="Times New Roman" w:hAnsi="Times New Roman" w:cs="Times New Roman"/>
          <w:color w:val="auto"/>
        </w:rPr>
        <w:t xml:space="preserve"> hükümlerine de Hizmet Alan olarak uyacağını taahhüt eder.</w:t>
      </w:r>
    </w:p>
    <w:p w:rsidR="0003249E" w:rsidRPr="00B00B87" w:rsidRDefault="0003249E" w:rsidP="0003249E">
      <w:pPr>
        <w:pStyle w:val="Default"/>
        <w:jc w:val="both"/>
        <w:rPr>
          <w:rFonts w:ascii="Times New Roman" w:hAnsi="Times New Roman" w:cs="Times New Roman"/>
          <w:bCs/>
          <w:color w:val="auto"/>
        </w:rPr>
      </w:pPr>
    </w:p>
    <w:p w:rsidR="0003249E" w:rsidRPr="00B00B87" w:rsidRDefault="0003249E" w:rsidP="0003249E">
      <w:pPr>
        <w:pStyle w:val="Default"/>
        <w:jc w:val="both"/>
        <w:rPr>
          <w:rFonts w:ascii="Times New Roman" w:hAnsi="Times New Roman" w:cs="Times New Roman"/>
          <w:color w:val="auto"/>
        </w:rPr>
      </w:pPr>
      <w:r w:rsidRPr="00B00B87">
        <w:rPr>
          <w:rFonts w:ascii="Times New Roman" w:hAnsi="Times New Roman" w:cs="Times New Roman"/>
          <w:b/>
          <w:bCs/>
          <w:color w:val="auto"/>
        </w:rPr>
        <w:t xml:space="preserve">3.1.4. </w:t>
      </w:r>
      <w:proofErr w:type="spellStart"/>
      <w:r w:rsidRPr="00B00B87">
        <w:rPr>
          <w:rFonts w:ascii="Times New Roman" w:hAnsi="Times New Roman" w:cs="Times New Roman"/>
          <w:color w:val="auto"/>
        </w:rPr>
        <w:t>KUE’nin</w:t>
      </w:r>
      <w:proofErr w:type="spellEnd"/>
      <w:r w:rsidRPr="00B00B87">
        <w:rPr>
          <w:rFonts w:ascii="Times New Roman" w:hAnsi="Times New Roman" w:cs="Times New Roman"/>
          <w:color w:val="auto"/>
        </w:rPr>
        <w:t xml:space="preserve"> yürürlüğe girmesi ve değiştirilmesi EPDK’nın onayına tabidir.</w:t>
      </w:r>
    </w:p>
    <w:p w:rsidR="0003249E" w:rsidRPr="00B00B87" w:rsidRDefault="0003249E" w:rsidP="0003249E">
      <w:pPr>
        <w:pStyle w:val="Default"/>
        <w:jc w:val="both"/>
        <w:rPr>
          <w:rFonts w:ascii="Times New Roman" w:hAnsi="Times New Roman" w:cs="Times New Roman"/>
          <w:bCs/>
          <w:color w:val="auto"/>
        </w:rPr>
      </w:pPr>
    </w:p>
    <w:p w:rsidR="0003249E" w:rsidRPr="00B00B87" w:rsidRDefault="0003249E" w:rsidP="0003249E">
      <w:pPr>
        <w:pStyle w:val="Default"/>
        <w:jc w:val="both"/>
        <w:rPr>
          <w:rFonts w:ascii="Times New Roman" w:hAnsi="Times New Roman" w:cs="Times New Roman"/>
          <w:color w:val="auto"/>
        </w:rPr>
      </w:pPr>
      <w:r w:rsidRPr="00B00B87">
        <w:rPr>
          <w:rFonts w:ascii="Times New Roman" w:hAnsi="Times New Roman" w:cs="Times New Roman"/>
          <w:b/>
          <w:bCs/>
          <w:color w:val="auto"/>
        </w:rPr>
        <w:t xml:space="preserve">3.1.5. </w:t>
      </w:r>
      <w:r w:rsidRPr="00B00B87">
        <w:rPr>
          <w:rFonts w:ascii="Times New Roman" w:hAnsi="Times New Roman" w:cs="Times New Roman"/>
          <w:color w:val="auto"/>
        </w:rPr>
        <w:t xml:space="preserve">Bu KUE, </w:t>
      </w:r>
      <w:r w:rsidR="002C2B83" w:rsidRPr="00B00B87">
        <w:rPr>
          <w:rFonts w:ascii="Times New Roman" w:hAnsi="Times New Roman" w:cs="Times New Roman"/>
          <w:color w:val="auto"/>
        </w:rPr>
        <w:t>BSLNG</w:t>
      </w:r>
      <w:r w:rsidRPr="00B00B87">
        <w:rPr>
          <w:rFonts w:ascii="Times New Roman" w:hAnsi="Times New Roman" w:cs="Times New Roman"/>
          <w:color w:val="auto"/>
        </w:rPr>
        <w:t xml:space="preserve"> ile Hizmet Alan arasında imzalanacak </w:t>
      </w:r>
      <w:proofErr w:type="spellStart"/>
      <w:r w:rsidRPr="00B00B87">
        <w:rPr>
          <w:rFonts w:ascii="Times New Roman" w:hAnsi="Times New Roman" w:cs="Times New Roman"/>
          <w:color w:val="auto"/>
        </w:rPr>
        <w:t>THS’nin</w:t>
      </w:r>
      <w:proofErr w:type="spellEnd"/>
      <w:r w:rsidRPr="00B00B87">
        <w:rPr>
          <w:rFonts w:ascii="Times New Roman" w:hAnsi="Times New Roman" w:cs="Times New Roman"/>
          <w:color w:val="auto"/>
        </w:rPr>
        <w:t>, ayrılmaz bir parçası olacaktır.</w:t>
      </w:r>
    </w:p>
    <w:p w:rsidR="0003249E" w:rsidRPr="00B00B87" w:rsidRDefault="0003249E" w:rsidP="0003249E">
      <w:pPr>
        <w:pStyle w:val="Default"/>
        <w:jc w:val="both"/>
        <w:rPr>
          <w:rFonts w:ascii="Times New Roman" w:hAnsi="Times New Roman" w:cs="Times New Roman"/>
          <w:bCs/>
          <w:color w:val="auto"/>
        </w:rPr>
      </w:pPr>
    </w:p>
    <w:p w:rsidR="0003249E" w:rsidRPr="00B00B87" w:rsidRDefault="0003249E" w:rsidP="0003249E">
      <w:pPr>
        <w:pStyle w:val="Default"/>
        <w:jc w:val="both"/>
        <w:rPr>
          <w:rFonts w:ascii="Times New Roman" w:hAnsi="Times New Roman" w:cs="Times New Roman"/>
          <w:color w:val="auto"/>
        </w:rPr>
      </w:pPr>
      <w:r w:rsidRPr="00B00B87">
        <w:rPr>
          <w:rFonts w:ascii="Times New Roman" w:hAnsi="Times New Roman" w:cs="Times New Roman"/>
          <w:b/>
          <w:bCs/>
          <w:color w:val="auto"/>
        </w:rPr>
        <w:t xml:space="preserve">3.1.6. </w:t>
      </w:r>
      <w:r w:rsidRPr="00B00B87">
        <w:rPr>
          <w:rFonts w:ascii="Times New Roman" w:hAnsi="Times New Roman" w:cs="Times New Roman"/>
          <w:color w:val="auto"/>
        </w:rPr>
        <w:t xml:space="preserve">Bu </w:t>
      </w:r>
      <w:proofErr w:type="spellStart"/>
      <w:r w:rsidRPr="00B00B87">
        <w:rPr>
          <w:rFonts w:ascii="Times New Roman" w:hAnsi="Times New Roman" w:cs="Times New Roman"/>
          <w:color w:val="auto"/>
        </w:rPr>
        <w:t>KUE’de</w:t>
      </w:r>
      <w:proofErr w:type="spellEnd"/>
      <w:r w:rsidRPr="00B00B87">
        <w:rPr>
          <w:rFonts w:ascii="Times New Roman" w:hAnsi="Times New Roman" w:cs="Times New Roman"/>
          <w:color w:val="auto"/>
        </w:rPr>
        <w:t xml:space="preserve"> yer alan hiçbir hüküm, Hizmet Alanın müşterisi açısından </w:t>
      </w:r>
      <w:proofErr w:type="spellStart"/>
      <w:r w:rsidR="002C2B83" w:rsidRPr="00B00B87">
        <w:rPr>
          <w:rFonts w:ascii="Times New Roman" w:hAnsi="Times New Roman" w:cs="Times New Roman"/>
          <w:color w:val="auto"/>
        </w:rPr>
        <w:t>BSLNG</w:t>
      </w:r>
      <w:r w:rsidRPr="00B00B87">
        <w:rPr>
          <w:rFonts w:ascii="Times New Roman" w:hAnsi="Times New Roman" w:cs="Times New Roman"/>
          <w:color w:val="auto"/>
        </w:rPr>
        <w:t>’ye</w:t>
      </w:r>
      <w:proofErr w:type="spellEnd"/>
      <w:r w:rsidRPr="00B00B87">
        <w:rPr>
          <w:rFonts w:ascii="Times New Roman" w:hAnsi="Times New Roman" w:cs="Times New Roman"/>
          <w:color w:val="auto"/>
        </w:rPr>
        <w:t xml:space="preserve"> veya </w:t>
      </w:r>
      <w:r w:rsidR="002C2B83" w:rsidRPr="00B00B87">
        <w:rPr>
          <w:rFonts w:ascii="Times New Roman" w:hAnsi="Times New Roman" w:cs="Times New Roman"/>
          <w:color w:val="auto"/>
        </w:rPr>
        <w:t>BSLNG</w:t>
      </w:r>
      <w:r w:rsidRPr="00B00B87">
        <w:rPr>
          <w:rFonts w:ascii="Times New Roman" w:hAnsi="Times New Roman" w:cs="Times New Roman"/>
          <w:color w:val="auto"/>
        </w:rPr>
        <w:t xml:space="preserve"> açısından Hizmet Alanın müşterisine karşı ileri sürebileceği herhangi bir talep hakkı oluşturmaz.</w:t>
      </w:r>
    </w:p>
    <w:p w:rsidR="0003249E" w:rsidRPr="00B00B87" w:rsidRDefault="0003249E" w:rsidP="0003249E">
      <w:pPr>
        <w:pStyle w:val="Default"/>
        <w:jc w:val="both"/>
        <w:rPr>
          <w:rFonts w:ascii="Times New Roman" w:hAnsi="Times New Roman" w:cs="Times New Roman"/>
          <w:bCs/>
          <w:color w:val="auto"/>
        </w:rPr>
      </w:pPr>
    </w:p>
    <w:p w:rsidR="0003249E" w:rsidRPr="00B00B87" w:rsidRDefault="0003249E" w:rsidP="0003249E">
      <w:pPr>
        <w:pStyle w:val="Default"/>
        <w:jc w:val="both"/>
        <w:rPr>
          <w:rFonts w:ascii="Times New Roman" w:hAnsi="Times New Roman" w:cs="Times New Roman"/>
          <w:color w:val="auto"/>
        </w:rPr>
      </w:pPr>
      <w:r w:rsidRPr="00B00B87">
        <w:rPr>
          <w:rFonts w:ascii="Times New Roman" w:hAnsi="Times New Roman" w:cs="Times New Roman"/>
          <w:b/>
          <w:bCs/>
          <w:color w:val="auto"/>
        </w:rPr>
        <w:t xml:space="preserve">3.1.7. </w:t>
      </w:r>
      <w:r w:rsidR="002C2B83" w:rsidRPr="00B00B87">
        <w:rPr>
          <w:rFonts w:ascii="Times New Roman" w:hAnsi="Times New Roman" w:cs="Times New Roman"/>
          <w:color w:val="auto"/>
        </w:rPr>
        <w:t>BSLNG</w:t>
      </w:r>
      <w:r w:rsidRPr="00B00B87">
        <w:rPr>
          <w:rFonts w:ascii="Times New Roman" w:hAnsi="Times New Roman" w:cs="Times New Roman"/>
          <w:color w:val="auto"/>
        </w:rPr>
        <w:t>, İletim Şirketi ile akdetmiş olduğu Bağlantılı Sistem Teslim Sözleşmesi hükümlerine uyacağını taahhüt eder.</w:t>
      </w:r>
    </w:p>
    <w:p w:rsidR="0003249E" w:rsidRPr="00B00B87" w:rsidRDefault="0003249E" w:rsidP="0003249E">
      <w:pPr>
        <w:spacing w:after="0" w:line="240" w:lineRule="auto"/>
        <w:jc w:val="both"/>
        <w:rPr>
          <w:rFonts w:ascii="Times New Roman" w:hAnsi="Times New Roman"/>
          <w:bCs/>
          <w:sz w:val="24"/>
          <w:szCs w:val="24"/>
        </w:rPr>
      </w:pPr>
    </w:p>
    <w:p w:rsidR="0003249E" w:rsidRPr="00B00B87" w:rsidRDefault="0003249E" w:rsidP="0003249E">
      <w:pPr>
        <w:spacing w:after="0" w:line="240" w:lineRule="auto"/>
        <w:jc w:val="both"/>
        <w:rPr>
          <w:rFonts w:ascii="Times New Roman" w:hAnsi="Times New Roman"/>
          <w:sz w:val="24"/>
          <w:szCs w:val="24"/>
        </w:rPr>
      </w:pPr>
      <w:r w:rsidRPr="00B00B87">
        <w:rPr>
          <w:rFonts w:ascii="Times New Roman" w:hAnsi="Times New Roman"/>
          <w:b/>
          <w:bCs/>
          <w:sz w:val="24"/>
          <w:szCs w:val="24"/>
        </w:rPr>
        <w:t xml:space="preserve">3.1.8. </w:t>
      </w:r>
      <w:r w:rsidRPr="00B00B87">
        <w:rPr>
          <w:rFonts w:ascii="Times New Roman" w:hAnsi="Times New Roman"/>
          <w:sz w:val="24"/>
          <w:szCs w:val="24"/>
        </w:rPr>
        <w:t>Sisteme girişin reddi İlgili Mevzuat ve bu KUE hükümlerine tabidir.</w:t>
      </w:r>
    </w:p>
    <w:p w:rsidR="0003249E" w:rsidRPr="00B00B87" w:rsidRDefault="0003249E" w:rsidP="0003249E">
      <w:pPr>
        <w:spacing w:after="0" w:line="240" w:lineRule="auto"/>
        <w:jc w:val="both"/>
        <w:rPr>
          <w:rFonts w:ascii="Times New Roman" w:hAnsi="Times New Roman"/>
          <w:sz w:val="24"/>
          <w:szCs w:val="24"/>
        </w:rPr>
      </w:pPr>
    </w:p>
    <w:p w:rsidR="0003249E" w:rsidRPr="00B00B87" w:rsidRDefault="0003249E" w:rsidP="0003249E">
      <w:pPr>
        <w:pStyle w:val="Default"/>
        <w:jc w:val="both"/>
        <w:rPr>
          <w:rFonts w:ascii="Times New Roman" w:hAnsi="Times New Roman" w:cs="Times New Roman"/>
          <w:color w:val="auto"/>
        </w:rPr>
      </w:pPr>
      <w:r w:rsidRPr="00B00B87">
        <w:rPr>
          <w:rFonts w:ascii="Times New Roman" w:hAnsi="Times New Roman" w:cs="Times New Roman"/>
          <w:b/>
          <w:bCs/>
          <w:color w:val="auto"/>
        </w:rPr>
        <w:t>3.2. Temel İlkeler</w:t>
      </w:r>
    </w:p>
    <w:p w:rsidR="0003249E" w:rsidRPr="00B00B87" w:rsidRDefault="0003249E" w:rsidP="0003249E">
      <w:pPr>
        <w:pStyle w:val="Default"/>
        <w:jc w:val="both"/>
        <w:rPr>
          <w:rFonts w:ascii="Times New Roman" w:hAnsi="Times New Roman" w:cs="Times New Roman"/>
          <w:bCs/>
          <w:color w:val="auto"/>
        </w:rPr>
      </w:pPr>
    </w:p>
    <w:p w:rsidR="0003249E" w:rsidRPr="00B00B87" w:rsidRDefault="0003249E" w:rsidP="0003249E">
      <w:pPr>
        <w:pStyle w:val="Default"/>
        <w:jc w:val="both"/>
        <w:rPr>
          <w:rFonts w:ascii="Times New Roman" w:hAnsi="Times New Roman" w:cs="Times New Roman"/>
          <w:color w:val="auto"/>
        </w:rPr>
      </w:pPr>
      <w:r w:rsidRPr="00B00B87">
        <w:rPr>
          <w:rFonts w:ascii="Times New Roman" w:hAnsi="Times New Roman" w:cs="Times New Roman"/>
          <w:bCs/>
          <w:color w:val="auto"/>
        </w:rPr>
        <w:t>Kullanım Usul ve Esasları</w:t>
      </w:r>
      <w:r w:rsidRPr="00B00B87">
        <w:rPr>
          <w:rFonts w:ascii="Times New Roman" w:hAnsi="Times New Roman" w:cs="Times New Roman"/>
          <w:color w:val="auto"/>
        </w:rPr>
        <w:t>,</w:t>
      </w:r>
    </w:p>
    <w:p w:rsidR="0003249E" w:rsidRPr="00B00B87" w:rsidRDefault="0003249E" w:rsidP="0003249E">
      <w:pPr>
        <w:pStyle w:val="Default"/>
        <w:jc w:val="both"/>
        <w:rPr>
          <w:rFonts w:ascii="Times New Roman" w:hAnsi="Times New Roman" w:cs="Times New Roman"/>
          <w:color w:val="auto"/>
        </w:rPr>
      </w:pPr>
    </w:p>
    <w:p w:rsidR="0003249E" w:rsidRPr="00B00B87" w:rsidRDefault="0003249E" w:rsidP="0003249E">
      <w:pPr>
        <w:pStyle w:val="Default"/>
        <w:numPr>
          <w:ilvl w:val="0"/>
          <w:numId w:val="20"/>
        </w:numPr>
        <w:ind w:left="426" w:hanging="426"/>
        <w:jc w:val="both"/>
        <w:rPr>
          <w:rFonts w:ascii="Times New Roman" w:hAnsi="Times New Roman" w:cs="Times New Roman"/>
          <w:color w:val="auto"/>
        </w:rPr>
      </w:pPr>
      <w:r w:rsidRPr="00B00B87">
        <w:rPr>
          <w:rFonts w:ascii="Times New Roman" w:hAnsi="Times New Roman" w:cs="Times New Roman"/>
          <w:color w:val="auto"/>
        </w:rPr>
        <w:t xml:space="preserve">Terminalin </w:t>
      </w:r>
      <w:proofErr w:type="spellStart"/>
      <w:r w:rsidRPr="00B00B87">
        <w:rPr>
          <w:rFonts w:ascii="Times New Roman" w:hAnsi="Times New Roman" w:cs="Times New Roman"/>
          <w:color w:val="auto"/>
        </w:rPr>
        <w:t>Gazlaştırma</w:t>
      </w:r>
      <w:proofErr w:type="spellEnd"/>
      <w:r w:rsidRPr="00B00B87">
        <w:rPr>
          <w:rFonts w:ascii="Times New Roman" w:hAnsi="Times New Roman" w:cs="Times New Roman"/>
          <w:color w:val="auto"/>
        </w:rPr>
        <w:t xml:space="preserve"> Kapasitesinin, Sistemin eşgüdümlü ve güvenli bir tarzda işletilmesine yardımcı olacak şekilde idare edilmesi ve Sistem elverişli olduğu takdirde tarafsız ve eşit taraflar arasında ayrım yapılmaması ilkesi doğrultusunda hizmet sunulması,</w:t>
      </w:r>
    </w:p>
    <w:p w:rsidR="0003249E" w:rsidRPr="00B00B87" w:rsidRDefault="0003249E" w:rsidP="0003249E">
      <w:pPr>
        <w:pStyle w:val="Default"/>
        <w:numPr>
          <w:ilvl w:val="0"/>
          <w:numId w:val="20"/>
        </w:numPr>
        <w:ind w:left="426" w:hanging="426"/>
        <w:jc w:val="both"/>
        <w:rPr>
          <w:rFonts w:ascii="Times New Roman" w:hAnsi="Times New Roman" w:cs="Times New Roman"/>
          <w:color w:val="auto"/>
        </w:rPr>
      </w:pPr>
      <w:r w:rsidRPr="00B00B87">
        <w:rPr>
          <w:rFonts w:ascii="Times New Roman" w:hAnsi="Times New Roman" w:cs="Times New Roman"/>
          <w:color w:val="auto"/>
        </w:rPr>
        <w:t>Ekonomik, verimli ve güvenli işletmecilik yapılması,</w:t>
      </w:r>
    </w:p>
    <w:p w:rsidR="0003249E" w:rsidRPr="00B00B87" w:rsidRDefault="0003249E" w:rsidP="0003249E">
      <w:pPr>
        <w:pStyle w:val="Default"/>
        <w:numPr>
          <w:ilvl w:val="0"/>
          <w:numId w:val="20"/>
        </w:numPr>
        <w:ind w:left="426" w:hanging="426"/>
        <w:jc w:val="both"/>
        <w:rPr>
          <w:rFonts w:ascii="Times New Roman" w:hAnsi="Times New Roman" w:cs="Times New Roman"/>
          <w:color w:val="auto"/>
        </w:rPr>
      </w:pPr>
      <w:r w:rsidRPr="00B00B87">
        <w:rPr>
          <w:rFonts w:ascii="Times New Roman" w:hAnsi="Times New Roman" w:cs="Times New Roman"/>
          <w:color w:val="auto"/>
        </w:rPr>
        <w:t xml:space="preserve">Tarafsız ve eşit bir şekilde hizmet verilmesi ve Doğal Gaz sisteminin emniyetli ve verimli işlemesini </w:t>
      </w:r>
      <w:proofErr w:type="spellStart"/>
      <w:r w:rsidRPr="00B00B87">
        <w:rPr>
          <w:rFonts w:ascii="Times New Roman" w:hAnsi="Times New Roman" w:cs="Times New Roman"/>
          <w:color w:val="auto"/>
        </w:rPr>
        <w:t>teminen</w:t>
      </w:r>
      <w:proofErr w:type="spellEnd"/>
      <w:r w:rsidRPr="00B00B87">
        <w:rPr>
          <w:rFonts w:ascii="Times New Roman" w:hAnsi="Times New Roman" w:cs="Times New Roman"/>
          <w:color w:val="auto"/>
        </w:rPr>
        <w:t>, Hizmet Alanlara ve İletim Şirketine yeterli ve doğru bilgi verilmesi,</w:t>
      </w:r>
    </w:p>
    <w:p w:rsidR="0003249E" w:rsidRPr="00B00B87" w:rsidRDefault="0003249E" w:rsidP="0003249E">
      <w:pPr>
        <w:pStyle w:val="Default"/>
        <w:numPr>
          <w:ilvl w:val="0"/>
          <w:numId w:val="20"/>
        </w:numPr>
        <w:ind w:left="426" w:hanging="426"/>
        <w:jc w:val="both"/>
        <w:rPr>
          <w:rFonts w:ascii="Times New Roman" w:hAnsi="Times New Roman" w:cs="Times New Roman"/>
          <w:color w:val="auto"/>
        </w:rPr>
      </w:pPr>
      <w:r w:rsidRPr="00B00B87">
        <w:rPr>
          <w:rFonts w:ascii="Times New Roman" w:hAnsi="Times New Roman" w:cs="Times New Roman"/>
          <w:color w:val="auto"/>
        </w:rPr>
        <w:t xml:space="preserve">Hizmet Alanların Terminale teslim ettiği </w:t>
      </w:r>
      <w:proofErr w:type="spellStart"/>
      <w:r w:rsidRPr="00B00B87">
        <w:rPr>
          <w:rFonts w:ascii="Times New Roman" w:hAnsi="Times New Roman" w:cs="Times New Roman"/>
          <w:color w:val="auto"/>
        </w:rPr>
        <w:t>LNG’nin</w:t>
      </w:r>
      <w:proofErr w:type="spellEnd"/>
      <w:r w:rsidRPr="00B00B87">
        <w:rPr>
          <w:rFonts w:ascii="Times New Roman" w:hAnsi="Times New Roman" w:cs="Times New Roman"/>
          <w:color w:val="auto"/>
        </w:rPr>
        <w:t xml:space="preserve"> diğer Hizmet Alanların </w:t>
      </w:r>
      <w:proofErr w:type="spellStart"/>
      <w:r w:rsidRPr="00B00B87">
        <w:rPr>
          <w:rFonts w:ascii="Times New Roman" w:hAnsi="Times New Roman" w:cs="Times New Roman"/>
          <w:color w:val="auto"/>
        </w:rPr>
        <w:t>LNG’si</w:t>
      </w:r>
      <w:proofErr w:type="spellEnd"/>
      <w:r w:rsidRPr="00B00B87">
        <w:rPr>
          <w:rFonts w:ascii="Times New Roman" w:hAnsi="Times New Roman" w:cs="Times New Roman"/>
          <w:color w:val="auto"/>
        </w:rPr>
        <w:t xml:space="preserve"> ile karışacağı ve Terminalde bulunan </w:t>
      </w:r>
      <w:proofErr w:type="spellStart"/>
      <w:r w:rsidRPr="00B00B87">
        <w:rPr>
          <w:rFonts w:ascii="Times New Roman" w:hAnsi="Times New Roman" w:cs="Times New Roman"/>
          <w:color w:val="auto"/>
        </w:rPr>
        <w:t>LNG’nin</w:t>
      </w:r>
      <w:proofErr w:type="spellEnd"/>
      <w:r w:rsidRPr="00B00B87">
        <w:rPr>
          <w:rFonts w:ascii="Times New Roman" w:hAnsi="Times New Roman" w:cs="Times New Roman"/>
          <w:color w:val="auto"/>
        </w:rPr>
        <w:t xml:space="preserve"> işletme şartlarına göre tasarruf yetkisinin bu </w:t>
      </w:r>
      <w:proofErr w:type="spellStart"/>
      <w:r w:rsidRPr="00B00B87">
        <w:rPr>
          <w:rFonts w:ascii="Times New Roman" w:hAnsi="Times New Roman" w:cs="Times New Roman"/>
          <w:color w:val="auto"/>
        </w:rPr>
        <w:t>KUE’de</w:t>
      </w:r>
      <w:proofErr w:type="spellEnd"/>
      <w:r w:rsidRPr="00B00B87">
        <w:rPr>
          <w:rFonts w:ascii="Times New Roman" w:hAnsi="Times New Roman" w:cs="Times New Roman"/>
          <w:color w:val="auto"/>
        </w:rPr>
        <w:t xml:space="preserve"> belirlenen hususlar ve İlgili Mevzuat hükümleri çerçevesinde </w:t>
      </w:r>
      <w:proofErr w:type="spellStart"/>
      <w:r w:rsidR="002C2B83" w:rsidRPr="00B00B87">
        <w:rPr>
          <w:rFonts w:ascii="Times New Roman" w:hAnsi="Times New Roman" w:cs="Times New Roman"/>
          <w:color w:val="auto"/>
        </w:rPr>
        <w:t>BSLNG</w:t>
      </w:r>
      <w:r w:rsidRPr="00B00B87">
        <w:rPr>
          <w:rFonts w:ascii="Times New Roman" w:hAnsi="Times New Roman" w:cs="Times New Roman"/>
          <w:color w:val="auto"/>
        </w:rPr>
        <w:t>’de</w:t>
      </w:r>
      <w:proofErr w:type="spellEnd"/>
      <w:r w:rsidRPr="00B00B87">
        <w:rPr>
          <w:rFonts w:ascii="Times New Roman" w:hAnsi="Times New Roman" w:cs="Times New Roman"/>
          <w:color w:val="auto"/>
        </w:rPr>
        <w:t xml:space="preserve"> olması</w:t>
      </w:r>
    </w:p>
    <w:p w:rsidR="0003249E" w:rsidRPr="00B00B87" w:rsidRDefault="0003249E" w:rsidP="0003249E">
      <w:pPr>
        <w:pStyle w:val="Default"/>
        <w:jc w:val="both"/>
        <w:rPr>
          <w:rFonts w:ascii="Times New Roman" w:hAnsi="Times New Roman" w:cs="Times New Roman"/>
          <w:color w:val="auto"/>
        </w:rPr>
      </w:pPr>
    </w:p>
    <w:p w:rsidR="0003249E" w:rsidRPr="00B00B87" w:rsidRDefault="0003249E" w:rsidP="0003249E">
      <w:pPr>
        <w:pStyle w:val="Default"/>
        <w:jc w:val="both"/>
        <w:rPr>
          <w:rFonts w:ascii="Times New Roman" w:hAnsi="Times New Roman" w:cs="Times New Roman"/>
          <w:color w:val="auto"/>
        </w:rPr>
      </w:pPr>
      <w:proofErr w:type="gramStart"/>
      <w:r w:rsidRPr="00B00B87">
        <w:rPr>
          <w:rFonts w:ascii="Times New Roman" w:hAnsi="Times New Roman" w:cs="Times New Roman"/>
          <w:color w:val="auto"/>
        </w:rPr>
        <w:t>ilkeleri</w:t>
      </w:r>
      <w:proofErr w:type="gramEnd"/>
      <w:r w:rsidRPr="00B00B87">
        <w:rPr>
          <w:rFonts w:ascii="Times New Roman" w:hAnsi="Times New Roman" w:cs="Times New Roman"/>
          <w:color w:val="auto"/>
        </w:rPr>
        <w:t xml:space="preserve"> temel alınarak hazırlanmıştır.</w:t>
      </w:r>
    </w:p>
    <w:p w:rsidR="0003249E" w:rsidRPr="00B00B87" w:rsidRDefault="0003249E" w:rsidP="0003249E">
      <w:pPr>
        <w:pStyle w:val="Default"/>
        <w:jc w:val="both"/>
        <w:rPr>
          <w:rFonts w:ascii="Times New Roman" w:hAnsi="Times New Roman" w:cs="Times New Roman"/>
          <w:bCs/>
          <w:color w:val="auto"/>
        </w:rPr>
      </w:pPr>
    </w:p>
    <w:p w:rsidR="0003249E" w:rsidRPr="00B00B87" w:rsidRDefault="0003249E" w:rsidP="0003249E">
      <w:pPr>
        <w:pStyle w:val="Default"/>
        <w:jc w:val="both"/>
        <w:rPr>
          <w:rFonts w:ascii="Times New Roman" w:hAnsi="Times New Roman" w:cs="Times New Roman"/>
          <w:color w:val="auto"/>
        </w:rPr>
      </w:pPr>
      <w:r w:rsidRPr="00B00B87">
        <w:rPr>
          <w:rFonts w:ascii="Times New Roman" w:hAnsi="Times New Roman" w:cs="Times New Roman"/>
          <w:b/>
          <w:bCs/>
          <w:color w:val="auto"/>
        </w:rPr>
        <w:t xml:space="preserve">3.3. </w:t>
      </w:r>
      <w:r w:rsidR="002C2B83" w:rsidRPr="00B00B87">
        <w:rPr>
          <w:rFonts w:ascii="Times New Roman" w:hAnsi="Times New Roman" w:cs="Times New Roman"/>
          <w:b/>
          <w:bCs/>
          <w:color w:val="auto"/>
        </w:rPr>
        <w:t>BSLNG</w:t>
      </w:r>
      <w:r w:rsidRPr="00B00B87">
        <w:rPr>
          <w:rFonts w:ascii="Times New Roman" w:hAnsi="Times New Roman" w:cs="Times New Roman"/>
          <w:b/>
          <w:bCs/>
          <w:color w:val="auto"/>
        </w:rPr>
        <w:t xml:space="preserve"> Terminaline İlişkin Bilgiler</w:t>
      </w:r>
    </w:p>
    <w:p w:rsidR="0003249E" w:rsidRPr="00B00B87" w:rsidRDefault="0003249E" w:rsidP="0003249E">
      <w:pPr>
        <w:pStyle w:val="Default"/>
        <w:jc w:val="both"/>
        <w:rPr>
          <w:rFonts w:ascii="Times New Roman" w:hAnsi="Times New Roman" w:cs="Times New Roman"/>
          <w:color w:val="auto"/>
        </w:rPr>
      </w:pPr>
    </w:p>
    <w:p w:rsidR="0003249E" w:rsidRPr="00B00B87" w:rsidRDefault="0003249E" w:rsidP="0003249E">
      <w:pPr>
        <w:pStyle w:val="Default"/>
        <w:jc w:val="both"/>
        <w:rPr>
          <w:rFonts w:ascii="Times New Roman" w:hAnsi="Times New Roman" w:cs="Times New Roman"/>
          <w:color w:val="auto"/>
        </w:rPr>
      </w:pPr>
      <w:r w:rsidRPr="00B00B87">
        <w:rPr>
          <w:rFonts w:ascii="Times New Roman" w:hAnsi="Times New Roman" w:cs="Times New Roman"/>
          <w:color w:val="auto"/>
        </w:rPr>
        <w:t xml:space="preserve">Bu </w:t>
      </w:r>
      <w:proofErr w:type="spellStart"/>
      <w:r w:rsidRPr="00B00B87">
        <w:rPr>
          <w:rFonts w:ascii="Times New Roman" w:hAnsi="Times New Roman" w:cs="Times New Roman"/>
          <w:color w:val="auto"/>
        </w:rPr>
        <w:t>KUE’de</w:t>
      </w:r>
      <w:proofErr w:type="spellEnd"/>
      <w:r w:rsidRPr="00B00B87">
        <w:rPr>
          <w:rFonts w:ascii="Times New Roman" w:hAnsi="Times New Roman" w:cs="Times New Roman"/>
          <w:color w:val="auto"/>
        </w:rPr>
        <w:t xml:space="preserve"> atıfta bulunulan </w:t>
      </w:r>
      <w:r w:rsidR="002C2B83" w:rsidRPr="00B00B87">
        <w:rPr>
          <w:rFonts w:ascii="Times New Roman" w:hAnsi="Times New Roman" w:cs="Times New Roman"/>
          <w:color w:val="auto"/>
        </w:rPr>
        <w:t>BSLNG</w:t>
      </w:r>
      <w:r w:rsidRPr="00B00B87">
        <w:rPr>
          <w:rFonts w:ascii="Times New Roman" w:hAnsi="Times New Roman" w:cs="Times New Roman"/>
          <w:color w:val="auto"/>
        </w:rPr>
        <w:t xml:space="preserve"> Terminali, </w:t>
      </w:r>
      <w:proofErr w:type="spellStart"/>
      <w:r w:rsidR="002C2B83" w:rsidRPr="00B00B87">
        <w:rPr>
          <w:rFonts w:ascii="Times New Roman" w:hAnsi="Times New Roman" w:cs="Times New Roman"/>
          <w:color w:val="auto"/>
        </w:rPr>
        <w:t>Edirne</w:t>
      </w:r>
      <w:r w:rsidRPr="00B00B87">
        <w:rPr>
          <w:rFonts w:ascii="Times New Roman" w:hAnsi="Times New Roman" w:cs="Times New Roman"/>
          <w:color w:val="auto"/>
        </w:rPr>
        <w:t>’ın</w:t>
      </w:r>
      <w:proofErr w:type="spellEnd"/>
      <w:r w:rsidRPr="00B00B87">
        <w:rPr>
          <w:rFonts w:ascii="Times New Roman" w:hAnsi="Times New Roman" w:cs="Times New Roman"/>
          <w:color w:val="auto"/>
        </w:rPr>
        <w:t xml:space="preserve"> </w:t>
      </w:r>
      <w:r w:rsidR="00110549" w:rsidRPr="00B00B87">
        <w:rPr>
          <w:rFonts w:ascii="Times New Roman" w:hAnsi="Times New Roman" w:cs="Times New Roman"/>
          <w:color w:val="auto"/>
        </w:rPr>
        <w:t xml:space="preserve">Keşan İlçesi, </w:t>
      </w:r>
      <w:proofErr w:type="spellStart"/>
      <w:r w:rsidR="002C2B83" w:rsidRPr="00B00B87">
        <w:rPr>
          <w:rFonts w:ascii="Times New Roman" w:hAnsi="Times New Roman" w:cs="Times New Roman"/>
          <w:color w:val="auto"/>
        </w:rPr>
        <w:t>Köpekdere</w:t>
      </w:r>
      <w:proofErr w:type="spellEnd"/>
      <w:r w:rsidRPr="00B00B87">
        <w:rPr>
          <w:rFonts w:ascii="Times New Roman" w:hAnsi="Times New Roman" w:cs="Times New Roman"/>
          <w:color w:val="auto"/>
        </w:rPr>
        <w:t xml:space="preserve"> Mevkiindeki BOTAŞ limanında bağlı bulunan FSRU ünitesidir. </w:t>
      </w:r>
      <w:proofErr w:type="spellStart"/>
      <w:r w:rsidR="002C2B83" w:rsidRPr="00B00B87">
        <w:rPr>
          <w:rFonts w:ascii="Times New Roman" w:hAnsi="Times New Roman" w:cs="Times New Roman"/>
          <w:color w:val="auto"/>
        </w:rPr>
        <w:t>BSLNG</w:t>
      </w:r>
      <w:r w:rsidRPr="00B00B87">
        <w:rPr>
          <w:rFonts w:ascii="Times New Roman" w:hAnsi="Times New Roman" w:cs="Times New Roman"/>
          <w:color w:val="auto"/>
        </w:rPr>
        <w:t>’nin</w:t>
      </w:r>
      <w:proofErr w:type="spellEnd"/>
      <w:r w:rsidRPr="00B00B87">
        <w:rPr>
          <w:rFonts w:ascii="Times New Roman" w:hAnsi="Times New Roman" w:cs="Times New Roman"/>
          <w:color w:val="auto"/>
        </w:rPr>
        <w:t xml:space="preserve"> iki temel fonksiyonu vardır:</w:t>
      </w:r>
    </w:p>
    <w:p w:rsidR="0003249E" w:rsidRPr="00B00B87" w:rsidRDefault="0003249E" w:rsidP="0003249E">
      <w:pPr>
        <w:pStyle w:val="Default"/>
        <w:jc w:val="both"/>
        <w:rPr>
          <w:rFonts w:ascii="Times New Roman" w:hAnsi="Times New Roman" w:cs="Times New Roman"/>
          <w:bCs/>
          <w:color w:val="auto"/>
        </w:rPr>
      </w:pPr>
    </w:p>
    <w:p w:rsidR="0003249E" w:rsidRPr="00B00B87" w:rsidRDefault="0003249E" w:rsidP="0003249E">
      <w:pPr>
        <w:pStyle w:val="Default"/>
        <w:numPr>
          <w:ilvl w:val="0"/>
          <w:numId w:val="28"/>
        </w:numPr>
        <w:ind w:left="426" w:hanging="426"/>
        <w:jc w:val="both"/>
        <w:rPr>
          <w:rFonts w:ascii="Times New Roman" w:hAnsi="Times New Roman" w:cs="Times New Roman"/>
          <w:color w:val="auto"/>
        </w:rPr>
      </w:pPr>
      <w:proofErr w:type="spellStart"/>
      <w:r w:rsidRPr="00B00B87">
        <w:rPr>
          <w:rFonts w:ascii="Times New Roman" w:hAnsi="Times New Roman" w:cs="Times New Roman"/>
          <w:color w:val="auto"/>
        </w:rPr>
        <w:t>LNG’nin</w:t>
      </w:r>
      <w:proofErr w:type="spellEnd"/>
      <w:r w:rsidRPr="00B00B87">
        <w:rPr>
          <w:rFonts w:ascii="Times New Roman" w:hAnsi="Times New Roman" w:cs="Times New Roman"/>
          <w:color w:val="auto"/>
        </w:rPr>
        <w:t xml:space="preserve"> </w:t>
      </w:r>
      <w:proofErr w:type="spellStart"/>
      <w:r w:rsidRPr="00B00B87">
        <w:rPr>
          <w:rFonts w:ascii="Times New Roman" w:hAnsi="Times New Roman" w:cs="Times New Roman"/>
          <w:color w:val="auto"/>
        </w:rPr>
        <w:t>FSRU’ya</w:t>
      </w:r>
      <w:proofErr w:type="spellEnd"/>
      <w:r w:rsidRPr="00B00B87">
        <w:rPr>
          <w:rFonts w:ascii="Times New Roman" w:hAnsi="Times New Roman" w:cs="Times New Roman"/>
          <w:color w:val="auto"/>
        </w:rPr>
        <w:t xml:space="preserve"> yanaştırılan Gemilerden boşaltımı ve depolanması,</w:t>
      </w:r>
    </w:p>
    <w:p w:rsidR="0003249E" w:rsidRPr="00B00B87" w:rsidRDefault="0003249E" w:rsidP="0003249E">
      <w:pPr>
        <w:pStyle w:val="Default"/>
        <w:numPr>
          <w:ilvl w:val="0"/>
          <w:numId w:val="28"/>
        </w:numPr>
        <w:ind w:left="426" w:hanging="426"/>
        <w:jc w:val="both"/>
        <w:rPr>
          <w:rFonts w:ascii="Times New Roman" w:hAnsi="Times New Roman" w:cs="Times New Roman"/>
          <w:color w:val="auto"/>
        </w:rPr>
      </w:pPr>
      <w:proofErr w:type="spellStart"/>
      <w:r w:rsidRPr="00B00B87">
        <w:rPr>
          <w:rFonts w:ascii="Times New Roman" w:hAnsi="Times New Roman" w:cs="Times New Roman"/>
          <w:color w:val="auto"/>
        </w:rPr>
        <w:t>FSRU’da</w:t>
      </w:r>
      <w:proofErr w:type="spellEnd"/>
      <w:r w:rsidRPr="00B00B87">
        <w:rPr>
          <w:rFonts w:ascii="Times New Roman" w:hAnsi="Times New Roman" w:cs="Times New Roman"/>
          <w:color w:val="auto"/>
        </w:rPr>
        <w:t xml:space="preserve"> Depolanan </w:t>
      </w:r>
      <w:proofErr w:type="spellStart"/>
      <w:r w:rsidRPr="00B00B87">
        <w:rPr>
          <w:rFonts w:ascii="Times New Roman" w:hAnsi="Times New Roman" w:cs="Times New Roman"/>
          <w:color w:val="auto"/>
        </w:rPr>
        <w:t>LNG’nin</w:t>
      </w:r>
      <w:proofErr w:type="spellEnd"/>
      <w:r w:rsidRPr="00B00B87">
        <w:rPr>
          <w:rFonts w:ascii="Times New Roman" w:hAnsi="Times New Roman" w:cs="Times New Roman"/>
          <w:color w:val="auto"/>
        </w:rPr>
        <w:t xml:space="preserve"> </w:t>
      </w:r>
      <w:proofErr w:type="spellStart"/>
      <w:r w:rsidRPr="00B00B87">
        <w:rPr>
          <w:rFonts w:ascii="Times New Roman" w:hAnsi="Times New Roman" w:cs="Times New Roman"/>
          <w:color w:val="auto"/>
        </w:rPr>
        <w:t>gazlaştırılması</w:t>
      </w:r>
      <w:proofErr w:type="spellEnd"/>
      <w:r w:rsidRPr="00B00B87">
        <w:rPr>
          <w:rFonts w:ascii="Times New Roman" w:hAnsi="Times New Roman" w:cs="Times New Roman"/>
          <w:color w:val="auto"/>
        </w:rPr>
        <w:t xml:space="preserve"> ve İletim Şebekesine gönderilmesi.</w:t>
      </w:r>
    </w:p>
    <w:p w:rsidR="0003249E" w:rsidRPr="00B00B87" w:rsidRDefault="0003249E" w:rsidP="0003249E">
      <w:pPr>
        <w:pStyle w:val="Default"/>
        <w:jc w:val="both"/>
        <w:rPr>
          <w:rFonts w:ascii="Times New Roman" w:hAnsi="Times New Roman" w:cs="Times New Roman"/>
          <w:color w:val="auto"/>
        </w:rPr>
      </w:pPr>
    </w:p>
    <w:p w:rsidR="0003249E" w:rsidRPr="00B00B87" w:rsidRDefault="0003249E" w:rsidP="0003249E">
      <w:pPr>
        <w:pStyle w:val="Default"/>
        <w:jc w:val="both"/>
        <w:rPr>
          <w:rFonts w:ascii="Times New Roman" w:hAnsi="Times New Roman" w:cs="Times New Roman"/>
          <w:color w:val="auto"/>
        </w:rPr>
      </w:pPr>
      <w:r w:rsidRPr="00B00B87">
        <w:rPr>
          <w:rFonts w:ascii="Times New Roman" w:hAnsi="Times New Roman" w:cs="Times New Roman"/>
          <w:color w:val="auto"/>
        </w:rPr>
        <w:t>İletim Şebekesinin ve Terminal işletme koşullarının uygun olması halinde, Terminalin yıllık M</w:t>
      </w:r>
      <w:r w:rsidR="00110549" w:rsidRPr="00B00B87">
        <w:rPr>
          <w:rFonts w:ascii="Times New Roman" w:hAnsi="Times New Roman" w:cs="Times New Roman"/>
          <w:color w:val="auto"/>
        </w:rPr>
        <w:t xml:space="preserve">aksimum </w:t>
      </w:r>
      <w:proofErr w:type="spellStart"/>
      <w:r w:rsidR="00110549" w:rsidRPr="00B00B87">
        <w:rPr>
          <w:rFonts w:ascii="Times New Roman" w:hAnsi="Times New Roman" w:cs="Times New Roman"/>
          <w:color w:val="auto"/>
        </w:rPr>
        <w:t>Gazlaştırma</w:t>
      </w:r>
      <w:proofErr w:type="spellEnd"/>
      <w:r w:rsidR="00110549" w:rsidRPr="00B00B87">
        <w:rPr>
          <w:rFonts w:ascii="Times New Roman" w:hAnsi="Times New Roman" w:cs="Times New Roman"/>
          <w:color w:val="auto"/>
        </w:rPr>
        <w:t xml:space="preserve"> Kapasitesi 7 milyar 3</w:t>
      </w:r>
      <w:r w:rsidRPr="00B00B87">
        <w:rPr>
          <w:rFonts w:ascii="Times New Roman" w:hAnsi="Times New Roman" w:cs="Times New Roman"/>
          <w:color w:val="auto"/>
        </w:rPr>
        <w:t>50 milyon Sm</w:t>
      </w:r>
      <w:r w:rsidRPr="00B00B87">
        <w:rPr>
          <w:rFonts w:ascii="Times New Roman" w:hAnsi="Times New Roman" w:cs="Times New Roman"/>
          <w:color w:val="auto"/>
          <w:vertAlign w:val="superscript"/>
        </w:rPr>
        <w:t>3</w:t>
      </w:r>
      <w:r w:rsidRPr="00B00B87">
        <w:rPr>
          <w:rFonts w:ascii="Times New Roman" w:hAnsi="Times New Roman" w:cs="Times New Roman"/>
          <w:color w:val="auto"/>
        </w:rPr>
        <w:t>/</w:t>
      </w:r>
      <w:proofErr w:type="spellStart"/>
      <w:r w:rsidRPr="00B00B87">
        <w:rPr>
          <w:rFonts w:ascii="Times New Roman" w:hAnsi="Times New Roman" w:cs="Times New Roman"/>
          <w:color w:val="auto"/>
        </w:rPr>
        <w:t>yıl’dır</w:t>
      </w:r>
      <w:proofErr w:type="spellEnd"/>
      <w:r w:rsidRPr="00B00B87">
        <w:rPr>
          <w:rFonts w:ascii="Times New Roman" w:hAnsi="Times New Roman" w:cs="Times New Roman"/>
          <w:color w:val="auto"/>
        </w:rPr>
        <w:t xml:space="preserve">. Terminalin </w:t>
      </w:r>
      <w:r w:rsidR="00110549" w:rsidRPr="00B00B87">
        <w:rPr>
          <w:rFonts w:ascii="Times New Roman" w:hAnsi="Times New Roman" w:cs="Times New Roman"/>
          <w:color w:val="auto"/>
        </w:rPr>
        <w:t xml:space="preserve">Günlük </w:t>
      </w:r>
      <w:proofErr w:type="spellStart"/>
      <w:r w:rsidR="00110549" w:rsidRPr="00B00B87">
        <w:rPr>
          <w:rFonts w:ascii="Times New Roman" w:hAnsi="Times New Roman" w:cs="Times New Roman"/>
          <w:color w:val="auto"/>
        </w:rPr>
        <w:t>Gazlaştırma</w:t>
      </w:r>
      <w:proofErr w:type="spellEnd"/>
      <w:r w:rsidR="00110549" w:rsidRPr="00B00B87">
        <w:rPr>
          <w:rFonts w:ascii="Times New Roman" w:hAnsi="Times New Roman" w:cs="Times New Roman"/>
          <w:color w:val="auto"/>
        </w:rPr>
        <w:t xml:space="preserve"> Kapasitesi </w:t>
      </w:r>
      <w:r w:rsidR="00E77EDB" w:rsidRPr="00B00B87">
        <w:rPr>
          <w:rFonts w:ascii="Times New Roman" w:hAnsi="Times New Roman" w:cs="Times New Roman"/>
          <w:color w:val="auto"/>
        </w:rPr>
        <w:t xml:space="preserve">uygun koşullarda </w:t>
      </w:r>
      <w:r w:rsidR="00110549" w:rsidRPr="00B00B87">
        <w:rPr>
          <w:rFonts w:ascii="Times New Roman" w:hAnsi="Times New Roman" w:cs="Times New Roman"/>
          <w:color w:val="auto"/>
        </w:rPr>
        <w:t>21</w:t>
      </w:r>
      <w:r w:rsidRPr="00B00B87">
        <w:rPr>
          <w:rFonts w:ascii="Times New Roman" w:hAnsi="Times New Roman" w:cs="Times New Roman"/>
          <w:color w:val="auto"/>
        </w:rPr>
        <w:t xml:space="preserve"> milyon Sm</w:t>
      </w:r>
      <w:r w:rsidRPr="00B00B87">
        <w:rPr>
          <w:rFonts w:ascii="Times New Roman" w:hAnsi="Times New Roman" w:cs="Times New Roman"/>
          <w:color w:val="auto"/>
          <w:vertAlign w:val="superscript"/>
        </w:rPr>
        <w:t>3</w:t>
      </w:r>
      <w:r w:rsidRPr="00B00B87">
        <w:rPr>
          <w:rFonts w:ascii="Times New Roman" w:hAnsi="Times New Roman" w:cs="Times New Roman"/>
          <w:color w:val="auto"/>
        </w:rPr>
        <w:t>/gün olup</w:t>
      </w:r>
      <w:r w:rsidR="00E77EDB" w:rsidRPr="00B00B87">
        <w:rPr>
          <w:rFonts w:ascii="Times New Roman" w:hAnsi="Times New Roman" w:cs="Times New Roman"/>
          <w:color w:val="auto"/>
        </w:rPr>
        <w:t xml:space="preserve"> yine</w:t>
      </w:r>
      <w:r w:rsidRPr="00B00B87">
        <w:rPr>
          <w:rFonts w:ascii="Times New Roman" w:hAnsi="Times New Roman" w:cs="Times New Roman"/>
          <w:color w:val="auto"/>
        </w:rPr>
        <w:t xml:space="preserve"> uygun koşullar oluşma</w:t>
      </w:r>
      <w:r w:rsidR="00110549" w:rsidRPr="00B00B87">
        <w:rPr>
          <w:rFonts w:ascii="Times New Roman" w:hAnsi="Times New Roman" w:cs="Times New Roman"/>
          <w:color w:val="auto"/>
        </w:rPr>
        <w:t>sı halinde bu miktar yaklaşık 28</w:t>
      </w:r>
      <w:r w:rsidRPr="00B00B87">
        <w:rPr>
          <w:rFonts w:ascii="Times New Roman" w:hAnsi="Times New Roman" w:cs="Times New Roman"/>
          <w:color w:val="auto"/>
        </w:rPr>
        <w:t xml:space="preserve"> milyon Sm</w:t>
      </w:r>
      <w:r w:rsidRPr="00B00B87">
        <w:rPr>
          <w:rFonts w:ascii="Times New Roman" w:hAnsi="Times New Roman" w:cs="Times New Roman"/>
          <w:color w:val="auto"/>
          <w:vertAlign w:val="superscript"/>
        </w:rPr>
        <w:t>3</w:t>
      </w:r>
      <w:r w:rsidRPr="00B00B87">
        <w:rPr>
          <w:rFonts w:ascii="Times New Roman" w:hAnsi="Times New Roman" w:cs="Times New Roman"/>
          <w:color w:val="auto"/>
        </w:rPr>
        <w:t xml:space="preserve">/gün (Azami Günlük </w:t>
      </w:r>
      <w:proofErr w:type="spellStart"/>
      <w:r w:rsidRPr="00B00B87">
        <w:rPr>
          <w:rFonts w:ascii="Times New Roman" w:hAnsi="Times New Roman" w:cs="Times New Roman"/>
          <w:color w:val="auto"/>
        </w:rPr>
        <w:t>Gazlaştırma</w:t>
      </w:r>
      <w:proofErr w:type="spellEnd"/>
      <w:r w:rsidRPr="00B00B87">
        <w:rPr>
          <w:rFonts w:ascii="Times New Roman" w:hAnsi="Times New Roman" w:cs="Times New Roman"/>
          <w:color w:val="auto"/>
        </w:rPr>
        <w:t xml:space="preserve"> Kapasitesi)’e kadar çıkabilmektedir.</w:t>
      </w:r>
    </w:p>
    <w:p w:rsidR="0003249E" w:rsidRPr="00B00B87" w:rsidRDefault="0003249E" w:rsidP="0003249E">
      <w:pPr>
        <w:pStyle w:val="Default"/>
        <w:jc w:val="both"/>
        <w:rPr>
          <w:rFonts w:ascii="Times New Roman" w:hAnsi="Times New Roman" w:cs="Times New Roman"/>
          <w:color w:val="auto"/>
        </w:rPr>
      </w:pPr>
    </w:p>
    <w:p w:rsidR="0003249E" w:rsidRPr="00B00B87" w:rsidRDefault="0003249E" w:rsidP="0003249E">
      <w:pPr>
        <w:pStyle w:val="Default"/>
        <w:jc w:val="both"/>
        <w:rPr>
          <w:rFonts w:ascii="Times New Roman" w:hAnsi="Times New Roman" w:cs="Times New Roman"/>
          <w:color w:val="auto"/>
        </w:rPr>
      </w:pPr>
      <w:r w:rsidRPr="00B00B87">
        <w:rPr>
          <w:rFonts w:ascii="Times New Roman" w:hAnsi="Times New Roman" w:cs="Times New Roman"/>
          <w:color w:val="auto"/>
        </w:rPr>
        <w:t>Terminale yanaşacak gemi özellikleri ve yanaşma prosedürleri Terminal tarafından İnternet Sitesinde yayımlanan dokümanlarda tanımlanmaktadır.</w:t>
      </w:r>
    </w:p>
    <w:p w:rsidR="0003249E" w:rsidRPr="00B00B87" w:rsidRDefault="0003249E" w:rsidP="0003249E">
      <w:pPr>
        <w:pStyle w:val="Default"/>
        <w:jc w:val="both"/>
        <w:rPr>
          <w:rFonts w:ascii="Times New Roman" w:hAnsi="Times New Roman" w:cs="Times New Roman"/>
          <w:color w:val="auto"/>
        </w:rPr>
      </w:pPr>
    </w:p>
    <w:p w:rsidR="0003249E" w:rsidRPr="00B00B87" w:rsidRDefault="0003249E" w:rsidP="0003249E">
      <w:pPr>
        <w:pStyle w:val="Default"/>
        <w:jc w:val="both"/>
        <w:rPr>
          <w:rFonts w:ascii="Times New Roman" w:hAnsi="Times New Roman" w:cs="Times New Roman"/>
          <w:color w:val="auto"/>
        </w:rPr>
      </w:pPr>
      <w:r w:rsidRPr="00B00B87">
        <w:rPr>
          <w:rFonts w:ascii="Times New Roman" w:hAnsi="Times New Roman" w:cs="Times New Roman"/>
          <w:color w:val="auto"/>
        </w:rPr>
        <w:t xml:space="preserve">BOTAŞ </w:t>
      </w:r>
      <w:proofErr w:type="spellStart"/>
      <w:r w:rsidR="002C2B83" w:rsidRPr="00B00B87">
        <w:rPr>
          <w:rFonts w:ascii="Times New Roman" w:hAnsi="Times New Roman" w:cs="Times New Roman"/>
          <w:color w:val="auto"/>
        </w:rPr>
        <w:t>Saros</w:t>
      </w:r>
      <w:proofErr w:type="spellEnd"/>
      <w:r w:rsidRPr="00B00B87">
        <w:rPr>
          <w:rFonts w:ascii="Times New Roman" w:hAnsi="Times New Roman" w:cs="Times New Roman"/>
          <w:color w:val="auto"/>
        </w:rPr>
        <w:t xml:space="preserve"> Yüzen LNG Terminalinin kullanım kapasitesi (Depolama </w:t>
      </w:r>
      <w:r w:rsidR="00BA4A38" w:rsidRPr="00B00B87">
        <w:rPr>
          <w:rFonts w:ascii="Times New Roman" w:hAnsi="Times New Roman" w:cs="Times New Roman"/>
          <w:color w:val="auto"/>
        </w:rPr>
        <w:t xml:space="preserve">Kapasitesi), </w:t>
      </w:r>
      <w:r w:rsidR="00631FD3" w:rsidRPr="00B00B87">
        <w:rPr>
          <w:rFonts w:ascii="Times New Roman" w:hAnsi="Times New Roman" w:cs="Times New Roman"/>
          <w:color w:val="auto"/>
        </w:rPr>
        <w:t>175.665</w:t>
      </w:r>
      <w:r w:rsidRPr="00B00B87">
        <w:rPr>
          <w:rFonts w:ascii="Times New Roman" w:hAnsi="Times New Roman" w:cs="Times New Roman"/>
          <w:color w:val="auto"/>
        </w:rPr>
        <w:t xml:space="preserve"> m</w:t>
      </w:r>
      <w:r w:rsidRPr="00B00B87">
        <w:rPr>
          <w:rFonts w:ascii="Times New Roman" w:hAnsi="Times New Roman" w:cs="Times New Roman"/>
          <w:color w:val="auto"/>
          <w:vertAlign w:val="superscript"/>
        </w:rPr>
        <w:t>3</w:t>
      </w:r>
      <w:r w:rsidRPr="00B00B87">
        <w:rPr>
          <w:rFonts w:ascii="Times New Roman" w:hAnsi="Times New Roman" w:cs="Times New Roman"/>
          <w:color w:val="auto"/>
        </w:rPr>
        <w:t xml:space="preserve"> </w:t>
      </w:r>
      <w:proofErr w:type="spellStart"/>
      <w:r w:rsidRPr="00B00B87">
        <w:rPr>
          <w:rFonts w:ascii="Times New Roman" w:hAnsi="Times New Roman" w:cs="Times New Roman"/>
          <w:color w:val="auto"/>
        </w:rPr>
        <w:t>LNG’dir</w:t>
      </w:r>
      <w:proofErr w:type="spellEnd"/>
      <w:r w:rsidRPr="00B00B87">
        <w:rPr>
          <w:rFonts w:ascii="Times New Roman" w:hAnsi="Times New Roman" w:cs="Times New Roman"/>
          <w:color w:val="auto"/>
        </w:rPr>
        <w:t>.</w:t>
      </w:r>
    </w:p>
    <w:p w:rsidR="0003249E" w:rsidRPr="00B00B87" w:rsidRDefault="0003249E" w:rsidP="0003249E">
      <w:pPr>
        <w:pStyle w:val="Default"/>
        <w:jc w:val="both"/>
        <w:rPr>
          <w:rFonts w:ascii="Times New Roman" w:hAnsi="Times New Roman" w:cs="Times New Roman"/>
          <w:color w:val="auto"/>
        </w:rPr>
      </w:pPr>
    </w:p>
    <w:p w:rsidR="0003249E" w:rsidRPr="00B00B87" w:rsidRDefault="0003249E" w:rsidP="0003249E">
      <w:pPr>
        <w:pStyle w:val="Default"/>
        <w:jc w:val="both"/>
        <w:rPr>
          <w:rFonts w:ascii="Times New Roman" w:hAnsi="Times New Roman" w:cs="Times New Roman"/>
          <w:color w:val="auto"/>
        </w:rPr>
      </w:pPr>
      <w:r w:rsidRPr="00B00B87">
        <w:rPr>
          <w:rFonts w:ascii="Times New Roman" w:hAnsi="Times New Roman" w:cs="Times New Roman"/>
          <w:color w:val="auto"/>
        </w:rPr>
        <w:t xml:space="preserve">Ölçümü yapılan Gaz, İletim Şebekesine gönderilir. Ana iletim şebekesine teslim edilen doğal gazın basıncı, bağlantı hattındaki mevcut hat basıncından yüksek olacak şekilde </w:t>
      </w:r>
      <w:r w:rsidR="002C2B83" w:rsidRPr="00B00B87">
        <w:rPr>
          <w:rFonts w:ascii="Times New Roman" w:hAnsi="Times New Roman" w:cs="Times New Roman"/>
          <w:color w:val="auto"/>
        </w:rPr>
        <w:t>BSLNG</w:t>
      </w:r>
      <w:r w:rsidRPr="00B00B87">
        <w:rPr>
          <w:rFonts w:ascii="Times New Roman" w:hAnsi="Times New Roman" w:cs="Times New Roman"/>
          <w:color w:val="auto"/>
        </w:rPr>
        <w:t xml:space="preserve"> tarafından sağlanır.</w:t>
      </w:r>
    </w:p>
    <w:p w:rsidR="0003249E" w:rsidRPr="00B00B87" w:rsidRDefault="0003249E" w:rsidP="0003249E">
      <w:pPr>
        <w:pStyle w:val="Default"/>
        <w:jc w:val="both"/>
        <w:rPr>
          <w:rFonts w:ascii="Times New Roman" w:hAnsi="Times New Roman" w:cs="Times New Roman"/>
          <w:color w:val="auto"/>
        </w:rPr>
      </w:pPr>
    </w:p>
    <w:p w:rsidR="0003249E" w:rsidRPr="00B00B87" w:rsidRDefault="002C2B83" w:rsidP="0003249E">
      <w:pPr>
        <w:spacing w:after="0" w:line="240" w:lineRule="auto"/>
        <w:jc w:val="both"/>
        <w:rPr>
          <w:rFonts w:ascii="Times New Roman" w:hAnsi="Times New Roman"/>
          <w:sz w:val="24"/>
          <w:szCs w:val="24"/>
        </w:rPr>
      </w:pPr>
      <w:r w:rsidRPr="00B00B87">
        <w:rPr>
          <w:rFonts w:ascii="Times New Roman" w:hAnsi="Times New Roman"/>
          <w:sz w:val="24"/>
          <w:szCs w:val="24"/>
        </w:rPr>
        <w:lastRenderedPageBreak/>
        <w:t>BSLNG</w:t>
      </w:r>
      <w:r w:rsidR="0003249E" w:rsidRPr="00B00B87">
        <w:rPr>
          <w:rFonts w:ascii="Times New Roman" w:hAnsi="Times New Roman"/>
          <w:sz w:val="24"/>
          <w:szCs w:val="24"/>
        </w:rPr>
        <w:t xml:space="preserve"> Terminaline emniyetli bir şekilde yanaştıktan sonra tank basınçları uygun seviyede olan her LNG Gemisinden saatte azami 10.000 m</w:t>
      </w:r>
      <w:r w:rsidR="0003249E" w:rsidRPr="00B00B87">
        <w:rPr>
          <w:rFonts w:ascii="Times New Roman" w:hAnsi="Times New Roman"/>
          <w:sz w:val="24"/>
          <w:szCs w:val="24"/>
          <w:vertAlign w:val="superscript"/>
        </w:rPr>
        <w:t>3</w:t>
      </w:r>
      <w:r w:rsidR="0003249E" w:rsidRPr="00B00B87">
        <w:rPr>
          <w:rFonts w:ascii="Times New Roman" w:hAnsi="Times New Roman"/>
          <w:sz w:val="24"/>
          <w:szCs w:val="24"/>
        </w:rPr>
        <w:t xml:space="preserve"> LNG (pompaların devreye alınması ve devreden çıkarılması süreçleri haricinde) boşaltılarak tanklara alınabilir.</w:t>
      </w:r>
    </w:p>
    <w:p w:rsidR="0003249E" w:rsidRPr="00B00B87" w:rsidRDefault="0003249E" w:rsidP="0003249E">
      <w:pPr>
        <w:spacing w:after="0" w:line="240" w:lineRule="auto"/>
        <w:jc w:val="both"/>
        <w:rPr>
          <w:rFonts w:ascii="Times New Roman" w:hAnsi="Times New Roman"/>
          <w:sz w:val="24"/>
          <w:szCs w:val="24"/>
        </w:rPr>
      </w:pPr>
    </w:p>
    <w:p w:rsidR="0003249E" w:rsidRPr="00B00B87" w:rsidRDefault="00CA31BF" w:rsidP="0003249E">
      <w:pPr>
        <w:spacing w:after="0" w:line="240" w:lineRule="auto"/>
        <w:jc w:val="both"/>
        <w:rPr>
          <w:rFonts w:ascii="Times New Roman" w:hAnsi="Times New Roman"/>
          <w:sz w:val="24"/>
          <w:szCs w:val="24"/>
        </w:rPr>
      </w:pPr>
      <w:r w:rsidRPr="00B00B87">
        <w:rPr>
          <w:rFonts w:ascii="Times New Roman" w:hAnsi="Times New Roman"/>
          <w:sz w:val="24"/>
          <w:szCs w:val="24"/>
        </w:rPr>
        <w:t xml:space="preserve">Kaynama Gazının yönetilebilmesi için gerekli Asgari </w:t>
      </w:r>
      <w:proofErr w:type="spellStart"/>
      <w:r w:rsidRPr="00B00B87">
        <w:rPr>
          <w:rFonts w:ascii="Times New Roman" w:hAnsi="Times New Roman"/>
          <w:sz w:val="24"/>
          <w:szCs w:val="24"/>
        </w:rPr>
        <w:t>Gazlaştırma</w:t>
      </w:r>
      <w:proofErr w:type="spellEnd"/>
      <w:r w:rsidRPr="00B00B87">
        <w:rPr>
          <w:rFonts w:ascii="Times New Roman" w:hAnsi="Times New Roman"/>
          <w:sz w:val="24"/>
          <w:szCs w:val="24"/>
        </w:rPr>
        <w:t xml:space="preserve"> Miktarı (veya Minimum Gönderim Miktarı), boşaltım yapılmadığı durumda 58.000 Sm</w:t>
      </w:r>
      <w:r w:rsidRPr="00B00B87">
        <w:rPr>
          <w:rFonts w:ascii="Times New Roman" w:hAnsi="Times New Roman"/>
          <w:sz w:val="24"/>
          <w:szCs w:val="24"/>
          <w:vertAlign w:val="superscript"/>
        </w:rPr>
        <w:t>3</w:t>
      </w:r>
      <w:r w:rsidRPr="00B00B87">
        <w:rPr>
          <w:rFonts w:ascii="Times New Roman" w:hAnsi="Times New Roman"/>
          <w:sz w:val="24"/>
          <w:szCs w:val="24"/>
        </w:rPr>
        <w:t>/saat, aynı zamanda boşaltım devam ederken ise Hizmet Alan Gemisine ve boşaltımı yapılacak ve mevcutta envanter olarak tutulan toplam kargo miktarlarına bağlı olarak değişiklik göstermektedir</w:t>
      </w:r>
      <w:r w:rsidR="0003249E" w:rsidRPr="00B00B87">
        <w:rPr>
          <w:rFonts w:ascii="Times New Roman" w:hAnsi="Times New Roman"/>
          <w:sz w:val="24"/>
          <w:szCs w:val="24"/>
        </w:rPr>
        <w:t xml:space="preserve">. Hizmet Alanlar, asgari bu miktarlarda </w:t>
      </w:r>
      <w:proofErr w:type="spellStart"/>
      <w:r w:rsidR="0003249E" w:rsidRPr="00B00B87">
        <w:rPr>
          <w:rFonts w:ascii="Times New Roman" w:hAnsi="Times New Roman"/>
          <w:sz w:val="24"/>
          <w:szCs w:val="24"/>
        </w:rPr>
        <w:t>gazlaştırma</w:t>
      </w:r>
      <w:proofErr w:type="spellEnd"/>
      <w:r w:rsidR="0003249E" w:rsidRPr="00B00B87">
        <w:rPr>
          <w:rFonts w:ascii="Times New Roman" w:hAnsi="Times New Roman"/>
          <w:sz w:val="24"/>
          <w:szCs w:val="24"/>
        </w:rPr>
        <w:t xml:space="preserve"> talep etmek zorundadır. Boşaltım sürecinde Asgari </w:t>
      </w:r>
      <w:proofErr w:type="spellStart"/>
      <w:r w:rsidR="0003249E" w:rsidRPr="00B00B87">
        <w:rPr>
          <w:rFonts w:ascii="Times New Roman" w:hAnsi="Times New Roman"/>
          <w:sz w:val="24"/>
          <w:szCs w:val="24"/>
        </w:rPr>
        <w:t>Gazlaştırma</w:t>
      </w:r>
      <w:proofErr w:type="spellEnd"/>
      <w:r w:rsidR="0003249E" w:rsidRPr="00B00B87">
        <w:rPr>
          <w:rFonts w:ascii="Times New Roman" w:hAnsi="Times New Roman"/>
          <w:sz w:val="24"/>
          <w:szCs w:val="24"/>
        </w:rPr>
        <w:t xml:space="preserve"> Miktarı sağlanmadığı durumda oluşacak Kaynama Gazı yakılarak sistemden uzaklaştırılır ve kayıp olarak değerlendirilir.</w:t>
      </w:r>
    </w:p>
    <w:p w:rsidR="0003249E" w:rsidRPr="00B00B87" w:rsidRDefault="0003249E" w:rsidP="0003249E">
      <w:pPr>
        <w:spacing w:after="0" w:line="240" w:lineRule="auto"/>
        <w:jc w:val="both"/>
        <w:rPr>
          <w:rFonts w:ascii="Times New Roman" w:hAnsi="Times New Roman"/>
          <w:sz w:val="24"/>
          <w:szCs w:val="24"/>
        </w:rPr>
      </w:pPr>
    </w:p>
    <w:p w:rsidR="0003249E" w:rsidRPr="00B00B87" w:rsidRDefault="0003249E" w:rsidP="0003249E">
      <w:pPr>
        <w:spacing w:after="0" w:line="240" w:lineRule="auto"/>
        <w:jc w:val="both"/>
        <w:rPr>
          <w:rFonts w:ascii="Times New Roman" w:hAnsi="Times New Roman"/>
          <w:sz w:val="24"/>
          <w:szCs w:val="24"/>
        </w:rPr>
      </w:pPr>
      <w:r w:rsidRPr="00B00B87">
        <w:rPr>
          <w:rFonts w:ascii="Times New Roman" w:hAnsi="Times New Roman"/>
          <w:sz w:val="24"/>
          <w:szCs w:val="24"/>
        </w:rPr>
        <w:t>LNG yoğunluğunun 0,47 kg/m</w:t>
      </w:r>
      <w:r w:rsidRPr="00B00B87">
        <w:rPr>
          <w:rFonts w:ascii="Times New Roman" w:hAnsi="Times New Roman"/>
          <w:sz w:val="24"/>
          <w:szCs w:val="24"/>
          <w:vertAlign w:val="superscript"/>
        </w:rPr>
        <w:t>3</w:t>
      </w:r>
      <w:r w:rsidRPr="00B00B87">
        <w:rPr>
          <w:rFonts w:ascii="Times New Roman" w:hAnsi="Times New Roman"/>
          <w:sz w:val="24"/>
          <w:szCs w:val="24"/>
        </w:rPr>
        <w:t xml:space="preserve"> ve tanklardaki LNG buhar basıncının 170 </w:t>
      </w:r>
      <w:proofErr w:type="spellStart"/>
      <w:r w:rsidRPr="00B00B87">
        <w:rPr>
          <w:rFonts w:ascii="Times New Roman" w:hAnsi="Times New Roman"/>
          <w:sz w:val="24"/>
          <w:szCs w:val="24"/>
        </w:rPr>
        <w:t>mbar</w:t>
      </w:r>
      <w:proofErr w:type="spellEnd"/>
      <w:r w:rsidRPr="00B00B87">
        <w:rPr>
          <w:rFonts w:ascii="Times New Roman" w:hAnsi="Times New Roman"/>
          <w:sz w:val="24"/>
          <w:szCs w:val="24"/>
        </w:rPr>
        <w:t xml:space="preserve"> olduğu durumda saatlik Kaynama Gazı Miktarı, yaklaşık 5.600 Sm</w:t>
      </w:r>
      <w:r w:rsidRPr="00B00B87">
        <w:rPr>
          <w:rFonts w:ascii="Times New Roman" w:hAnsi="Times New Roman"/>
          <w:sz w:val="24"/>
          <w:szCs w:val="24"/>
          <w:vertAlign w:val="superscript"/>
        </w:rPr>
        <w:t>3</w:t>
      </w:r>
      <w:r w:rsidRPr="00B00B87">
        <w:rPr>
          <w:rFonts w:ascii="Times New Roman" w:hAnsi="Times New Roman"/>
          <w:sz w:val="24"/>
          <w:szCs w:val="24"/>
        </w:rPr>
        <w:t xml:space="preserve">’tür. Kaynama Gazının kayıp olmadan yönetilebilmesi için </w:t>
      </w:r>
      <w:r w:rsidR="002C2B83" w:rsidRPr="00B00B87">
        <w:rPr>
          <w:rFonts w:ascii="Times New Roman" w:hAnsi="Times New Roman"/>
          <w:sz w:val="24"/>
          <w:szCs w:val="24"/>
        </w:rPr>
        <w:t>BSLNG</w:t>
      </w:r>
      <w:r w:rsidRPr="00B00B87">
        <w:rPr>
          <w:rFonts w:ascii="Times New Roman" w:hAnsi="Times New Roman"/>
          <w:sz w:val="24"/>
          <w:szCs w:val="24"/>
        </w:rPr>
        <w:t xml:space="preserve"> işletme şartlarını dikkate alarak gerekli çabayı gösterecektir. Ancak, Kaynama Gazının yönetilemediği hallerde söz konusu miktar, kayıp olarak değerlendirilecektir.</w:t>
      </w:r>
    </w:p>
    <w:p w:rsidR="0003249E" w:rsidRPr="00B00B87" w:rsidRDefault="0003249E" w:rsidP="0003249E">
      <w:pPr>
        <w:pStyle w:val="Default"/>
        <w:jc w:val="both"/>
        <w:rPr>
          <w:rFonts w:ascii="Times New Roman" w:hAnsi="Times New Roman" w:cs="Times New Roman"/>
          <w:bCs/>
          <w:color w:val="auto"/>
        </w:rPr>
      </w:pPr>
    </w:p>
    <w:p w:rsidR="0003249E" w:rsidRPr="00B00B87" w:rsidRDefault="0003249E" w:rsidP="0003249E">
      <w:pPr>
        <w:pStyle w:val="Default"/>
        <w:jc w:val="both"/>
        <w:rPr>
          <w:rFonts w:ascii="Times New Roman" w:hAnsi="Times New Roman" w:cs="Times New Roman"/>
          <w:color w:val="auto"/>
        </w:rPr>
      </w:pPr>
      <w:r w:rsidRPr="00B00B87">
        <w:rPr>
          <w:rFonts w:ascii="Times New Roman" w:hAnsi="Times New Roman" w:cs="Times New Roman"/>
          <w:b/>
          <w:bCs/>
          <w:color w:val="auto"/>
        </w:rPr>
        <w:t xml:space="preserve">3.4. </w:t>
      </w:r>
      <w:proofErr w:type="spellStart"/>
      <w:r w:rsidR="002C2B83" w:rsidRPr="00B00B87">
        <w:rPr>
          <w:rFonts w:ascii="Times New Roman" w:hAnsi="Times New Roman" w:cs="Times New Roman"/>
          <w:b/>
          <w:bCs/>
          <w:color w:val="auto"/>
        </w:rPr>
        <w:t>BSLNG</w:t>
      </w:r>
      <w:r w:rsidRPr="00B00B87">
        <w:rPr>
          <w:rFonts w:ascii="Times New Roman" w:hAnsi="Times New Roman" w:cs="Times New Roman"/>
          <w:b/>
          <w:bCs/>
          <w:color w:val="auto"/>
        </w:rPr>
        <w:t>’den</w:t>
      </w:r>
      <w:proofErr w:type="spellEnd"/>
      <w:r w:rsidRPr="00B00B87">
        <w:rPr>
          <w:rFonts w:ascii="Times New Roman" w:hAnsi="Times New Roman" w:cs="Times New Roman"/>
          <w:b/>
          <w:bCs/>
          <w:color w:val="auto"/>
        </w:rPr>
        <w:t xml:space="preserve"> Hizmet Almak İsteyenler İçin Başvuru Şartları</w:t>
      </w:r>
    </w:p>
    <w:p w:rsidR="0003249E" w:rsidRPr="00B00B87" w:rsidRDefault="0003249E" w:rsidP="0003249E">
      <w:pPr>
        <w:pStyle w:val="Default"/>
        <w:jc w:val="both"/>
        <w:rPr>
          <w:rFonts w:ascii="Times New Roman" w:hAnsi="Times New Roman" w:cs="Times New Roman"/>
          <w:bCs/>
          <w:color w:val="auto"/>
        </w:rPr>
      </w:pPr>
    </w:p>
    <w:p w:rsidR="0003249E" w:rsidRPr="00B00B87" w:rsidRDefault="0003249E" w:rsidP="0003249E">
      <w:pPr>
        <w:pStyle w:val="Default"/>
        <w:jc w:val="both"/>
        <w:rPr>
          <w:rFonts w:ascii="Times New Roman" w:hAnsi="Times New Roman" w:cs="Times New Roman"/>
          <w:color w:val="auto"/>
        </w:rPr>
      </w:pPr>
      <w:r w:rsidRPr="00B00B87">
        <w:rPr>
          <w:rFonts w:ascii="Times New Roman" w:hAnsi="Times New Roman" w:cs="Times New Roman"/>
          <w:b/>
          <w:bCs/>
          <w:color w:val="auto"/>
        </w:rPr>
        <w:t>3.4.1. Başvurular</w:t>
      </w:r>
    </w:p>
    <w:p w:rsidR="0003249E" w:rsidRPr="00B00B87" w:rsidRDefault="0003249E" w:rsidP="0003249E">
      <w:pPr>
        <w:pStyle w:val="Default"/>
        <w:jc w:val="both"/>
        <w:rPr>
          <w:rFonts w:ascii="Times New Roman" w:hAnsi="Times New Roman" w:cs="Times New Roman"/>
          <w:color w:val="auto"/>
        </w:rPr>
      </w:pPr>
    </w:p>
    <w:p w:rsidR="0003249E" w:rsidRPr="00B00B87" w:rsidRDefault="0003249E" w:rsidP="0003249E">
      <w:pPr>
        <w:pStyle w:val="Default"/>
        <w:jc w:val="both"/>
        <w:rPr>
          <w:rFonts w:ascii="Times New Roman" w:hAnsi="Times New Roman" w:cs="Times New Roman"/>
          <w:b/>
          <w:color w:val="auto"/>
        </w:rPr>
      </w:pPr>
      <w:r w:rsidRPr="00B00B87">
        <w:rPr>
          <w:rFonts w:ascii="Times New Roman" w:hAnsi="Times New Roman" w:cs="Times New Roman"/>
          <w:b/>
          <w:color w:val="auto"/>
        </w:rPr>
        <w:t>3.4.1.1. Başvuru Evrakları</w:t>
      </w:r>
    </w:p>
    <w:p w:rsidR="0003249E" w:rsidRPr="00B00B87" w:rsidRDefault="0003249E" w:rsidP="0003249E">
      <w:pPr>
        <w:pStyle w:val="Default"/>
        <w:jc w:val="both"/>
        <w:rPr>
          <w:rFonts w:ascii="Times New Roman" w:hAnsi="Times New Roman" w:cs="Times New Roman"/>
          <w:color w:val="auto"/>
        </w:rPr>
      </w:pPr>
    </w:p>
    <w:p w:rsidR="0003249E" w:rsidRPr="00B00B87" w:rsidRDefault="002C2B83" w:rsidP="0003249E">
      <w:pPr>
        <w:pStyle w:val="Default"/>
        <w:jc w:val="both"/>
        <w:rPr>
          <w:rFonts w:ascii="Times New Roman" w:hAnsi="Times New Roman" w:cs="Times New Roman"/>
          <w:color w:val="auto"/>
        </w:rPr>
      </w:pPr>
      <w:proofErr w:type="spellStart"/>
      <w:r w:rsidRPr="00B00B87">
        <w:rPr>
          <w:rFonts w:ascii="Times New Roman" w:hAnsi="Times New Roman" w:cs="Times New Roman"/>
          <w:color w:val="auto"/>
        </w:rPr>
        <w:t>BSLNG</w:t>
      </w:r>
      <w:r w:rsidR="0003249E" w:rsidRPr="00B00B87">
        <w:rPr>
          <w:rFonts w:ascii="Times New Roman" w:hAnsi="Times New Roman" w:cs="Times New Roman"/>
          <w:color w:val="auto"/>
        </w:rPr>
        <w:t>’den</w:t>
      </w:r>
      <w:proofErr w:type="spellEnd"/>
      <w:r w:rsidR="0003249E" w:rsidRPr="00B00B87">
        <w:rPr>
          <w:rFonts w:ascii="Times New Roman" w:hAnsi="Times New Roman" w:cs="Times New Roman"/>
          <w:color w:val="auto"/>
        </w:rPr>
        <w:t xml:space="preserve"> hizmet alabilmek için yazılı olarak başvuruda bulunulması zorunludur. Başvuruda bulunacakların, İthalat veya Toptan Satış veya İhracat Lisansı sahibi olmaları gerekmektedir.</w:t>
      </w:r>
    </w:p>
    <w:p w:rsidR="0003249E" w:rsidRPr="00B00B87" w:rsidRDefault="0003249E" w:rsidP="0003249E">
      <w:pPr>
        <w:pStyle w:val="Default"/>
        <w:jc w:val="both"/>
        <w:rPr>
          <w:rFonts w:ascii="Times New Roman" w:hAnsi="Times New Roman" w:cs="Times New Roman"/>
          <w:color w:val="auto"/>
        </w:rPr>
      </w:pPr>
    </w:p>
    <w:p w:rsidR="0003249E" w:rsidRPr="00B00B87" w:rsidRDefault="0003249E" w:rsidP="0003249E">
      <w:pPr>
        <w:pStyle w:val="Default"/>
        <w:jc w:val="both"/>
        <w:rPr>
          <w:rFonts w:ascii="Times New Roman" w:hAnsi="Times New Roman" w:cs="Times New Roman"/>
          <w:color w:val="auto"/>
        </w:rPr>
      </w:pPr>
      <w:r w:rsidRPr="00B00B87">
        <w:rPr>
          <w:rFonts w:ascii="Times New Roman" w:hAnsi="Times New Roman" w:cs="Times New Roman"/>
          <w:color w:val="auto"/>
        </w:rPr>
        <w:t>Başvurularda, Başvuru Sahipleri;</w:t>
      </w:r>
    </w:p>
    <w:p w:rsidR="0003249E" w:rsidRPr="00B00B87" w:rsidRDefault="0003249E" w:rsidP="0003249E">
      <w:pPr>
        <w:pStyle w:val="Default"/>
        <w:jc w:val="both"/>
        <w:rPr>
          <w:rFonts w:ascii="Times New Roman" w:hAnsi="Times New Roman" w:cs="Times New Roman"/>
          <w:color w:val="auto"/>
        </w:rPr>
      </w:pPr>
    </w:p>
    <w:p w:rsidR="0003249E" w:rsidRPr="00B00B87" w:rsidRDefault="0003249E" w:rsidP="0003249E">
      <w:pPr>
        <w:pStyle w:val="Default"/>
        <w:numPr>
          <w:ilvl w:val="0"/>
          <w:numId w:val="22"/>
        </w:numPr>
        <w:ind w:left="426" w:hanging="426"/>
        <w:jc w:val="both"/>
        <w:rPr>
          <w:rFonts w:ascii="Times New Roman" w:hAnsi="Times New Roman" w:cs="Times New Roman"/>
          <w:color w:val="auto"/>
        </w:rPr>
      </w:pPr>
      <w:r w:rsidRPr="00B00B87">
        <w:rPr>
          <w:rFonts w:ascii="Times New Roman" w:hAnsi="Times New Roman" w:cs="Times New Roman"/>
          <w:color w:val="auto"/>
        </w:rPr>
        <w:t>Şirketi temsil ve ilzama yetkili kişi ya da kişilerce imzalanmış Kapasite Talep Başvuru Formu ile ilgili şahısların yetki belgelerinin ve imza sirkülerinin aslı veya noter onaylı suretlerini,</w:t>
      </w:r>
    </w:p>
    <w:p w:rsidR="0003249E" w:rsidRPr="00B00B87" w:rsidRDefault="0003249E" w:rsidP="0003249E">
      <w:pPr>
        <w:pStyle w:val="Default"/>
        <w:numPr>
          <w:ilvl w:val="0"/>
          <w:numId w:val="22"/>
        </w:numPr>
        <w:ind w:left="426" w:hanging="426"/>
        <w:jc w:val="both"/>
        <w:rPr>
          <w:rFonts w:ascii="Times New Roman" w:hAnsi="Times New Roman" w:cs="Times New Roman"/>
          <w:color w:val="auto"/>
        </w:rPr>
      </w:pPr>
      <w:r w:rsidRPr="00B00B87">
        <w:rPr>
          <w:rFonts w:ascii="Times New Roman" w:hAnsi="Times New Roman" w:cs="Times New Roman"/>
          <w:color w:val="auto"/>
        </w:rPr>
        <w:t>Lisanslarının özel hükümlerinin ilgili kısımları dahil EPDK onaylı bir kopyasını,</w:t>
      </w:r>
    </w:p>
    <w:p w:rsidR="0003249E" w:rsidRPr="00B00B87" w:rsidRDefault="0003249E" w:rsidP="0003249E">
      <w:pPr>
        <w:pStyle w:val="Default"/>
        <w:numPr>
          <w:ilvl w:val="0"/>
          <w:numId w:val="22"/>
        </w:numPr>
        <w:ind w:left="426" w:hanging="426"/>
        <w:jc w:val="both"/>
        <w:rPr>
          <w:rFonts w:ascii="Times New Roman" w:hAnsi="Times New Roman" w:cs="Times New Roman"/>
          <w:color w:val="auto"/>
        </w:rPr>
      </w:pPr>
      <w:r w:rsidRPr="00B00B87">
        <w:rPr>
          <w:rFonts w:ascii="Times New Roman" w:hAnsi="Times New Roman" w:cs="Times New Roman"/>
          <w:color w:val="auto"/>
        </w:rPr>
        <w:t>Geçici banka teminat mektubunu</w:t>
      </w:r>
    </w:p>
    <w:p w:rsidR="0003249E" w:rsidRPr="00B00B87" w:rsidRDefault="0003249E" w:rsidP="0003249E">
      <w:pPr>
        <w:pStyle w:val="Default"/>
        <w:jc w:val="both"/>
        <w:rPr>
          <w:rFonts w:ascii="Times New Roman" w:hAnsi="Times New Roman" w:cs="Times New Roman"/>
          <w:color w:val="auto"/>
        </w:rPr>
      </w:pPr>
    </w:p>
    <w:p w:rsidR="0003249E" w:rsidRPr="00B00B87" w:rsidRDefault="002C2B83" w:rsidP="0003249E">
      <w:pPr>
        <w:pStyle w:val="Default"/>
        <w:jc w:val="both"/>
        <w:rPr>
          <w:rFonts w:ascii="Times New Roman" w:hAnsi="Times New Roman" w:cs="Times New Roman"/>
          <w:color w:val="auto"/>
        </w:rPr>
      </w:pPr>
      <w:proofErr w:type="spellStart"/>
      <w:r w:rsidRPr="00B00B87">
        <w:rPr>
          <w:rFonts w:ascii="Times New Roman" w:hAnsi="Times New Roman" w:cs="Times New Roman"/>
          <w:color w:val="auto"/>
        </w:rPr>
        <w:t>BSLNG</w:t>
      </w:r>
      <w:r w:rsidR="0003249E" w:rsidRPr="00B00B87">
        <w:rPr>
          <w:rFonts w:ascii="Times New Roman" w:hAnsi="Times New Roman" w:cs="Times New Roman"/>
          <w:color w:val="auto"/>
        </w:rPr>
        <w:t>’ye</w:t>
      </w:r>
      <w:proofErr w:type="spellEnd"/>
      <w:r w:rsidR="0003249E" w:rsidRPr="00B00B87">
        <w:rPr>
          <w:rFonts w:ascii="Times New Roman" w:hAnsi="Times New Roman" w:cs="Times New Roman"/>
          <w:color w:val="auto"/>
        </w:rPr>
        <w:t xml:space="preserve"> sunacaktır.</w:t>
      </w:r>
    </w:p>
    <w:p w:rsidR="0003249E" w:rsidRPr="00B00B87" w:rsidRDefault="0003249E" w:rsidP="0003249E">
      <w:pPr>
        <w:pStyle w:val="Default"/>
        <w:jc w:val="both"/>
        <w:rPr>
          <w:rFonts w:ascii="Times New Roman" w:hAnsi="Times New Roman" w:cs="Times New Roman"/>
          <w:color w:val="auto"/>
        </w:rPr>
      </w:pPr>
    </w:p>
    <w:p w:rsidR="0003249E" w:rsidRPr="00B00B87" w:rsidRDefault="0003249E" w:rsidP="0003249E">
      <w:pPr>
        <w:pStyle w:val="Default"/>
        <w:jc w:val="both"/>
        <w:rPr>
          <w:rFonts w:ascii="Times New Roman" w:hAnsi="Times New Roman" w:cs="Times New Roman"/>
          <w:color w:val="auto"/>
        </w:rPr>
      </w:pPr>
      <w:r w:rsidRPr="00B00B87">
        <w:rPr>
          <w:rFonts w:ascii="Times New Roman" w:hAnsi="Times New Roman" w:cs="Times New Roman"/>
          <w:b/>
          <w:bCs/>
          <w:color w:val="auto"/>
        </w:rPr>
        <w:t>3.4.1.2. Kapasite Talep Başvuru Formunda Bulunması Gereken Bilgiler</w:t>
      </w:r>
    </w:p>
    <w:p w:rsidR="0003249E" w:rsidRPr="00B00B87" w:rsidRDefault="0003249E" w:rsidP="0003249E">
      <w:pPr>
        <w:pStyle w:val="Default"/>
        <w:jc w:val="both"/>
        <w:rPr>
          <w:rFonts w:ascii="Times New Roman" w:hAnsi="Times New Roman" w:cs="Times New Roman"/>
          <w:color w:val="auto"/>
        </w:rPr>
      </w:pPr>
    </w:p>
    <w:p w:rsidR="0003249E" w:rsidRPr="00B00B87" w:rsidRDefault="0003249E" w:rsidP="0003249E">
      <w:pPr>
        <w:pStyle w:val="Default"/>
        <w:jc w:val="both"/>
        <w:rPr>
          <w:rFonts w:ascii="Times New Roman" w:hAnsi="Times New Roman" w:cs="Times New Roman"/>
          <w:color w:val="auto"/>
        </w:rPr>
      </w:pPr>
      <w:r w:rsidRPr="00B00B87">
        <w:rPr>
          <w:rFonts w:ascii="Times New Roman" w:hAnsi="Times New Roman" w:cs="Times New Roman"/>
          <w:color w:val="auto"/>
        </w:rPr>
        <w:t>Kapasite Talep Başvuru Formunda aşağıdaki bilgiler yer alacaktır:</w:t>
      </w:r>
    </w:p>
    <w:p w:rsidR="0003249E" w:rsidRPr="00B00B87" w:rsidRDefault="0003249E" w:rsidP="0003249E">
      <w:pPr>
        <w:pStyle w:val="Default"/>
        <w:jc w:val="both"/>
        <w:rPr>
          <w:rFonts w:ascii="Times New Roman" w:hAnsi="Times New Roman" w:cs="Times New Roman"/>
          <w:color w:val="auto"/>
        </w:rPr>
      </w:pPr>
    </w:p>
    <w:p w:rsidR="0003249E" w:rsidRPr="00B00B87" w:rsidRDefault="0003249E" w:rsidP="0003249E">
      <w:pPr>
        <w:pStyle w:val="Default"/>
        <w:numPr>
          <w:ilvl w:val="0"/>
          <w:numId w:val="13"/>
        </w:numPr>
        <w:ind w:left="426" w:hanging="426"/>
        <w:jc w:val="both"/>
        <w:rPr>
          <w:rFonts w:ascii="Times New Roman" w:hAnsi="Times New Roman" w:cs="Times New Roman"/>
          <w:color w:val="auto"/>
        </w:rPr>
      </w:pPr>
      <w:r w:rsidRPr="00B00B87">
        <w:rPr>
          <w:rFonts w:ascii="Times New Roman" w:hAnsi="Times New Roman" w:cs="Times New Roman"/>
          <w:color w:val="auto"/>
        </w:rPr>
        <w:t xml:space="preserve">Başvuru Sahibinin getireceği </w:t>
      </w:r>
      <w:proofErr w:type="spellStart"/>
      <w:r w:rsidRPr="00B00B87">
        <w:rPr>
          <w:rFonts w:ascii="Times New Roman" w:hAnsi="Times New Roman" w:cs="Times New Roman"/>
          <w:color w:val="auto"/>
        </w:rPr>
        <w:t>LNG’ye</w:t>
      </w:r>
      <w:proofErr w:type="spellEnd"/>
      <w:r w:rsidRPr="00B00B87">
        <w:rPr>
          <w:rFonts w:ascii="Times New Roman" w:hAnsi="Times New Roman" w:cs="Times New Roman"/>
          <w:color w:val="auto"/>
        </w:rPr>
        <w:t xml:space="preserve"> ilişkin olarak;</w:t>
      </w:r>
    </w:p>
    <w:p w:rsidR="0003249E" w:rsidRPr="00B00B87" w:rsidRDefault="0003249E" w:rsidP="0003249E">
      <w:pPr>
        <w:pStyle w:val="Default"/>
        <w:jc w:val="both"/>
        <w:rPr>
          <w:rFonts w:ascii="Times New Roman" w:hAnsi="Times New Roman" w:cs="Times New Roman"/>
          <w:color w:val="auto"/>
        </w:rPr>
      </w:pPr>
    </w:p>
    <w:p w:rsidR="0003249E" w:rsidRPr="00B00B87" w:rsidRDefault="002C2B83" w:rsidP="0003249E">
      <w:pPr>
        <w:pStyle w:val="Default"/>
        <w:numPr>
          <w:ilvl w:val="0"/>
          <w:numId w:val="23"/>
        </w:numPr>
        <w:ind w:left="426" w:hanging="426"/>
        <w:jc w:val="both"/>
        <w:rPr>
          <w:rFonts w:ascii="Times New Roman" w:hAnsi="Times New Roman" w:cs="Times New Roman"/>
          <w:color w:val="auto"/>
        </w:rPr>
      </w:pPr>
      <w:r w:rsidRPr="00B00B87">
        <w:rPr>
          <w:rFonts w:ascii="Times New Roman" w:hAnsi="Times New Roman" w:cs="Times New Roman"/>
          <w:color w:val="auto"/>
        </w:rPr>
        <w:t>BSLNG</w:t>
      </w:r>
      <w:r w:rsidR="0003249E" w:rsidRPr="00B00B87">
        <w:rPr>
          <w:rFonts w:ascii="Times New Roman" w:hAnsi="Times New Roman" w:cs="Times New Roman"/>
          <w:color w:val="auto"/>
        </w:rPr>
        <w:t xml:space="preserve"> tarafından ilan edilen yıllık Maksimum </w:t>
      </w:r>
      <w:proofErr w:type="spellStart"/>
      <w:r w:rsidR="0003249E" w:rsidRPr="00B00B87">
        <w:rPr>
          <w:rFonts w:ascii="Times New Roman" w:hAnsi="Times New Roman" w:cs="Times New Roman"/>
          <w:color w:val="auto"/>
        </w:rPr>
        <w:t>Gazlaştırma</w:t>
      </w:r>
      <w:proofErr w:type="spellEnd"/>
      <w:r w:rsidR="0003249E" w:rsidRPr="00B00B87">
        <w:rPr>
          <w:rFonts w:ascii="Times New Roman" w:hAnsi="Times New Roman" w:cs="Times New Roman"/>
          <w:color w:val="auto"/>
        </w:rPr>
        <w:t xml:space="preserve"> Kapasitesinden Başvuru Sahibince rezerve edilmesi talep edilen miktar,</w:t>
      </w:r>
    </w:p>
    <w:p w:rsidR="0003249E" w:rsidRPr="00B00B87" w:rsidRDefault="0003249E" w:rsidP="0003249E">
      <w:pPr>
        <w:pStyle w:val="Default"/>
        <w:numPr>
          <w:ilvl w:val="0"/>
          <w:numId w:val="23"/>
        </w:numPr>
        <w:ind w:left="426" w:hanging="426"/>
        <w:jc w:val="both"/>
        <w:rPr>
          <w:rFonts w:ascii="Times New Roman" w:hAnsi="Times New Roman" w:cs="Times New Roman"/>
          <w:color w:val="auto"/>
        </w:rPr>
      </w:pPr>
      <w:r w:rsidRPr="00B00B87">
        <w:rPr>
          <w:rFonts w:ascii="Times New Roman" w:hAnsi="Times New Roman" w:cs="Times New Roman"/>
          <w:color w:val="auto"/>
        </w:rPr>
        <w:t>Başvuru Sahibince talep edilen rezerve kapasite miktarına ilişkin olarak;</w:t>
      </w:r>
    </w:p>
    <w:p w:rsidR="0003249E" w:rsidRPr="00B00B87" w:rsidRDefault="0003249E" w:rsidP="0003249E">
      <w:pPr>
        <w:pStyle w:val="Default"/>
        <w:jc w:val="both"/>
        <w:rPr>
          <w:rFonts w:ascii="Times New Roman" w:hAnsi="Times New Roman" w:cs="Times New Roman"/>
          <w:color w:val="auto"/>
        </w:rPr>
      </w:pPr>
    </w:p>
    <w:p w:rsidR="0003249E" w:rsidRPr="00B00B87" w:rsidRDefault="00A726D4" w:rsidP="0003249E">
      <w:pPr>
        <w:pStyle w:val="Default"/>
        <w:numPr>
          <w:ilvl w:val="0"/>
          <w:numId w:val="14"/>
        </w:numPr>
        <w:ind w:left="426" w:hanging="426"/>
        <w:jc w:val="both"/>
        <w:rPr>
          <w:rFonts w:ascii="Times New Roman" w:hAnsi="Times New Roman" w:cs="Times New Roman"/>
          <w:color w:val="auto"/>
        </w:rPr>
      </w:pPr>
      <w:r w:rsidRPr="00B00B87">
        <w:rPr>
          <w:rFonts w:ascii="Times New Roman" w:hAnsi="Times New Roman" w:cs="Times New Roman"/>
          <w:color w:val="auto"/>
        </w:rPr>
        <w:lastRenderedPageBreak/>
        <w:t>Başvuru yapılan miktarlara ilişkin gemilerin geliş tarihlerinin yer aldığı tarih aralığı (her biri “Pencere” olarak adlandırılacak 7 (yedi) günlük süreler halinde ve B</w:t>
      </w:r>
      <w:r w:rsidR="00E565C8">
        <w:rPr>
          <w:rFonts w:ascii="Times New Roman" w:hAnsi="Times New Roman" w:cs="Times New Roman"/>
          <w:color w:val="auto"/>
        </w:rPr>
        <w:t>S</w:t>
      </w:r>
      <w:r w:rsidRPr="00B00B87">
        <w:rPr>
          <w:rFonts w:ascii="Times New Roman" w:hAnsi="Times New Roman" w:cs="Times New Roman"/>
          <w:color w:val="auto"/>
        </w:rPr>
        <w:t>LNG tarafından yayınlanan takvime uygun olarak)</w:t>
      </w:r>
      <w:r w:rsidR="0003249E" w:rsidRPr="00B00B87">
        <w:rPr>
          <w:rFonts w:ascii="Times New Roman" w:hAnsi="Times New Roman" w:cs="Times New Roman"/>
          <w:color w:val="auto"/>
        </w:rPr>
        <w:t>,</w:t>
      </w:r>
    </w:p>
    <w:p w:rsidR="0003249E" w:rsidRPr="00B00B87" w:rsidRDefault="0003249E" w:rsidP="0003249E">
      <w:pPr>
        <w:pStyle w:val="Default"/>
        <w:numPr>
          <w:ilvl w:val="0"/>
          <w:numId w:val="14"/>
        </w:numPr>
        <w:ind w:left="426" w:hanging="426"/>
        <w:jc w:val="both"/>
        <w:rPr>
          <w:rFonts w:ascii="Times New Roman" w:hAnsi="Times New Roman" w:cs="Times New Roman"/>
          <w:color w:val="auto"/>
        </w:rPr>
      </w:pPr>
      <w:r w:rsidRPr="00B00B87">
        <w:rPr>
          <w:rFonts w:ascii="Times New Roman" w:hAnsi="Times New Roman" w:cs="Times New Roman"/>
          <w:color w:val="auto"/>
        </w:rPr>
        <w:t xml:space="preserve">İlgili Pencere içinde ± 2 (iki) gün toleransla Gemi geliş tarihleri, </w:t>
      </w:r>
    </w:p>
    <w:p w:rsidR="0003249E" w:rsidRPr="00B00B87" w:rsidRDefault="0003249E" w:rsidP="0003249E">
      <w:pPr>
        <w:pStyle w:val="Default"/>
        <w:numPr>
          <w:ilvl w:val="0"/>
          <w:numId w:val="14"/>
        </w:numPr>
        <w:ind w:left="426" w:hanging="426"/>
        <w:jc w:val="both"/>
        <w:rPr>
          <w:rFonts w:ascii="Times New Roman" w:hAnsi="Times New Roman" w:cs="Times New Roman"/>
          <w:color w:val="auto"/>
        </w:rPr>
      </w:pPr>
      <w:r w:rsidRPr="00B00B87">
        <w:rPr>
          <w:rFonts w:ascii="Times New Roman" w:hAnsi="Times New Roman" w:cs="Times New Roman"/>
          <w:color w:val="auto"/>
        </w:rPr>
        <w:t>Her bir Geminin getireceği tahmini LNG miktarı,</w:t>
      </w:r>
    </w:p>
    <w:p w:rsidR="0003249E" w:rsidRPr="00B00B87" w:rsidRDefault="0003249E" w:rsidP="0003249E">
      <w:pPr>
        <w:pStyle w:val="Default"/>
        <w:jc w:val="both"/>
        <w:rPr>
          <w:rFonts w:ascii="Times New Roman" w:hAnsi="Times New Roman" w:cs="Times New Roman"/>
          <w:color w:val="auto"/>
        </w:rPr>
      </w:pPr>
    </w:p>
    <w:p w:rsidR="0003249E" w:rsidRPr="00B00B87" w:rsidRDefault="0003249E" w:rsidP="0003249E">
      <w:pPr>
        <w:pStyle w:val="Default"/>
        <w:numPr>
          <w:ilvl w:val="0"/>
          <w:numId w:val="23"/>
        </w:numPr>
        <w:ind w:left="426" w:hanging="426"/>
        <w:jc w:val="both"/>
        <w:rPr>
          <w:rFonts w:ascii="Times New Roman" w:hAnsi="Times New Roman" w:cs="Times New Roman"/>
          <w:color w:val="auto"/>
        </w:rPr>
      </w:pPr>
      <w:r w:rsidRPr="00B00B87">
        <w:rPr>
          <w:rFonts w:ascii="Times New Roman" w:hAnsi="Times New Roman" w:cs="Times New Roman"/>
          <w:color w:val="auto"/>
        </w:rPr>
        <w:t xml:space="preserve">Başvuru Sahibince getirilecek </w:t>
      </w:r>
      <w:proofErr w:type="spellStart"/>
      <w:r w:rsidRPr="00B00B87">
        <w:rPr>
          <w:rFonts w:ascii="Times New Roman" w:hAnsi="Times New Roman" w:cs="Times New Roman"/>
          <w:color w:val="auto"/>
        </w:rPr>
        <w:t>LNG’nin</w:t>
      </w:r>
      <w:proofErr w:type="spellEnd"/>
      <w:r w:rsidRPr="00B00B87">
        <w:rPr>
          <w:rFonts w:ascii="Times New Roman" w:hAnsi="Times New Roman" w:cs="Times New Roman"/>
          <w:color w:val="auto"/>
        </w:rPr>
        <w:t xml:space="preserve"> taşınmasında kullanılacak Deniz Tankerlerine ilişkin genel ve teknik bilgiler,</w:t>
      </w:r>
    </w:p>
    <w:p w:rsidR="0003249E" w:rsidRPr="00B00B87" w:rsidRDefault="0003249E" w:rsidP="0003249E">
      <w:pPr>
        <w:pStyle w:val="Default"/>
        <w:numPr>
          <w:ilvl w:val="0"/>
          <w:numId w:val="23"/>
        </w:numPr>
        <w:ind w:left="426" w:hanging="426"/>
        <w:jc w:val="both"/>
        <w:rPr>
          <w:rFonts w:ascii="Times New Roman" w:hAnsi="Times New Roman" w:cs="Times New Roman"/>
          <w:color w:val="auto"/>
        </w:rPr>
      </w:pPr>
      <w:r w:rsidRPr="00B00B87">
        <w:rPr>
          <w:rFonts w:ascii="Times New Roman" w:hAnsi="Times New Roman" w:cs="Times New Roman"/>
          <w:color w:val="auto"/>
        </w:rPr>
        <w:t>LNG tedarikçisinden temin edilecek aşağıdaki bilgileri kapsayan beyan:</w:t>
      </w:r>
    </w:p>
    <w:p w:rsidR="0003249E" w:rsidRPr="00B00B87" w:rsidRDefault="0003249E" w:rsidP="0003249E">
      <w:pPr>
        <w:pStyle w:val="Default"/>
        <w:jc w:val="both"/>
        <w:rPr>
          <w:rFonts w:ascii="Times New Roman" w:hAnsi="Times New Roman" w:cs="Times New Roman"/>
          <w:color w:val="auto"/>
        </w:rPr>
      </w:pPr>
    </w:p>
    <w:p w:rsidR="0003249E" w:rsidRPr="00B00B87" w:rsidRDefault="0003249E" w:rsidP="0003249E">
      <w:pPr>
        <w:pStyle w:val="Default"/>
        <w:numPr>
          <w:ilvl w:val="0"/>
          <w:numId w:val="24"/>
        </w:numPr>
        <w:ind w:left="426" w:hanging="426"/>
        <w:jc w:val="both"/>
        <w:rPr>
          <w:rFonts w:ascii="Times New Roman" w:hAnsi="Times New Roman" w:cs="Times New Roman"/>
          <w:color w:val="auto"/>
        </w:rPr>
      </w:pPr>
      <w:r w:rsidRPr="00B00B87">
        <w:rPr>
          <w:rFonts w:ascii="Times New Roman" w:hAnsi="Times New Roman" w:cs="Times New Roman"/>
          <w:color w:val="auto"/>
        </w:rPr>
        <w:t xml:space="preserve">İthalata başlama tarihi, </w:t>
      </w:r>
    </w:p>
    <w:p w:rsidR="0003249E" w:rsidRPr="00B00B87" w:rsidRDefault="0003249E" w:rsidP="0003249E">
      <w:pPr>
        <w:pStyle w:val="Default"/>
        <w:numPr>
          <w:ilvl w:val="0"/>
          <w:numId w:val="24"/>
        </w:numPr>
        <w:ind w:left="426" w:hanging="426"/>
        <w:jc w:val="both"/>
        <w:rPr>
          <w:rFonts w:ascii="Times New Roman" w:hAnsi="Times New Roman" w:cs="Times New Roman"/>
          <w:color w:val="auto"/>
        </w:rPr>
      </w:pPr>
      <w:r w:rsidRPr="00B00B87">
        <w:rPr>
          <w:rFonts w:ascii="Times New Roman" w:hAnsi="Times New Roman" w:cs="Times New Roman"/>
          <w:color w:val="auto"/>
        </w:rPr>
        <w:t xml:space="preserve">Sözleşmenin süresi veya teslimat tarih aralığı, </w:t>
      </w:r>
    </w:p>
    <w:p w:rsidR="0003249E" w:rsidRPr="00B00B87" w:rsidRDefault="0003249E" w:rsidP="0003249E">
      <w:pPr>
        <w:pStyle w:val="Default"/>
        <w:numPr>
          <w:ilvl w:val="0"/>
          <w:numId w:val="24"/>
        </w:numPr>
        <w:ind w:left="426" w:hanging="426"/>
        <w:jc w:val="both"/>
        <w:rPr>
          <w:rFonts w:ascii="Times New Roman" w:hAnsi="Times New Roman" w:cs="Times New Roman"/>
          <w:color w:val="auto"/>
        </w:rPr>
      </w:pPr>
      <w:r w:rsidRPr="00B00B87">
        <w:rPr>
          <w:rFonts w:ascii="Times New Roman" w:hAnsi="Times New Roman" w:cs="Times New Roman"/>
          <w:color w:val="auto"/>
        </w:rPr>
        <w:t>Yıllık toplam miktar veya kargo sayısı ve kargoların miktarı, yıllık miktarın 3’er aylık dağılımları,</w:t>
      </w:r>
    </w:p>
    <w:p w:rsidR="0003249E" w:rsidRPr="00B00B87" w:rsidRDefault="0003249E" w:rsidP="0003249E">
      <w:pPr>
        <w:spacing w:after="0" w:line="240" w:lineRule="auto"/>
        <w:jc w:val="both"/>
        <w:rPr>
          <w:rFonts w:ascii="Times New Roman" w:hAnsi="Times New Roman"/>
          <w:bCs/>
          <w:sz w:val="24"/>
          <w:szCs w:val="24"/>
        </w:rPr>
      </w:pPr>
    </w:p>
    <w:p w:rsidR="0003249E" w:rsidRPr="00B00B87" w:rsidRDefault="0003249E" w:rsidP="0003249E">
      <w:pPr>
        <w:pStyle w:val="ListeParagraf"/>
        <w:numPr>
          <w:ilvl w:val="0"/>
          <w:numId w:val="23"/>
        </w:numPr>
        <w:ind w:left="426" w:hanging="426"/>
        <w:jc w:val="both"/>
      </w:pPr>
      <w:r w:rsidRPr="00B00B87">
        <w:t xml:space="preserve">Başvuru Sahibince getirilecek </w:t>
      </w:r>
      <w:proofErr w:type="spellStart"/>
      <w:r w:rsidRPr="00B00B87">
        <w:t>LNG’nin</w:t>
      </w:r>
      <w:proofErr w:type="spellEnd"/>
      <w:r w:rsidRPr="00B00B87">
        <w:t xml:space="preserve"> Gaz halindeki kalite değerleri (Madde 10’da verilen analiz değerlerine uygun olacaktır),</w:t>
      </w:r>
    </w:p>
    <w:p w:rsidR="0003249E" w:rsidRPr="00B00B87" w:rsidRDefault="0003249E" w:rsidP="0003249E">
      <w:pPr>
        <w:pStyle w:val="ListeParagraf"/>
        <w:numPr>
          <w:ilvl w:val="0"/>
          <w:numId w:val="23"/>
        </w:numPr>
        <w:ind w:left="426" w:hanging="426"/>
        <w:jc w:val="both"/>
      </w:pPr>
      <w:r w:rsidRPr="00B00B87">
        <w:t>Toptan Satış veya İhracat Lisansı olan Başvuru Sahipleri için, İthalatçı Şirket ile yaptıkları sözleşmenin sevkiyata ilişkin hükümleri (</w:t>
      </w:r>
      <w:r w:rsidR="002C2B83" w:rsidRPr="00B00B87">
        <w:t>BSLNG</w:t>
      </w:r>
      <w:r w:rsidRPr="00B00B87">
        <w:t xml:space="preserve">, THS imzalayan Toptan Satış Şirketlerinin, İthalatçı Şirketlerden satın aldıkları </w:t>
      </w:r>
      <w:proofErr w:type="spellStart"/>
      <w:r w:rsidRPr="00B00B87">
        <w:t>LNG’yi</w:t>
      </w:r>
      <w:proofErr w:type="spellEnd"/>
      <w:r w:rsidRPr="00B00B87">
        <w:t>, Terminal Kabul Noktasında teslim aldığını kabul edecektir),</w:t>
      </w:r>
    </w:p>
    <w:p w:rsidR="0003249E" w:rsidRPr="00B00B87" w:rsidRDefault="0003249E" w:rsidP="0003249E">
      <w:pPr>
        <w:pStyle w:val="ListeParagraf"/>
        <w:numPr>
          <w:ilvl w:val="0"/>
          <w:numId w:val="23"/>
        </w:numPr>
        <w:ind w:left="426" w:hanging="426"/>
        <w:jc w:val="both"/>
      </w:pPr>
      <w:r w:rsidRPr="00B00B87">
        <w:t xml:space="preserve">Aynı kargo içerisinde birden fazla Hizmet Alanın </w:t>
      </w:r>
      <w:proofErr w:type="spellStart"/>
      <w:r w:rsidRPr="00B00B87">
        <w:t>LNG’sinin</w:t>
      </w:r>
      <w:proofErr w:type="spellEnd"/>
      <w:r w:rsidRPr="00B00B87">
        <w:t xml:space="preserve"> boşaltılacak olması halinde, boşaltılacak olan </w:t>
      </w:r>
      <w:proofErr w:type="spellStart"/>
      <w:r w:rsidRPr="00B00B87">
        <w:t>LNG’nin</w:t>
      </w:r>
      <w:proofErr w:type="spellEnd"/>
      <w:r w:rsidRPr="00B00B87">
        <w:t xml:space="preserve"> ilgili Hizmet Alanlar arasındaki tahsisatına ilişkin bu Hizmet Alanların sunacağı protokol ek olarak konulacaktır.</w:t>
      </w:r>
    </w:p>
    <w:p w:rsidR="0003249E" w:rsidRPr="00B00B87" w:rsidRDefault="0003249E" w:rsidP="0003249E">
      <w:pPr>
        <w:pStyle w:val="Default"/>
        <w:jc w:val="both"/>
        <w:rPr>
          <w:rFonts w:ascii="Times New Roman" w:hAnsi="Times New Roman" w:cs="Times New Roman"/>
          <w:color w:val="auto"/>
        </w:rPr>
      </w:pPr>
    </w:p>
    <w:p w:rsidR="0003249E" w:rsidRPr="00B00B87" w:rsidRDefault="0003249E" w:rsidP="0003249E">
      <w:pPr>
        <w:pStyle w:val="Default"/>
        <w:numPr>
          <w:ilvl w:val="0"/>
          <w:numId w:val="13"/>
        </w:numPr>
        <w:ind w:left="426" w:hanging="426"/>
        <w:jc w:val="both"/>
        <w:rPr>
          <w:rFonts w:ascii="Times New Roman" w:hAnsi="Times New Roman" w:cs="Times New Roman"/>
          <w:color w:val="auto"/>
        </w:rPr>
      </w:pPr>
      <w:r w:rsidRPr="00B00B87">
        <w:rPr>
          <w:rFonts w:ascii="Times New Roman" w:hAnsi="Times New Roman" w:cs="Times New Roman"/>
          <w:color w:val="auto"/>
        </w:rPr>
        <w:t xml:space="preserve">Başvuru Sahibine ait </w:t>
      </w:r>
      <w:proofErr w:type="spellStart"/>
      <w:r w:rsidRPr="00B00B87">
        <w:rPr>
          <w:rFonts w:ascii="Times New Roman" w:hAnsi="Times New Roman" w:cs="Times New Roman"/>
          <w:color w:val="auto"/>
        </w:rPr>
        <w:t>gazlaştırılacak</w:t>
      </w:r>
      <w:proofErr w:type="spellEnd"/>
      <w:r w:rsidRPr="00B00B87">
        <w:rPr>
          <w:rFonts w:ascii="Times New Roman" w:hAnsi="Times New Roman" w:cs="Times New Roman"/>
          <w:color w:val="auto"/>
        </w:rPr>
        <w:t xml:space="preserve"> </w:t>
      </w:r>
      <w:proofErr w:type="spellStart"/>
      <w:r w:rsidRPr="00B00B87">
        <w:rPr>
          <w:rFonts w:ascii="Times New Roman" w:hAnsi="Times New Roman" w:cs="Times New Roman"/>
          <w:color w:val="auto"/>
        </w:rPr>
        <w:t>LNG’ye</w:t>
      </w:r>
      <w:proofErr w:type="spellEnd"/>
      <w:r w:rsidRPr="00B00B87">
        <w:rPr>
          <w:rFonts w:ascii="Times New Roman" w:hAnsi="Times New Roman" w:cs="Times New Roman"/>
          <w:color w:val="auto"/>
        </w:rPr>
        <w:t xml:space="preserve"> ilişkin olarak, </w:t>
      </w:r>
      <w:proofErr w:type="spellStart"/>
      <w:r w:rsidRPr="00B00B87">
        <w:rPr>
          <w:rFonts w:ascii="Times New Roman" w:hAnsi="Times New Roman" w:cs="Times New Roman"/>
          <w:color w:val="auto"/>
        </w:rPr>
        <w:t>gazlaştırılacak</w:t>
      </w:r>
      <w:proofErr w:type="spellEnd"/>
      <w:r w:rsidRPr="00B00B87">
        <w:rPr>
          <w:rFonts w:ascii="Times New Roman" w:hAnsi="Times New Roman" w:cs="Times New Roman"/>
          <w:color w:val="auto"/>
        </w:rPr>
        <w:t xml:space="preserve"> </w:t>
      </w:r>
      <w:proofErr w:type="spellStart"/>
      <w:r w:rsidRPr="00B00B87">
        <w:rPr>
          <w:rFonts w:ascii="Times New Roman" w:hAnsi="Times New Roman" w:cs="Times New Roman"/>
          <w:color w:val="auto"/>
        </w:rPr>
        <w:t>LNG’nin</w:t>
      </w:r>
      <w:proofErr w:type="spellEnd"/>
      <w:r w:rsidRPr="00B00B87">
        <w:rPr>
          <w:rFonts w:ascii="Times New Roman" w:hAnsi="Times New Roman" w:cs="Times New Roman"/>
          <w:color w:val="auto"/>
        </w:rPr>
        <w:t xml:space="preserve"> günlük minimum ve maksimum miktarları ve yıllık miktarın aylık bazda dağılımı.</w:t>
      </w:r>
    </w:p>
    <w:p w:rsidR="0003249E" w:rsidRPr="00B00B87" w:rsidRDefault="0003249E" w:rsidP="0003249E">
      <w:pPr>
        <w:pStyle w:val="Default"/>
        <w:jc w:val="both"/>
        <w:rPr>
          <w:rFonts w:ascii="Times New Roman" w:hAnsi="Times New Roman" w:cs="Times New Roman"/>
          <w:color w:val="auto"/>
        </w:rPr>
      </w:pPr>
    </w:p>
    <w:p w:rsidR="0003249E" w:rsidRPr="00B00B87" w:rsidRDefault="0003249E" w:rsidP="0003249E">
      <w:pPr>
        <w:pStyle w:val="Default"/>
        <w:jc w:val="both"/>
        <w:rPr>
          <w:rFonts w:ascii="Times New Roman" w:hAnsi="Times New Roman" w:cs="Times New Roman"/>
          <w:color w:val="auto"/>
        </w:rPr>
      </w:pPr>
      <w:r w:rsidRPr="00B00B87">
        <w:rPr>
          <w:rFonts w:ascii="Times New Roman" w:hAnsi="Times New Roman" w:cs="Times New Roman"/>
          <w:color w:val="auto"/>
        </w:rPr>
        <w:t xml:space="preserve">Başvuru Sahibinin Kapasite Talep Başvuru Formunu doldurup </w:t>
      </w:r>
      <w:proofErr w:type="spellStart"/>
      <w:r w:rsidR="002C2B83" w:rsidRPr="00B00B87">
        <w:rPr>
          <w:rFonts w:ascii="Times New Roman" w:hAnsi="Times New Roman" w:cs="Times New Roman"/>
          <w:color w:val="auto"/>
        </w:rPr>
        <w:t>BSLNG</w:t>
      </w:r>
      <w:r w:rsidRPr="00B00B87">
        <w:rPr>
          <w:rFonts w:ascii="Times New Roman" w:hAnsi="Times New Roman" w:cs="Times New Roman"/>
          <w:color w:val="auto"/>
        </w:rPr>
        <w:t>’ye</w:t>
      </w:r>
      <w:proofErr w:type="spellEnd"/>
      <w:r w:rsidRPr="00B00B87">
        <w:rPr>
          <w:rFonts w:ascii="Times New Roman" w:hAnsi="Times New Roman" w:cs="Times New Roman"/>
          <w:color w:val="auto"/>
        </w:rPr>
        <w:t xml:space="preserve"> yazılı olarak teslim etmesi, bu KUE hükümlerini de kabul ettiği manasına gelir.</w:t>
      </w:r>
    </w:p>
    <w:p w:rsidR="0003249E" w:rsidRPr="00B00B87" w:rsidRDefault="0003249E" w:rsidP="0003249E">
      <w:pPr>
        <w:pStyle w:val="Default"/>
        <w:jc w:val="both"/>
        <w:rPr>
          <w:rFonts w:ascii="Times New Roman" w:hAnsi="Times New Roman" w:cs="Times New Roman"/>
          <w:color w:val="auto"/>
        </w:rPr>
      </w:pPr>
    </w:p>
    <w:p w:rsidR="0003249E" w:rsidRPr="00B00B87" w:rsidRDefault="0003249E" w:rsidP="0003249E">
      <w:pPr>
        <w:pStyle w:val="Default"/>
        <w:jc w:val="both"/>
        <w:rPr>
          <w:rFonts w:ascii="Times New Roman" w:hAnsi="Times New Roman" w:cs="Times New Roman"/>
          <w:color w:val="auto"/>
        </w:rPr>
      </w:pPr>
      <w:r w:rsidRPr="00B00B87">
        <w:rPr>
          <w:rFonts w:ascii="Times New Roman" w:hAnsi="Times New Roman" w:cs="Times New Roman"/>
          <w:color w:val="auto"/>
        </w:rPr>
        <w:t xml:space="preserve">Kapasite başvurularında istenen ve işbu maddede detayları verilen bilgi ve belgeler, Uzun Dönemli Kapasite Rezervasyonu sahibi Hizmet Alanlar tarafından ilk Gaz Yılını müteakip her Gaz Yılı için </w:t>
      </w:r>
      <w:proofErr w:type="spellStart"/>
      <w:r w:rsidR="002C2B83" w:rsidRPr="00B00B87">
        <w:rPr>
          <w:rFonts w:ascii="Times New Roman" w:hAnsi="Times New Roman" w:cs="Times New Roman"/>
          <w:color w:val="auto"/>
        </w:rPr>
        <w:t>BSLNG</w:t>
      </w:r>
      <w:r w:rsidRPr="00B00B87">
        <w:rPr>
          <w:rFonts w:ascii="Times New Roman" w:hAnsi="Times New Roman" w:cs="Times New Roman"/>
          <w:color w:val="auto"/>
        </w:rPr>
        <w:t>’ye</w:t>
      </w:r>
      <w:proofErr w:type="spellEnd"/>
      <w:r w:rsidRPr="00B00B87">
        <w:rPr>
          <w:rFonts w:ascii="Times New Roman" w:hAnsi="Times New Roman" w:cs="Times New Roman"/>
          <w:color w:val="auto"/>
        </w:rPr>
        <w:t xml:space="preserve"> ayrıca sunulur.</w:t>
      </w:r>
    </w:p>
    <w:p w:rsidR="0003249E" w:rsidRPr="00B00B87" w:rsidRDefault="0003249E" w:rsidP="0003249E">
      <w:pPr>
        <w:pStyle w:val="Default"/>
        <w:jc w:val="both"/>
        <w:rPr>
          <w:rFonts w:ascii="Times New Roman" w:hAnsi="Times New Roman" w:cs="Times New Roman"/>
          <w:b/>
          <w:bCs/>
          <w:color w:val="auto"/>
        </w:rPr>
      </w:pPr>
    </w:p>
    <w:p w:rsidR="0003249E" w:rsidRPr="00B00B87" w:rsidRDefault="002C2B83" w:rsidP="0003249E">
      <w:pPr>
        <w:pStyle w:val="Default"/>
        <w:jc w:val="both"/>
        <w:rPr>
          <w:rFonts w:ascii="Times New Roman" w:hAnsi="Times New Roman" w:cs="Times New Roman"/>
          <w:bCs/>
          <w:color w:val="auto"/>
        </w:rPr>
      </w:pPr>
      <w:proofErr w:type="spellStart"/>
      <w:r w:rsidRPr="00B00B87">
        <w:rPr>
          <w:rFonts w:ascii="Times New Roman" w:hAnsi="Times New Roman" w:cs="Times New Roman"/>
          <w:bCs/>
          <w:color w:val="auto"/>
        </w:rPr>
        <w:t>BSLNG</w:t>
      </w:r>
      <w:r w:rsidR="0003249E" w:rsidRPr="00B00B87">
        <w:rPr>
          <w:rFonts w:ascii="Times New Roman" w:hAnsi="Times New Roman" w:cs="Times New Roman"/>
          <w:bCs/>
          <w:color w:val="auto"/>
        </w:rPr>
        <w:t>’ye</w:t>
      </w:r>
      <w:proofErr w:type="spellEnd"/>
      <w:r w:rsidR="0003249E" w:rsidRPr="00B00B87">
        <w:rPr>
          <w:rFonts w:ascii="Times New Roman" w:hAnsi="Times New Roman" w:cs="Times New Roman"/>
          <w:bCs/>
          <w:color w:val="auto"/>
        </w:rPr>
        <w:t xml:space="preserve"> verilmiş olan bilgilerde eksiklik veya yeterli açıklama bulunmaması nedeniyle tereddüt oluşması halinde Sistemin emniyetli ve verimli işlemesini </w:t>
      </w:r>
      <w:proofErr w:type="spellStart"/>
      <w:r w:rsidR="0003249E" w:rsidRPr="00B00B87">
        <w:rPr>
          <w:rFonts w:ascii="Times New Roman" w:hAnsi="Times New Roman" w:cs="Times New Roman"/>
          <w:bCs/>
          <w:color w:val="auto"/>
        </w:rPr>
        <w:t>teminen</w:t>
      </w:r>
      <w:proofErr w:type="spellEnd"/>
      <w:r w:rsidR="0003249E" w:rsidRPr="00B00B87">
        <w:rPr>
          <w:rFonts w:ascii="Times New Roman" w:hAnsi="Times New Roman" w:cs="Times New Roman"/>
          <w:bCs/>
          <w:color w:val="auto"/>
        </w:rPr>
        <w:t xml:space="preserve"> </w:t>
      </w:r>
      <w:r w:rsidRPr="00B00B87">
        <w:rPr>
          <w:rFonts w:ascii="Times New Roman" w:hAnsi="Times New Roman" w:cs="Times New Roman"/>
          <w:bCs/>
          <w:color w:val="auto"/>
        </w:rPr>
        <w:t>BSLNG</w:t>
      </w:r>
      <w:r w:rsidR="0003249E" w:rsidRPr="00B00B87">
        <w:rPr>
          <w:rFonts w:ascii="Times New Roman" w:hAnsi="Times New Roman" w:cs="Times New Roman"/>
          <w:bCs/>
          <w:color w:val="auto"/>
        </w:rPr>
        <w:t xml:space="preserve">, ek bilgi belge talep edebilir. Bu tür durumlarda başvuru sahibi makul bir gerekçeye dayanmaksızın 5 (beş) İş Günü içinde eksik bilgi ve belgeleri tamamlamaz ise talebini geri çekmiş sayılır. İstenen bilgi ve belgelerin 5 (beş) İş Günü içerisinde temin edilememesinin makul bir gerekçeye dayanması halinde gerekçesi ile birlikte istenen bilgi ve belgeler en kısa sürede temin edilir. İstenen bilgi ve belgeler kapasite rezervasyon takvimini aksatmayacak şekilde </w:t>
      </w:r>
      <w:proofErr w:type="spellStart"/>
      <w:r w:rsidRPr="00B00B87">
        <w:rPr>
          <w:rFonts w:ascii="Times New Roman" w:hAnsi="Times New Roman" w:cs="Times New Roman"/>
          <w:bCs/>
          <w:color w:val="auto"/>
        </w:rPr>
        <w:t>BSLNG</w:t>
      </w:r>
      <w:r w:rsidR="0003249E" w:rsidRPr="00B00B87">
        <w:rPr>
          <w:rFonts w:ascii="Times New Roman" w:hAnsi="Times New Roman" w:cs="Times New Roman"/>
          <w:bCs/>
          <w:color w:val="auto"/>
        </w:rPr>
        <w:t>’ye</w:t>
      </w:r>
      <w:proofErr w:type="spellEnd"/>
      <w:r w:rsidR="0003249E" w:rsidRPr="00B00B87">
        <w:rPr>
          <w:rFonts w:ascii="Times New Roman" w:hAnsi="Times New Roman" w:cs="Times New Roman"/>
          <w:bCs/>
          <w:color w:val="auto"/>
        </w:rPr>
        <w:t xml:space="preserve"> ulaştırılır.</w:t>
      </w:r>
    </w:p>
    <w:p w:rsidR="0003249E" w:rsidRPr="00B00B87" w:rsidRDefault="0003249E" w:rsidP="0003249E">
      <w:pPr>
        <w:pStyle w:val="Default"/>
        <w:jc w:val="both"/>
        <w:rPr>
          <w:rFonts w:ascii="Times New Roman" w:hAnsi="Times New Roman" w:cs="Times New Roman"/>
          <w:bCs/>
          <w:color w:val="auto"/>
        </w:rPr>
      </w:pPr>
    </w:p>
    <w:p w:rsidR="00070E18" w:rsidRPr="00B00B87" w:rsidRDefault="00070E18" w:rsidP="0003249E">
      <w:pPr>
        <w:pStyle w:val="Default"/>
        <w:jc w:val="both"/>
        <w:rPr>
          <w:rFonts w:ascii="Times New Roman" w:hAnsi="Times New Roman" w:cs="Times New Roman"/>
          <w:bCs/>
          <w:color w:val="auto"/>
        </w:rPr>
      </w:pPr>
    </w:p>
    <w:p w:rsidR="0003249E" w:rsidRPr="00B00B87" w:rsidRDefault="0003249E" w:rsidP="0003249E">
      <w:pPr>
        <w:pStyle w:val="Default"/>
        <w:jc w:val="both"/>
        <w:rPr>
          <w:rFonts w:ascii="Times New Roman" w:hAnsi="Times New Roman" w:cs="Times New Roman"/>
          <w:b/>
          <w:bCs/>
          <w:color w:val="auto"/>
        </w:rPr>
      </w:pPr>
      <w:r w:rsidRPr="00B00B87">
        <w:rPr>
          <w:rFonts w:ascii="Times New Roman" w:hAnsi="Times New Roman" w:cs="Times New Roman"/>
          <w:b/>
          <w:bCs/>
          <w:color w:val="auto"/>
        </w:rPr>
        <w:t>3.5. THS İmzalama Şartları</w:t>
      </w:r>
    </w:p>
    <w:p w:rsidR="0003249E" w:rsidRPr="00B00B87" w:rsidRDefault="0003249E" w:rsidP="0003249E">
      <w:pPr>
        <w:pStyle w:val="Default"/>
        <w:jc w:val="both"/>
        <w:rPr>
          <w:rFonts w:ascii="Times New Roman" w:hAnsi="Times New Roman" w:cs="Times New Roman"/>
          <w:color w:val="auto"/>
        </w:rPr>
      </w:pPr>
    </w:p>
    <w:p w:rsidR="0003249E" w:rsidRPr="00B00B87" w:rsidRDefault="0003249E" w:rsidP="0003249E">
      <w:pPr>
        <w:pStyle w:val="Default"/>
        <w:jc w:val="both"/>
        <w:rPr>
          <w:rFonts w:ascii="Times New Roman" w:hAnsi="Times New Roman" w:cs="Times New Roman"/>
          <w:color w:val="auto"/>
        </w:rPr>
      </w:pPr>
      <w:r w:rsidRPr="00B00B87">
        <w:rPr>
          <w:rFonts w:ascii="Times New Roman" w:hAnsi="Times New Roman" w:cs="Times New Roman"/>
          <w:color w:val="auto"/>
        </w:rPr>
        <w:t xml:space="preserve">Kapasite rezervasyonlarının </w:t>
      </w:r>
      <w:r w:rsidR="002C2B83" w:rsidRPr="00B00B87">
        <w:rPr>
          <w:rFonts w:ascii="Times New Roman" w:hAnsi="Times New Roman" w:cs="Times New Roman"/>
          <w:color w:val="auto"/>
        </w:rPr>
        <w:t>BSLNG</w:t>
      </w:r>
      <w:r w:rsidRPr="00B00B87">
        <w:rPr>
          <w:rFonts w:ascii="Times New Roman" w:hAnsi="Times New Roman" w:cs="Times New Roman"/>
          <w:color w:val="auto"/>
        </w:rPr>
        <w:t xml:space="preserve"> tarafından kesinleştirilmesinden sonra;</w:t>
      </w:r>
    </w:p>
    <w:p w:rsidR="0003249E" w:rsidRPr="00B00B87" w:rsidRDefault="0003249E" w:rsidP="0003249E">
      <w:pPr>
        <w:pStyle w:val="Default"/>
        <w:jc w:val="both"/>
        <w:rPr>
          <w:rFonts w:ascii="Times New Roman" w:hAnsi="Times New Roman" w:cs="Times New Roman"/>
          <w:bCs/>
          <w:color w:val="auto"/>
        </w:rPr>
      </w:pPr>
    </w:p>
    <w:p w:rsidR="0003249E" w:rsidRPr="00B00B87" w:rsidRDefault="0003249E" w:rsidP="0003249E">
      <w:pPr>
        <w:pStyle w:val="Default"/>
        <w:jc w:val="both"/>
        <w:rPr>
          <w:rFonts w:ascii="Times New Roman" w:hAnsi="Times New Roman" w:cs="Times New Roman"/>
          <w:color w:val="auto"/>
        </w:rPr>
      </w:pPr>
      <w:r w:rsidRPr="00B00B87">
        <w:rPr>
          <w:rFonts w:ascii="Times New Roman" w:hAnsi="Times New Roman" w:cs="Times New Roman"/>
          <w:b/>
          <w:bCs/>
          <w:color w:val="auto"/>
        </w:rPr>
        <w:lastRenderedPageBreak/>
        <w:t xml:space="preserve">3.5.1. </w:t>
      </w:r>
      <w:proofErr w:type="spellStart"/>
      <w:r w:rsidR="002C2B83" w:rsidRPr="00B00B87">
        <w:rPr>
          <w:rFonts w:ascii="Times New Roman" w:hAnsi="Times New Roman" w:cs="Times New Roman"/>
          <w:color w:val="auto"/>
        </w:rPr>
        <w:t>BSLNG</w:t>
      </w:r>
      <w:r w:rsidRPr="00B00B87">
        <w:rPr>
          <w:rFonts w:ascii="Times New Roman" w:hAnsi="Times New Roman" w:cs="Times New Roman"/>
          <w:color w:val="auto"/>
        </w:rPr>
        <w:t>’nin</w:t>
      </w:r>
      <w:proofErr w:type="spellEnd"/>
      <w:r w:rsidRPr="00B00B87">
        <w:rPr>
          <w:rFonts w:ascii="Times New Roman" w:hAnsi="Times New Roman" w:cs="Times New Roman"/>
          <w:color w:val="auto"/>
        </w:rPr>
        <w:t xml:space="preserve"> talebi kabul etmesi halinde, </w:t>
      </w:r>
      <w:r w:rsidR="002C2B83" w:rsidRPr="00B00B87">
        <w:rPr>
          <w:rFonts w:ascii="Times New Roman" w:hAnsi="Times New Roman" w:cs="Times New Roman"/>
          <w:color w:val="auto"/>
        </w:rPr>
        <w:t>BSLNG</w:t>
      </w:r>
      <w:r w:rsidRPr="00B00B87">
        <w:rPr>
          <w:rFonts w:ascii="Times New Roman" w:hAnsi="Times New Roman" w:cs="Times New Roman"/>
          <w:color w:val="auto"/>
        </w:rPr>
        <w:t xml:space="preserve"> tarafından talepleri kabul edilen Başvuru Sahiplerinin, 7 (yedi) İş Günü içerisinde kesin teminat mektubunu getirmeleri ve ardından </w:t>
      </w:r>
      <w:proofErr w:type="spellStart"/>
      <w:r w:rsidRPr="00B00B87">
        <w:rPr>
          <w:rFonts w:ascii="Times New Roman" w:hAnsi="Times New Roman" w:cs="Times New Roman"/>
          <w:color w:val="auto"/>
        </w:rPr>
        <w:t>THS’yi</w:t>
      </w:r>
      <w:proofErr w:type="spellEnd"/>
      <w:r w:rsidRPr="00B00B87">
        <w:rPr>
          <w:rFonts w:ascii="Times New Roman" w:hAnsi="Times New Roman" w:cs="Times New Roman"/>
          <w:color w:val="auto"/>
        </w:rPr>
        <w:t xml:space="preserve"> imzalamaları zorunludur. 7 (yedi) İş Günü içerisinde kesin teminat mektubunu getiren ve </w:t>
      </w:r>
      <w:proofErr w:type="spellStart"/>
      <w:r w:rsidRPr="00B00B87">
        <w:rPr>
          <w:rFonts w:ascii="Times New Roman" w:hAnsi="Times New Roman" w:cs="Times New Roman"/>
          <w:color w:val="auto"/>
        </w:rPr>
        <w:t>THS’yi</w:t>
      </w:r>
      <w:proofErr w:type="spellEnd"/>
      <w:r w:rsidRPr="00B00B87">
        <w:rPr>
          <w:rFonts w:ascii="Times New Roman" w:hAnsi="Times New Roman" w:cs="Times New Roman"/>
          <w:color w:val="auto"/>
        </w:rPr>
        <w:t xml:space="preserve"> imzalayan Başvuru Sahiplerine geçici teminat mektupları, </w:t>
      </w:r>
      <w:proofErr w:type="spellStart"/>
      <w:r w:rsidRPr="00B00B87">
        <w:rPr>
          <w:rFonts w:ascii="Times New Roman" w:hAnsi="Times New Roman" w:cs="Times New Roman"/>
          <w:color w:val="auto"/>
        </w:rPr>
        <w:t>THS’nin</w:t>
      </w:r>
      <w:proofErr w:type="spellEnd"/>
      <w:r w:rsidRPr="00B00B87">
        <w:rPr>
          <w:rFonts w:ascii="Times New Roman" w:hAnsi="Times New Roman" w:cs="Times New Roman"/>
          <w:color w:val="auto"/>
        </w:rPr>
        <w:t xml:space="preserve"> imzalanmasını takip eden 5 (beş) İş Günü içinde iade edilir.</w:t>
      </w:r>
    </w:p>
    <w:p w:rsidR="0003249E" w:rsidRPr="00B00B87" w:rsidRDefault="0003249E" w:rsidP="0003249E">
      <w:pPr>
        <w:pStyle w:val="Default"/>
        <w:jc w:val="both"/>
        <w:rPr>
          <w:rFonts w:ascii="Times New Roman" w:hAnsi="Times New Roman" w:cs="Times New Roman"/>
          <w:bCs/>
          <w:color w:val="auto"/>
        </w:rPr>
      </w:pPr>
    </w:p>
    <w:p w:rsidR="0003249E" w:rsidRPr="00B00B87" w:rsidRDefault="0003249E" w:rsidP="0003249E">
      <w:pPr>
        <w:pStyle w:val="Default"/>
        <w:jc w:val="both"/>
        <w:rPr>
          <w:rFonts w:ascii="Times New Roman" w:hAnsi="Times New Roman" w:cs="Times New Roman"/>
          <w:color w:val="auto"/>
        </w:rPr>
      </w:pPr>
      <w:r w:rsidRPr="00B00B87">
        <w:rPr>
          <w:rFonts w:ascii="Times New Roman" w:hAnsi="Times New Roman" w:cs="Times New Roman"/>
          <w:b/>
          <w:bCs/>
          <w:color w:val="auto"/>
        </w:rPr>
        <w:t>3.5.2.</w:t>
      </w:r>
      <w:r w:rsidRPr="00B00B87">
        <w:rPr>
          <w:rFonts w:ascii="Times New Roman" w:hAnsi="Times New Roman" w:cs="Times New Roman"/>
          <w:color w:val="auto"/>
        </w:rPr>
        <w:t xml:space="preserve"> Bu Bölümde belirtilen Kesin Teminat Mektubuna ek olarak, talepleri kabul edilen Başvuru Sahipleri en geç </w:t>
      </w:r>
      <w:proofErr w:type="spellStart"/>
      <w:r w:rsidRPr="00B00B87">
        <w:rPr>
          <w:rFonts w:ascii="Times New Roman" w:hAnsi="Times New Roman" w:cs="Times New Roman"/>
          <w:color w:val="auto"/>
        </w:rPr>
        <w:t>THS’nin</w:t>
      </w:r>
      <w:proofErr w:type="spellEnd"/>
      <w:r w:rsidRPr="00B00B87">
        <w:rPr>
          <w:rFonts w:ascii="Times New Roman" w:hAnsi="Times New Roman" w:cs="Times New Roman"/>
          <w:color w:val="auto"/>
        </w:rPr>
        <w:t xml:space="preserve"> imzalanma tarihinde, Envanter Devri için (ilgili Envanter Devri hükümlerince) ikinci bir kesin teminat mektubunu </w:t>
      </w:r>
      <w:proofErr w:type="spellStart"/>
      <w:r w:rsidR="002C2B83" w:rsidRPr="00B00B87">
        <w:rPr>
          <w:rFonts w:ascii="Times New Roman" w:hAnsi="Times New Roman" w:cs="Times New Roman"/>
          <w:color w:val="auto"/>
        </w:rPr>
        <w:t>BSLNG</w:t>
      </w:r>
      <w:r w:rsidRPr="00B00B87">
        <w:rPr>
          <w:rFonts w:ascii="Times New Roman" w:hAnsi="Times New Roman" w:cs="Times New Roman"/>
          <w:color w:val="auto"/>
        </w:rPr>
        <w:t>’ye</w:t>
      </w:r>
      <w:proofErr w:type="spellEnd"/>
      <w:r w:rsidRPr="00B00B87">
        <w:rPr>
          <w:rFonts w:ascii="Times New Roman" w:hAnsi="Times New Roman" w:cs="Times New Roman"/>
          <w:color w:val="auto"/>
        </w:rPr>
        <w:t xml:space="preserve"> vermekle yükümlüdür.</w:t>
      </w:r>
    </w:p>
    <w:p w:rsidR="0003249E" w:rsidRPr="00B00B87" w:rsidRDefault="0003249E" w:rsidP="0003249E">
      <w:pPr>
        <w:pStyle w:val="Default"/>
        <w:jc w:val="both"/>
        <w:rPr>
          <w:rFonts w:ascii="Times New Roman" w:hAnsi="Times New Roman" w:cs="Times New Roman"/>
          <w:color w:val="auto"/>
        </w:rPr>
      </w:pPr>
    </w:p>
    <w:p w:rsidR="0003249E" w:rsidRPr="00B00B87" w:rsidRDefault="0003249E" w:rsidP="0003249E">
      <w:pPr>
        <w:spacing w:after="0" w:line="240" w:lineRule="auto"/>
        <w:jc w:val="both"/>
        <w:rPr>
          <w:rFonts w:ascii="Times New Roman" w:hAnsi="Times New Roman"/>
          <w:sz w:val="24"/>
          <w:szCs w:val="24"/>
        </w:rPr>
      </w:pPr>
      <w:r w:rsidRPr="00B00B87">
        <w:rPr>
          <w:rFonts w:ascii="Times New Roman" w:hAnsi="Times New Roman"/>
          <w:b/>
          <w:sz w:val="24"/>
          <w:szCs w:val="24"/>
        </w:rPr>
        <w:t>3.5.3.</w:t>
      </w:r>
      <w:r w:rsidRPr="00B00B87">
        <w:rPr>
          <w:rFonts w:ascii="Times New Roman" w:hAnsi="Times New Roman"/>
          <w:sz w:val="24"/>
          <w:szCs w:val="24"/>
        </w:rPr>
        <w:t xml:space="preserve"> </w:t>
      </w:r>
      <w:proofErr w:type="spellStart"/>
      <w:r w:rsidR="002C2B83" w:rsidRPr="00B00B87">
        <w:rPr>
          <w:rFonts w:ascii="Times New Roman" w:hAnsi="Times New Roman"/>
          <w:sz w:val="24"/>
          <w:szCs w:val="24"/>
        </w:rPr>
        <w:t>BSLNG</w:t>
      </w:r>
      <w:r w:rsidRPr="00B00B87">
        <w:rPr>
          <w:rFonts w:ascii="Times New Roman" w:hAnsi="Times New Roman"/>
          <w:sz w:val="24"/>
          <w:szCs w:val="24"/>
        </w:rPr>
        <w:t>’nin</w:t>
      </w:r>
      <w:proofErr w:type="spellEnd"/>
      <w:r w:rsidRPr="00B00B87">
        <w:rPr>
          <w:rFonts w:ascii="Times New Roman" w:hAnsi="Times New Roman"/>
          <w:sz w:val="24"/>
          <w:szCs w:val="24"/>
        </w:rPr>
        <w:t xml:space="preserve"> talebi reddetmesi halinde, ret gerekçeleri Başvuru Sahiplerine bildirilir. Başvurusu reddedilen Başvuru Sahiplerine Madde 3.4’te tarif edilen geçici teminat mektupları, ret bildirimini takip eden 5 (beş) İş Günü içinde iade edilir. </w:t>
      </w:r>
    </w:p>
    <w:p w:rsidR="0003249E" w:rsidRPr="00B00B87" w:rsidRDefault="0003249E" w:rsidP="0003249E">
      <w:pPr>
        <w:pStyle w:val="Default"/>
        <w:jc w:val="both"/>
        <w:rPr>
          <w:rFonts w:ascii="Times New Roman" w:hAnsi="Times New Roman" w:cs="Times New Roman"/>
          <w:color w:val="auto"/>
        </w:rPr>
      </w:pPr>
    </w:p>
    <w:p w:rsidR="0003249E" w:rsidRPr="00B00B87" w:rsidRDefault="0003249E" w:rsidP="0003249E">
      <w:pPr>
        <w:pStyle w:val="Default"/>
        <w:jc w:val="both"/>
        <w:rPr>
          <w:rFonts w:ascii="Times New Roman" w:hAnsi="Times New Roman" w:cs="Times New Roman"/>
          <w:color w:val="auto"/>
        </w:rPr>
      </w:pPr>
      <w:r w:rsidRPr="00B00B87">
        <w:rPr>
          <w:rFonts w:ascii="Times New Roman" w:hAnsi="Times New Roman" w:cs="Times New Roman"/>
          <w:b/>
          <w:color w:val="auto"/>
        </w:rPr>
        <w:t>3.5.4</w:t>
      </w:r>
      <w:r w:rsidRPr="00B00B87">
        <w:rPr>
          <w:rFonts w:ascii="Times New Roman" w:hAnsi="Times New Roman" w:cs="Times New Roman"/>
          <w:color w:val="auto"/>
        </w:rPr>
        <w:t xml:space="preserve">. </w:t>
      </w:r>
      <w:r w:rsidR="002C2B83" w:rsidRPr="00B00B87">
        <w:rPr>
          <w:rFonts w:ascii="Times New Roman" w:hAnsi="Times New Roman" w:cs="Times New Roman"/>
          <w:color w:val="auto"/>
        </w:rPr>
        <w:t>BSLNG</w:t>
      </w:r>
      <w:r w:rsidRPr="00B00B87">
        <w:rPr>
          <w:rFonts w:ascii="Times New Roman" w:hAnsi="Times New Roman" w:cs="Times New Roman"/>
          <w:color w:val="auto"/>
        </w:rPr>
        <w:t xml:space="preserve"> ile imzalanacak </w:t>
      </w:r>
      <w:proofErr w:type="spellStart"/>
      <w:r w:rsidRPr="00B00B87">
        <w:rPr>
          <w:rFonts w:ascii="Times New Roman" w:hAnsi="Times New Roman" w:cs="Times New Roman"/>
          <w:color w:val="auto"/>
        </w:rPr>
        <w:t>THS’lerin</w:t>
      </w:r>
      <w:proofErr w:type="spellEnd"/>
      <w:r w:rsidRPr="00B00B87">
        <w:rPr>
          <w:rFonts w:ascii="Times New Roman" w:hAnsi="Times New Roman" w:cs="Times New Roman"/>
          <w:color w:val="auto"/>
        </w:rPr>
        <w:t xml:space="preserve"> süresi en fazla 3 (üç) Gaz Yılıdır. </w:t>
      </w:r>
    </w:p>
    <w:p w:rsidR="0003249E" w:rsidRPr="00B00B87" w:rsidRDefault="0003249E" w:rsidP="0003249E">
      <w:pPr>
        <w:pStyle w:val="Default"/>
        <w:jc w:val="both"/>
        <w:rPr>
          <w:rFonts w:ascii="Times New Roman" w:hAnsi="Times New Roman" w:cs="Times New Roman"/>
          <w:bCs/>
          <w:color w:val="auto"/>
        </w:rPr>
      </w:pPr>
    </w:p>
    <w:p w:rsidR="0003249E" w:rsidRPr="00B00B87" w:rsidRDefault="0003249E" w:rsidP="0003249E">
      <w:pPr>
        <w:pStyle w:val="Default"/>
        <w:jc w:val="both"/>
        <w:rPr>
          <w:rFonts w:ascii="Times New Roman" w:hAnsi="Times New Roman" w:cs="Times New Roman"/>
          <w:color w:val="auto"/>
        </w:rPr>
      </w:pPr>
      <w:r w:rsidRPr="00B00B87">
        <w:rPr>
          <w:rFonts w:ascii="Times New Roman" w:hAnsi="Times New Roman" w:cs="Times New Roman"/>
          <w:b/>
          <w:bCs/>
          <w:color w:val="auto"/>
        </w:rPr>
        <w:t>3.5.5.</w:t>
      </w:r>
      <w:r w:rsidRPr="00B00B87">
        <w:rPr>
          <w:rFonts w:ascii="Times New Roman" w:hAnsi="Times New Roman" w:cs="Times New Roman"/>
          <w:color w:val="auto"/>
        </w:rPr>
        <w:t xml:space="preserve"> THS imzalayacak tüzel kişiyi temsil ve ilzama yetkili şahısların yetki belgelerinin ve imza sirkülerinin aslı veya noter onaylı suretlerinin </w:t>
      </w:r>
      <w:proofErr w:type="spellStart"/>
      <w:r w:rsidRPr="00B00B87">
        <w:rPr>
          <w:rFonts w:ascii="Times New Roman" w:hAnsi="Times New Roman" w:cs="Times New Roman"/>
          <w:color w:val="auto"/>
        </w:rPr>
        <w:t>THS’ye</w:t>
      </w:r>
      <w:proofErr w:type="spellEnd"/>
      <w:r w:rsidRPr="00B00B87">
        <w:rPr>
          <w:rFonts w:ascii="Times New Roman" w:hAnsi="Times New Roman" w:cs="Times New Roman"/>
          <w:color w:val="auto"/>
        </w:rPr>
        <w:t xml:space="preserve"> eklenmesi zorunludur.</w:t>
      </w:r>
    </w:p>
    <w:p w:rsidR="0003249E" w:rsidRPr="00B00B87" w:rsidRDefault="0003249E" w:rsidP="0003249E">
      <w:pPr>
        <w:pStyle w:val="Default"/>
        <w:jc w:val="both"/>
        <w:rPr>
          <w:rFonts w:ascii="Times New Roman" w:hAnsi="Times New Roman" w:cs="Times New Roman"/>
          <w:bCs/>
          <w:color w:val="auto"/>
        </w:rPr>
      </w:pPr>
    </w:p>
    <w:p w:rsidR="0003249E" w:rsidRPr="00B00B87" w:rsidRDefault="0003249E" w:rsidP="0003249E">
      <w:pPr>
        <w:pStyle w:val="Default"/>
        <w:jc w:val="both"/>
        <w:rPr>
          <w:rFonts w:ascii="Times New Roman" w:hAnsi="Times New Roman" w:cs="Times New Roman"/>
          <w:color w:val="auto"/>
        </w:rPr>
      </w:pPr>
      <w:r w:rsidRPr="00B00B87">
        <w:rPr>
          <w:rFonts w:ascii="Times New Roman" w:hAnsi="Times New Roman" w:cs="Times New Roman"/>
          <w:b/>
          <w:bCs/>
          <w:color w:val="auto"/>
        </w:rPr>
        <w:t>3.6. Teminat Mektuplarının Nakde Çevrilme Şartları</w:t>
      </w:r>
    </w:p>
    <w:p w:rsidR="0003249E" w:rsidRPr="00B00B87" w:rsidRDefault="0003249E" w:rsidP="0003249E">
      <w:pPr>
        <w:pStyle w:val="Default"/>
        <w:jc w:val="both"/>
        <w:rPr>
          <w:rFonts w:ascii="Times New Roman" w:hAnsi="Times New Roman" w:cs="Times New Roman"/>
          <w:bCs/>
          <w:color w:val="auto"/>
        </w:rPr>
      </w:pPr>
    </w:p>
    <w:p w:rsidR="0003249E" w:rsidRPr="00B00B87" w:rsidRDefault="0003249E" w:rsidP="0003249E">
      <w:pPr>
        <w:pStyle w:val="Default"/>
        <w:jc w:val="both"/>
        <w:rPr>
          <w:rFonts w:ascii="Times New Roman" w:hAnsi="Times New Roman" w:cs="Times New Roman"/>
          <w:color w:val="auto"/>
        </w:rPr>
      </w:pPr>
      <w:r w:rsidRPr="00B00B87">
        <w:rPr>
          <w:rFonts w:ascii="Times New Roman" w:hAnsi="Times New Roman" w:cs="Times New Roman"/>
          <w:b/>
          <w:bCs/>
          <w:color w:val="auto"/>
        </w:rPr>
        <w:t>3.6.1</w:t>
      </w:r>
      <w:r w:rsidRPr="00B00B87">
        <w:rPr>
          <w:rFonts w:ascii="Times New Roman" w:hAnsi="Times New Roman" w:cs="Times New Roman"/>
          <w:color w:val="auto"/>
        </w:rPr>
        <w:t xml:space="preserve">. </w:t>
      </w:r>
      <w:r w:rsidR="002C2B83" w:rsidRPr="00B00B87">
        <w:rPr>
          <w:rFonts w:ascii="Times New Roman" w:hAnsi="Times New Roman" w:cs="Times New Roman"/>
          <w:color w:val="auto"/>
        </w:rPr>
        <w:t>BSLNG</w:t>
      </w:r>
      <w:r w:rsidRPr="00B00B87">
        <w:rPr>
          <w:rFonts w:ascii="Times New Roman" w:hAnsi="Times New Roman" w:cs="Times New Roman"/>
          <w:color w:val="auto"/>
        </w:rPr>
        <w:t xml:space="preserve"> tarafından talepleri kabul edilen Başvuru Sahiplerinin kendilerine yapılan bildirim tarihinden itibaren 7 (yedi) İş Günü içerisinde kesin teminat mektubunu getirmeyerek THS imzalamaması halinde </w:t>
      </w:r>
      <w:proofErr w:type="spellStart"/>
      <w:r w:rsidR="002C2B83" w:rsidRPr="00B00B87">
        <w:rPr>
          <w:rFonts w:ascii="Times New Roman" w:hAnsi="Times New Roman" w:cs="Times New Roman"/>
          <w:color w:val="auto"/>
        </w:rPr>
        <w:t>BSLNG</w:t>
      </w:r>
      <w:r w:rsidRPr="00B00B87">
        <w:rPr>
          <w:rFonts w:ascii="Times New Roman" w:hAnsi="Times New Roman" w:cs="Times New Roman"/>
          <w:color w:val="auto"/>
        </w:rPr>
        <w:t>’nin</w:t>
      </w:r>
      <w:proofErr w:type="spellEnd"/>
      <w:r w:rsidRPr="00B00B87">
        <w:rPr>
          <w:rFonts w:ascii="Times New Roman" w:hAnsi="Times New Roman" w:cs="Times New Roman"/>
          <w:color w:val="auto"/>
        </w:rPr>
        <w:t xml:space="preserve"> Başvuru Sahiplerinin geçici teminat mektuplarını nakde çevirme ve </w:t>
      </w:r>
      <w:proofErr w:type="spellStart"/>
      <w:r w:rsidRPr="00B00B87">
        <w:rPr>
          <w:rFonts w:ascii="Times New Roman" w:hAnsi="Times New Roman" w:cs="Times New Roman"/>
          <w:color w:val="auto"/>
        </w:rPr>
        <w:t>irad</w:t>
      </w:r>
      <w:proofErr w:type="spellEnd"/>
      <w:r w:rsidRPr="00B00B87">
        <w:rPr>
          <w:rFonts w:ascii="Times New Roman" w:hAnsi="Times New Roman" w:cs="Times New Roman"/>
          <w:color w:val="auto"/>
        </w:rPr>
        <w:t xml:space="preserve"> kaydetme hakkına sahiptir.</w:t>
      </w:r>
    </w:p>
    <w:p w:rsidR="0003249E" w:rsidRPr="00B00B87" w:rsidRDefault="0003249E" w:rsidP="0003249E">
      <w:pPr>
        <w:pStyle w:val="Default"/>
        <w:jc w:val="both"/>
        <w:rPr>
          <w:rFonts w:ascii="Times New Roman" w:hAnsi="Times New Roman" w:cs="Times New Roman"/>
          <w:bCs/>
          <w:color w:val="auto"/>
        </w:rPr>
      </w:pPr>
    </w:p>
    <w:p w:rsidR="0003249E" w:rsidRPr="00B00B87" w:rsidRDefault="0003249E" w:rsidP="0003249E">
      <w:pPr>
        <w:pStyle w:val="Default"/>
        <w:jc w:val="both"/>
        <w:rPr>
          <w:rFonts w:ascii="Times New Roman" w:hAnsi="Times New Roman" w:cs="Times New Roman"/>
          <w:color w:val="auto"/>
        </w:rPr>
      </w:pPr>
      <w:r w:rsidRPr="00B00B87">
        <w:rPr>
          <w:rFonts w:ascii="Times New Roman" w:hAnsi="Times New Roman" w:cs="Times New Roman"/>
          <w:b/>
          <w:bCs/>
          <w:color w:val="auto"/>
        </w:rPr>
        <w:t>3.6.2</w:t>
      </w:r>
      <w:r w:rsidRPr="00B00B87">
        <w:rPr>
          <w:rFonts w:ascii="Times New Roman" w:hAnsi="Times New Roman" w:cs="Times New Roman"/>
          <w:color w:val="auto"/>
        </w:rPr>
        <w:t xml:space="preserve">. </w:t>
      </w:r>
      <w:r w:rsidR="002C2B83" w:rsidRPr="00B00B87">
        <w:rPr>
          <w:rFonts w:ascii="Times New Roman" w:hAnsi="Times New Roman" w:cs="Times New Roman"/>
          <w:color w:val="auto"/>
        </w:rPr>
        <w:t>BSLNG</w:t>
      </w:r>
      <w:r w:rsidRPr="00B00B87">
        <w:rPr>
          <w:rFonts w:ascii="Times New Roman" w:hAnsi="Times New Roman" w:cs="Times New Roman"/>
          <w:color w:val="auto"/>
        </w:rPr>
        <w:t xml:space="preserve"> tarafından Hizmet Alan adına düzenlenmiş olan aylık faturaların ödenmemesi ve/veya Hizmet Alan tarafından bu KUE, THS ve ilgili mevzuat gereği Hizmet Alana atfedilen sorumlulukların yerine getirilmemesi halinde, 7 (yedi) İş Günü sürecek ihbar süresi sonunda </w:t>
      </w:r>
      <w:proofErr w:type="spellStart"/>
      <w:r w:rsidRPr="00B00B87">
        <w:rPr>
          <w:rFonts w:ascii="Times New Roman" w:hAnsi="Times New Roman" w:cs="Times New Roman"/>
          <w:color w:val="auto"/>
        </w:rPr>
        <w:t>THS’si</w:t>
      </w:r>
      <w:proofErr w:type="spellEnd"/>
      <w:r w:rsidRPr="00B00B87">
        <w:rPr>
          <w:rFonts w:ascii="Times New Roman" w:hAnsi="Times New Roman" w:cs="Times New Roman"/>
          <w:color w:val="auto"/>
        </w:rPr>
        <w:t xml:space="preserve"> feshedilerek Hizmet Alan tarafından verilmiş olan kesin teminat mektuplarının kalan THS süresine karşılık gelen Kapasite ve Hizmet Tutarı ile varsa Envanter Devri borçları ve/veya alacakları da dikkate alınarak hesaplanacak tutarda kısmı, </w:t>
      </w:r>
      <w:r w:rsidR="002C2B83" w:rsidRPr="00B00B87">
        <w:rPr>
          <w:rFonts w:ascii="Times New Roman" w:hAnsi="Times New Roman" w:cs="Times New Roman"/>
          <w:color w:val="auto"/>
        </w:rPr>
        <w:t>BSLNG</w:t>
      </w:r>
      <w:r w:rsidRPr="00B00B87">
        <w:rPr>
          <w:rFonts w:ascii="Times New Roman" w:hAnsi="Times New Roman" w:cs="Times New Roman"/>
          <w:color w:val="auto"/>
        </w:rPr>
        <w:t xml:space="preserve"> tarafından nakde çevrilir ve tahsil edilir. Teminat mektuplarının bahse konu tutarları karşılamaya yetmediği durumda Hizmet Alan, kalan tutarı fesih tarihinden itibaren 7 (yedi) İş Günü içerisinde </w:t>
      </w:r>
      <w:proofErr w:type="spellStart"/>
      <w:r w:rsidR="002C2B83" w:rsidRPr="00B00B87">
        <w:rPr>
          <w:rFonts w:ascii="Times New Roman" w:hAnsi="Times New Roman" w:cs="Times New Roman"/>
          <w:color w:val="auto"/>
        </w:rPr>
        <w:t>BSLNG</w:t>
      </w:r>
      <w:r w:rsidRPr="00B00B87">
        <w:rPr>
          <w:rFonts w:ascii="Times New Roman" w:hAnsi="Times New Roman" w:cs="Times New Roman"/>
          <w:color w:val="auto"/>
        </w:rPr>
        <w:t>’ye</w:t>
      </w:r>
      <w:proofErr w:type="spellEnd"/>
      <w:r w:rsidRPr="00B00B87">
        <w:rPr>
          <w:rFonts w:ascii="Times New Roman" w:hAnsi="Times New Roman" w:cs="Times New Roman"/>
          <w:color w:val="auto"/>
        </w:rPr>
        <w:t xml:space="preserve"> ödemekle yükümlüdür. </w:t>
      </w:r>
    </w:p>
    <w:p w:rsidR="0003249E" w:rsidRPr="00B00B87" w:rsidRDefault="0003249E" w:rsidP="0003249E">
      <w:pPr>
        <w:pStyle w:val="Default"/>
        <w:jc w:val="both"/>
        <w:rPr>
          <w:rFonts w:ascii="Times New Roman" w:hAnsi="Times New Roman" w:cs="Times New Roman"/>
          <w:bCs/>
          <w:color w:val="auto"/>
        </w:rPr>
      </w:pPr>
    </w:p>
    <w:p w:rsidR="0003249E" w:rsidRPr="00B00B87" w:rsidRDefault="0003249E" w:rsidP="0003249E">
      <w:pPr>
        <w:pStyle w:val="Default"/>
        <w:jc w:val="both"/>
        <w:rPr>
          <w:rFonts w:ascii="Times New Roman" w:hAnsi="Times New Roman" w:cs="Times New Roman"/>
          <w:color w:val="auto"/>
        </w:rPr>
      </w:pPr>
      <w:r w:rsidRPr="00B00B87">
        <w:rPr>
          <w:rFonts w:ascii="Times New Roman" w:hAnsi="Times New Roman" w:cs="Times New Roman"/>
          <w:b/>
          <w:bCs/>
          <w:color w:val="auto"/>
        </w:rPr>
        <w:t>3.6.3</w:t>
      </w:r>
      <w:r w:rsidRPr="00B00B87">
        <w:rPr>
          <w:rFonts w:ascii="Times New Roman" w:hAnsi="Times New Roman" w:cs="Times New Roman"/>
          <w:color w:val="auto"/>
        </w:rPr>
        <w:t xml:space="preserve">. Hizmet Alan tarafından, </w:t>
      </w:r>
      <w:proofErr w:type="spellStart"/>
      <w:r w:rsidRPr="00B00B87">
        <w:rPr>
          <w:rFonts w:ascii="Times New Roman" w:hAnsi="Times New Roman" w:cs="Times New Roman"/>
          <w:color w:val="auto"/>
        </w:rPr>
        <w:t>THS’de</w:t>
      </w:r>
      <w:proofErr w:type="spellEnd"/>
      <w:r w:rsidRPr="00B00B87">
        <w:rPr>
          <w:rFonts w:ascii="Times New Roman" w:hAnsi="Times New Roman" w:cs="Times New Roman"/>
          <w:color w:val="auto"/>
        </w:rPr>
        <w:t xml:space="preserve"> yer alan haklı sebeplerle yaptığı fesih dışında, tek taraflı olarak </w:t>
      </w:r>
      <w:proofErr w:type="spellStart"/>
      <w:r w:rsidRPr="00B00B87">
        <w:rPr>
          <w:rFonts w:ascii="Times New Roman" w:hAnsi="Times New Roman" w:cs="Times New Roman"/>
          <w:color w:val="auto"/>
        </w:rPr>
        <w:t>THS’nin</w:t>
      </w:r>
      <w:proofErr w:type="spellEnd"/>
      <w:r w:rsidRPr="00B00B87">
        <w:rPr>
          <w:rFonts w:ascii="Times New Roman" w:hAnsi="Times New Roman" w:cs="Times New Roman"/>
          <w:color w:val="auto"/>
        </w:rPr>
        <w:t xml:space="preserve"> süresinden daha önceki bir tarihte sona erdirilmesi durumunda, Hizmet Alan tarafından verilmiş olan kesin teminat mektuplarının kalan THS süresine karşılık gelen Kapasite ve Hizmet Tutarı ile varsa Envanter Devri borçları ve/veya alacakları da dikkate alınarak hesaplanacak tutarda kısmı, </w:t>
      </w:r>
      <w:r w:rsidR="002C2B83" w:rsidRPr="00B00B87">
        <w:rPr>
          <w:rFonts w:ascii="Times New Roman" w:hAnsi="Times New Roman" w:cs="Times New Roman"/>
          <w:color w:val="auto"/>
        </w:rPr>
        <w:t>BSLNG</w:t>
      </w:r>
      <w:r w:rsidRPr="00B00B87">
        <w:rPr>
          <w:rFonts w:ascii="Times New Roman" w:hAnsi="Times New Roman" w:cs="Times New Roman"/>
          <w:color w:val="auto"/>
        </w:rPr>
        <w:t xml:space="preserve"> tarafından nakde çevrilir ve tahsil edilir. Teminat mektubunun Hizmet Alanın THS süresi sonuna kadar ödemesi gereken Kapasite ve Hizmet Tutarını karşılamaya yetmediği durumda Hizmet Alan, kalan tutarı fesih tarihinde </w:t>
      </w:r>
      <w:proofErr w:type="spellStart"/>
      <w:r w:rsidR="002C2B83" w:rsidRPr="00B00B87">
        <w:rPr>
          <w:rFonts w:ascii="Times New Roman" w:hAnsi="Times New Roman" w:cs="Times New Roman"/>
          <w:color w:val="auto"/>
        </w:rPr>
        <w:t>BSLNG</w:t>
      </w:r>
      <w:r w:rsidRPr="00B00B87">
        <w:rPr>
          <w:rFonts w:ascii="Times New Roman" w:hAnsi="Times New Roman" w:cs="Times New Roman"/>
          <w:color w:val="auto"/>
        </w:rPr>
        <w:t>’ye</w:t>
      </w:r>
      <w:proofErr w:type="spellEnd"/>
      <w:r w:rsidRPr="00B00B87">
        <w:rPr>
          <w:rFonts w:ascii="Times New Roman" w:hAnsi="Times New Roman" w:cs="Times New Roman"/>
          <w:color w:val="auto"/>
        </w:rPr>
        <w:t xml:space="preserve"> ödemekle yükümlüdür. Hizmet Alanın haklı sebeplerle </w:t>
      </w:r>
      <w:proofErr w:type="spellStart"/>
      <w:r w:rsidRPr="00B00B87">
        <w:rPr>
          <w:rFonts w:ascii="Times New Roman" w:hAnsi="Times New Roman" w:cs="Times New Roman"/>
          <w:color w:val="auto"/>
        </w:rPr>
        <w:t>THS’yi</w:t>
      </w:r>
      <w:proofErr w:type="spellEnd"/>
      <w:r w:rsidRPr="00B00B87">
        <w:rPr>
          <w:rFonts w:ascii="Times New Roman" w:hAnsi="Times New Roman" w:cs="Times New Roman"/>
          <w:color w:val="auto"/>
        </w:rPr>
        <w:t xml:space="preserve"> feshetmesi durumunda </w:t>
      </w:r>
      <w:r w:rsidR="002C2B83" w:rsidRPr="00B00B87">
        <w:rPr>
          <w:rFonts w:ascii="Times New Roman" w:hAnsi="Times New Roman" w:cs="Times New Roman"/>
          <w:color w:val="auto"/>
        </w:rPr>
        <w:t>BSLNG</w:t>
      </w:r>
      <w:r w:rsidRPr="00B00B87">
        <w:rPr>
          <w:rFonts w:ascii="Times New Roman" w:hAnsi="Times New Roman" w:cs="Times New Roman"/>
          <w:color w:val="auto"/>
        </w:rPr>
        <w:t>, Hizmet Alanın teminat mektuplarını 5 (beş) İş Günü içerisinde iade etmekle yükümlüdür. Hizmet Alan haklı sebeple fesihten kaynaklanan diğer haklarını genel hükümler çerçevesinde takip eder.</w:t>
      </w:r>
    </w:p>
    <w:p w:rsidR="0003249E" w:rsidRPr="00B00B87" w:rsidRDefault="0003249E" w:rsidP="0003249E">
      <w:pPr>
        <w:spacing w:after="0" w:line="240" w:lineRule="auto"/>
        <w:jc w:val="both"/>
        <w:rPr>
          <w:rFonts w:ascii="Times New Roman" w:hAnsi="Times New Roman"/>
          <w:bCs/>
          <w:sz w:val="24"/>
          <w:szCs w:val="24"/>
        </w:rPr>
      </w:pPr>
    </w:p>
    <w:p w:rsidR="0003249E" w:rsidRPr="00B00B87" w:rsidRDefault="0003249E" w:rsidP="0003249E">
      <w:pPr>
        <w:spacing w:after="0" w:line="240" w:lineRule="auto"/>
        <w:jc w:val="both"/>
        <w:rPr>
          <w:rFonts w:ascii="Times New Roman" w:hAnsi="Times New Roman"/>
          <w:sz w:val="24"/>
          <w:szCs w:val="24"/>
        </w:rPr>
      </w:pPr>
      <w:r w:rsidRPr="00B00B87">
        <w:rPr>
          <w:rFonts w:ascii="Times New Roman" w:hAnsi="Times New Roman"/>
          <w:b/>
          <w:bCs/>
          <w:sz w:val="24"/>
          <w:szCs w:val="24"/>
        </w:rPr>
        <w:lastRenderedPageBreak/>
        <w:t>3.6.4</w:t>
      </w:r>
      <w:r w:rsidRPr="00B00B87">
        <w:rPr>
          <w:rFonts w:ascii="Times New Roman" w:hAnsi="Times New Roman"/>
          <w:sz w:val="24"/>
          <w:szCs w:val="24"/>
        </w:rPr>
        <w:t xml:space="preserve">. Bu </w:t>
      </w:r>
      <w:proofErr w:type="spellStart"/>
      <w:r w:rsidRPr="00B00B87">
        <w:rPr>
          <w:rFonts w:ascii="Times New Roman" w:hAnsi="Times New Roman"/>
          <w:sz w:val="24"/>
          <w:szCs w:val="24"/>
        </w:rPr>
        <w:t>KUE’de</w:t>
      </w:r>
      <w:proofErr w:type="spellEnd"/>
      <w:r w:rsidRPr="00B00B87">
        <w:rPr>
          <w:rFonts w:ascii="Times New Roman" w:hAnsi="Times New Roman"/>
          <w:sz w:val="24"/>
          <w:szCs w:val="24"/>
        </w:rPr>
        <w:t xml:space="preserve"> yer alan Envanter Devirleri ile ilgili hükümler gereğince Devralan Hizmet Alanın devraldığı </w:t>
      </w:r>
      <w:proofErr w:type="spellStart"/>
      <w:r w:rsidRPr="00B00B87">
        <w:rPr>
          <w:rFonts w:ascii="Times New Roman" w:hAnsi="Times New Roman"/>
          <w:sz w:val="24"/>
          <w:szCs w:val="24"/>
        </w:rPr>
        <w:t>LNG’yi</w:t>
      </w:r>
      <w:proofErr w:type="spellEnd"/>
      <w:r w:rsidRPr="00B00B87">
        <w:rPr>
          <w:rFonts w:ascii="Times New Roman" w:hAnsi="Times New Roman"/>
          <w:sz w:val="24"/>
          <w:szCs w:val="24"/>
        </w:rPr>
        <w:t xml:space="preserve"> Mücbir Sebepler ve Acil Durum dışında, Devreden Hizmet Alana zamanında ve aldığı miktarda ayni olarak iade etmemesi durumunda, </w:t>
      </w:r>
      <w:r w:rsidR="002C2B83" w:rsidRPr="00B00B87">
        <w:rPr>
          <w:rFonts w:ascii="Times New Roman" w:hAnsi="Times New Roman"/>
          <w:sz w:val="24"/>
          <w:szCs w:val="24"/>
        </w:rPr>
        <w:t>BSLNG</w:t>
      </w:r>
      <w:r w:rsidRPr="00B00B87">
        <w:rPr>
          <w:rFonts w:ascii="Times New Roman" w:hAnsi="Times New Roman"/>
          <w:sz w:val="24"/>
          <w:szCs w:val="24"/>
        </w:rPr>
        <w:t xml:space="preserve">, Envanter Devri için aldığı kesin teminat mektubunu nakde çevirerek Devreden Hizmet Alana ödeme hak ve yükümlülüğüne sahiptir. Bu teminat mektubunun devredilen envanter karşılığında Devreden Hizmet Alanın alacağını karşılamaması durumunda, </w:t>
      </w:r>
      <w:r w:rsidR="002C2B83" w:rsidRPr="00B00B87">
        <w:rPr>
          <w:rFonts w:ascii="Times New Roman" w:hAnsi="Times New Roman"/>
          <w:sz w:val="24"/>
          <w:szCs w:val="24"/>
        </w:rPr>
        <w:t>BSLNG</w:t>
      </w:r>
      <w:r w:rsidRPr="00B00B87">
        <w:rPr>
          <w:rFonts w:ascii="Times New Roman" w:hAnsi="Times New Roman"/>
          <w:sz w:val="24"/>
          <w:szCs w:val="24"/>
        </w:rPr>
        <w:t xml:space="preserve">, kapasite rezervasyonu için aldığı kesin teminat mektubunu da nakde çevrilerek Devreden Hizmet Alanın uğrayacağı zararı karşılar. Bu mektubun da yeterli gelmemesi durumunda Devralan Hizmet Alan, Devreden Hizmet Alanın ve </w:t>
      </w:r>
      <w:proofErr w:type="spellStart"/>
      <w:r w:rsidR="002C2B83" w:rsidRPr="00B00B87">
        <w:rPr>
          <w:rFonts w:ascii="Times New Roman" w:hAnsi="Times New Roman"/>
          <w:sz w:val="24"/>
          <w:szCs w:val="24"/>
        </w:rPr>
        <w:t>BSLNG</w:t>
      </w:r>
      <w:r w:rsidRPr="00B00B87">
        <w:rPr>
          <w:rFonts w:ascii="Times New Roman" w:hAnsi="Times New Roman"/>
          <w:sz w:val="24"/>
          <w:szCs w:val="24"/>
        </w:rPr>
        <w:t>’nin</w:t>
      </w:r>
      <w:proofErr w:type="spellEnd"/>
      <w:r w:rsidRPr="00B00B87">
        <w:rPr>
          <w:rFonts w:ascii="Times New Roman" w:hAnsi="Times New Roman"/>
          <w:sz w:val="24"/>
          <w:szCs w:val="24"/>
        </w:rPr>
        <w:t xml:space="preserve"> kalan zararını karşılamakla yükümlüdür. Devreden Hizmet Alan ve Devralan Hizmet Alanın kendi aralarında anlaşması ve Devreden Hizmet Alanın bunu </w:t>
      </w:r>
      <w:proofErr w:type="spellStart"/>
      <w:r w:rsidR="002C2B83" w:rsidRPr="00B00B87">
        <w:rPr>
          <w:rFonts w:ascii="Times New Roman" w:hAnsi="Times New Roman"/>
          <w:sz w:val="24"/>
          <w:szCs w:val="24"/>
        </w:rPr>
        <w:t>BSLNG</w:t>
      </w:r>
      <w:r w:rsidRPr="00B00B87">
        <w:rPr>
          <w:rFonts w:ascii="Times New Roman" w:hAnsi="Times New Roman"/>
          <w:sz w:val="24"/>
          <w:szCs w:val="24"/>
        </w:rPr>
        <w:t>’ye</w:t>
      </w:r>
      <w:proofErr w:type="spellEnd"/>
      <w:r w:rsidRPr="00B00B87">
        <w:rPr>
          <w:rFonts w:ascii="Times New Roman" w:hAnsi="Times New Roman"/>
          <w:sz w:val="24"/>
          <w:szCs w:val="24"/>
        </w:rPr>
        <w:t xml:space="preserve"> yazılı olarak bildirmesi durumunda </w:t>
      </w:r>
      <w:proofErr w:type="spellStart"/>
      <w:r w:rsidR="002C2B83" w:rsidRPr="00B00B87">
        <w:rPr>
          <w:rFonts w:ascii="Times New Roman" w:hAnsi="Times New Roman"/>
          <w:sz w:val="24"/>
          <w:szCs w:val="24"/>
        </w:rPr>
        <w:t>BSLNG</w:t>
      </w:r>
      <w:r w:rsidRPr="00B00B87">
        <w:rPr>
          <w:rFonts w:ascii="Times New Roman" w:hAnsi="Times New Roman"/>
          <w:sz w:val="24"/>
          <w:szCs w:val="24"/>
        </w:rPr>
        <w:t>’nin</w:t>
      </w:r>
      <w:proofErr w:type="spellEnd"/>
      <w:r w:rsidRPr="00B00B87">
        <w:rPr>
          <w:rFonts w:ascii="Times New Roman" w:hAnsi="Times New Roman"/>
          <w:sz w:val="24"/>
          <w:szCs w:val="24"/>
        </w:rPr>
        <w:t xml:space="preserve"> bu teminat mektubunu nakde çevirme hakkı ve Devreden Hizmet Alana ödeme yapma yükümlülüğü ortadan kalkacaktır.</w:t>
      </w:r>
    </w:p>
    <w:p w:rsidR="0003249E" w:rsidRPr="00B00B87" w:rsidRDefault="0003249E" w:rsidP="0003249E">
      <w:pPr>
        <w:spacing w:after="0" w:line="240" w:lineRule="auto"/>
        <w:jc w:val="both"/>
        <w:rPr>
          <w:rFonts w:ascii="Times New Roman" w:hAnsi="Times New Roman"/>
          <w:sz w:val="24"/>
          <w:szCs w:val="24"/>
        </w:rPr>
      </w:pPr>
    </w:p>
    <w:p w:rsidR="0003249E" w:rsidRPr="00B00B87" w:rsidRDefault="0003249E" w:rsidP="0003249E">
      <w:pPr>
        <w:pStyle w:val="Balk2"/>
        <w:spacing w:before="0" w:line="240" w:lineRule="auto"/>
        <w:jc w:val="both"/>
        <w:rPr>
          <w:rFonts w:ascii="Times New Roman" w:hAnsi="Times New Roman" w:cs="Times New Roman"/>
          <w:color w:val="auto"/>
          <w:sz w:val="24"/>
          <w:szCs w:val="24"/>
        </w:rPr>
      </w:pPr>
      <w:bookmarkStart w:id="3" w:name="_Toc497832652"/>
      <w:r w:rsidRPr="00B00B87">
        <w:rPr>
          <w:rFonts w:ascii="Times New Roman" w:hAnsi="Times New Roman" w:cs="Times New Roman"/>
          <w:color w:val="auto"/>
          <w:sz w:val="24"/>
          <w:szCs w:val="24"/>
        </w:rPr>
        <w:t>4. KAPASİTE</w:t>
      </w:r>
      <w:bookmarkEnd w:id="3"/>
      <w:r w:rsidRPr="00B00B87">
        <w:rPr>
          <w:rFonts w:ascii="Times New Roman" w:hAnsi="Times New Roman" w:cs="Times New Roman"/>
          <w:color w:val="auto"/>
          <w:sz w:val="24"/>
          <w:szCs w:val="24"/>
        </w:rPr>
        <w:t xml:space="preserve"> </w:t>
      </w:r>
    </w:p>
    <w:p w:rsidR="0003249E" w:rsidRPr="00B00B87" w:rsidRDefault="0003249E" w:rsidP="0003249E">
      <w:pPr>
        <w:pStyle w:val="Default"/>
        <w:jc w:val="both"/>
        <w:rPr>
          <w:rFonts w:ascii="Times New Roman" w:hAnsi="Times New Roman" w:cs="Times New Roman"/>
          <w:color w:val="auto"/>
        </w:rPr>
      </w:pPr>
    </w:p>
    <w:p w:rsidR="0003249E" w:rsidRPr="00B00B87" w:rsidRDefault="0003249E" w:rsidP="0003249E">
      <w:pPr>
        <w:pStyle w:val="Default"/>
        <w:jc w:val="both"/>
        <w:rPr>
          <w:rFonts w:ascii="Times New Roman" w:hAnsi="Times New Roman" w:cs="Times New Roman"/>
          <w:b/>
          <w:color w:val="auto"/>
        </w:rPr>
      </w:pPr>
      <w:r w:rsidRPr="00B00B87">
        <w:rPr>
          <w:rFonts w:ascii="Times New Roman" w:hAnsi="Times New Roman" w:cs="Times New Roman"/>
          <w:b/>
          <w:color w:val="auto"/>
        </w:rPr>
        <w:t>4.1. Kapasite Başvurusuna İlişkin Dönemler ve Başvuru Takvimi</w:t>
      </w:r>
    </w:p>
    <w:p w:rsidR="0003249E" w:rsidRPr="00B00B87" w:rsidRDefault="0003249E" w:rsidP="0003249E">
      <w:pPr>
        <w:pStyle w:val="Default"/>
        <w:jc w:val="both"/>
        <w:rPr>
          <w:rFonts w:ascii="Times New Roman" w:hAnsi="Times New Roman" w:cs="Times New Roman"/>
          <w:color w:val="auto"/>
        </w:rPr>
      </w:pPr>
    </w:p>
    <w:p w:rsidR="0003249E" w:rsidRPr="00B00B87" w:rsidRDefault="002C2B83" w:rsidP="0003249E">
      <w:pPr>
        <w:pStyle w:val="Default"/>
        <w:jc w:val="both"/>
        <w:rPr>
          <w:rFonts w:ascii="Times New Roman" w:hAnsi="Times New Roman" w:cs="Times New Roman"/>
          <w:color w:val="auto"/>
        </w:rPr>
      </w:pPr>
      <w:r w:rsidRPr="00B00B87">
        <w:rPr>
          <w:rFonts w:ascii="Times New Roman" w:hAnsi="Times New Roman" w:cs="Times New Roman"/>
          <w:color w:val="auto"/>
        </w:rPr>
        <w:t>BSLNG</w:t>
      </w:r>
      <w:r w:rsidR="0003249E" w:rsidRPr="00B00B87">
        <w:rPr>
          <w:rFonts w:ascii="Times New Roman" w:hAnsi="Times New Roman" w:cs="Times New Roman"/>
          <w:color w:val="auto"/>
        </w:rPr>
        <w:t xml:space="preserve">, LNG Terminalinin </w:t>
      </w:r>
      <w:proofErr w:type="spellStart"/>
      <w:r w:rsidR="0003249E" w:rsidRPr="00B00B87">
        <w:rPr>
          <w:rFonts w:ascii="Times New Roman" w:hAnsi="Times New Roman" w:cs="Times New Roman"/>
          <w:color w:val="auto"/>
        </w:rPr>
        <w:t>gazlaştırma</w:t>
      </w:r>
      <w:proofErr w:type="spellEnd"/>
      <w:r w:rsidR="0003249E" w:rsidRPr="00B00B87">
        <w:rPr>
          <w:rFonts w:ascii="Times New Roman" w:hAnsi="Times New Roman" w:cs="Times New Roman"/>
          <w:color w:val="auto"/>
        </w:rPr>
        <w:t xml:space="preserve"> kapasitesinin bu </w:t>
      </w:r>
      <w:proofErr w:type="spellStart"/>
      <w:r w:rsidR="0003249E" w:rsidRPr="00B00B87">
        <w:rPr>
          <w:rFonts w:ascii="Times New Roman" w:hAnsi="Times New Roman" w:cs="Times New Roman"/>
          <w:color w:val="auto"/>
        </w:rPr>
        <w:t>KUE’de</w:t>
      </w:r>
      <w:proofErr w:type="spellEnd"/>
      <w:r w:rsidR="0003249E" w:rsidRPr="00B00B87">
        <w:rPr>
          <w:rFonts w:ascii="Times New Roman" w:hAnsi="Times New Roman" w:cs="Times New Roman"/>
          <w:color w:val="auto"/>
        </w:rPr>
        <w:t xml:space="preserve"> belirtilen süreler için depolama maksatlı kullanılacağı, Terminalin ana işlevinin depolara boşaltılan </w:t>
      </w:r>
      <w:proofErr w:type="spellStart"/>
      <w:r w:rsidR="0003249E" w:rsidRPr="00B00B87">
        <w:rPr>
          <w:rFonts w:ascii="Times New Roman" w:hAnsi="Times New Roman" w:cs="Times New Roman"/>
          <w:color w:val="auto"/>
        </w:rPr>
        <w:t>LNG’nin</w:t>
      </w:r>
      <w:proofErr w:type="spellEnd"/>
      <w:r w:rsidR="0003249E" w:rsidRPr="00B00B87">
        <w:rPr>
          <w:rFonts w:ascii="Times New Roman" w:hAnsi="Times New Roman" w:cs="Times New Roman"/>
          <w:color w:val="auto"/>
        </w:rPr>
        <w:t xml:space="preserve"> sınırlı bir süre sonunda </w:t>
      </w:r>
      <w:proofErr w:type="spellStart"/>
      <w:r w:rsidR="0003249E" w:rsidRPr="00B00B87">
        <w:rPr>
          <w:rFonts w:ascii="Times New Roman" w:hAnsi="Times New Roman" w:cs="Times New Roman"/>
          <w:color w:val="auto"/>
        </w:rPr>
        <w:t>gazlaştırılarak</w:t>
      </w:r>
      <w:proofErr w:type="spellEnd"/>
      <w:r w:rsidR="0003249E" w:rsidRPr="00B00B87">
        <w:rPr>
          <w:rFonts w:ascii="Times New Roman" w:hAnsi="Times New Roman" w:cs="Times New Roman"/>
          <w:color w:val="auto"/>
        </w:rPr>
        <w:t xml:space="preserve"> Doğal Gaz Ana İletim Şebekesine gönderileceği prensipleri ile Terminal </w:t>
      </w:r>
      <w:proofErr w:type="spellStart"/>
      <w:r w:rsidR="0003249E" w:rsidRPr="00B00B87">
        <w:rPr>
          <w:rFonts w:ascii="Times New Roman" w:hAnsi="Times New Roman" w:cs="Times New Roman"/>
          <w:color w:val="auto"/>
        </w:rPr>
        <w:t>gazlaştırma</w:t>
      </w:r>
      <w:proofErr w:type="spellEnd"/>
      <w:r w:rsidR="0003249E" w:rsidRPr="00B00B87">
        <w:rPr>
          <w:rFonts w:ascii="Times New Roman" w:hAnsi="Times New Roman" w:cs="Times New Roman"/>
          <w:color w:val="auto"/>
        </w:rPr>
        <w:t xml:space="preserve"> kapasitesi ve özelliklerini göz önünde bulundurarak ve Terminal Hizmetine ilişkin kapasite rezervasyonlarını Kapasite ve </w:t>
      </w:r>
      <w:proofErr w:type="gramStart"/>
      <w:r w:rsidR="0003249E" w:rsidRPr="00B00B87">
        <w:rPr>
          <w:rFonts w:ascii="Times New Roman" w:hAnsi="Times New Roman" w:cs="Times New Roman"/>
          <w:color w:val="auto"/>
        </w:rPr>
        <w:t>Atıl</w:t>
      </w:r>
      <w:proofErr w:type="gramEnd"/>
      <w:r w:rsidR="0003249E" w:rsidRPr="00B00B87">
        <w:rPr>
          <w:rFonts w:ascii="Times New Roman" w:hAnsi="Times New Roman" w:cs="Times New Roman"/>
          <w:color w:val="auto"/>
        </w:rPr>
        <w:t xml:space="preserve"> Kapasite başvuru takvimlerini dikkate alarak yapar. </w:t>
      </w:r>
    </w:p>
    <w:p w:rsidR="0003249E" w:rsidRPr="00B00B87" w:rsidRDefault="0003249E" w:rsidP="0003249E">
      <w:pPr>
        <w:pStyle w:val="Default"/>
        <w:jc w:val="both"/>
        <w:rPr>
          <w:rFonts w:ascii="Times New Roman" w:hAnsi="Times New Roman" w:cs="Times New Roman"/>
          <w:color w:val="auto"/>
        </w:rPr>
      </w:pPr>
    </w:p>
    <w:p w:rsidR="0003249E" w:rsidRPr="00B00B87" w:rsidRDefault="0003249E" w:rsidP="0003249E">
      <w:pPr>
        <w:pStyle w:val="Default"/>
        <w:jc w:val="both"/>
        <w:rPr>
          <w:rFonts w:ascii="Times New Roman" w:hAnsi="Times New Roman" w:cs="Times New Roman"/>
          <w:color w:val="auto"/>
        </w:rPr>
      </w:pPr>
      <w:r w:rsidRPr="00B00B87">
        <w:rPr>
          <w:rFonts w:ascii="Times New Roman" w:hAnsi="Times New Roman" w:cs="Times New Roman"/>
          <w:color w:val="auto"/>
        </w:rPr>
        <w:t xml:space="preserve">Bu doğrultuda, </w:t>
      </w:r>
      <w:proofErr w:type="spellStart"/>
      <w:r w:rsidRPr="00B00B87">
        <w:rPr>
          <w:rFonts w:ascii="Times New Roman" w:hAnsi="Times New Roman" w:cs="Times New Roman"/>
          <w:color w:val="auto"/>
        </w:rPr>
        <w:t>THS'lere</w:t>
      </w:r>
      <w:proofErr w:type="spellEnd"/>
      <w:r w:rsidRPr="00B00B87">
        <w:rPr>
          <w:rFonts w:ascii="Times New Roman" w:hAnsi="Times New Roman" w:cs="Times New Roman"/>
          <w:color w:val="auto"/>
        </w:rPr>
        <w:t xml:space="preserve"> esas olacak kapasite rezervasyonları her Gaz Yılı öncesinde talep edilecek toplam hizmet için yapılacak olup, </w:t>
      </w:r>
      <w:r w:rsidR="002C2B83" w:rsidRPr="00B00B87">
        <w:rPr>
          <w:rFonts w:ascii="Times New Roman" w:hAnsi="Times New Roman" w:cs="Times New Roman"/>
          <w:color w:val="auto"/>
        </w:rPr>
        <w:t>BSLNG</w:t>
      </w:r>
      <w:r w:rsidRPr="00B00B87">
        <w:rPr>
          <w:rFonts w:ascii="Times New Roman" w:hAnsi="Times New Roman" w:cs="Times New Roman"/>
          <w:color w:val="auto"/>
        </w:rPr>
        <w:t xml:space="preserve"> tarafından emniyetli bir şekilde, kesintisiz hizmet prensibi ile sağlanabilecek yıllık hizmet kapasiteleri, günlük maksimum sağlanabilecek </w:t>
      </w:r>
      <w:proofErr w:type="spellStart"/>
      <w:r w:rsidRPr="00B00B87">
        <w:rPr>
          <w:rFonts w:ascii="Times New Roman" w:hAnsi="Times New Roman" w:cs="Times New Roman"/>
          <w:color w:val="auto"/>
        </w:rPr>
        <w:t>gazlaştırma</w:t>
      </w:r>
      <w:proofErr w:type="spellEnd"/>
      <w:r w:rsidRPr="00B00B87">
        <w:rPr>
          <w:rFonts w:ascii="Times New Roman" w:hAnsi="Times New Roman" w:cs="Times New Roman"/>
          <w:color w:val="auto"/>
        </w:rPr>
        <w:t xml:space="preserve"> kapasitesi doğrultusunda, her Gaz Yılı öncesinde 15 Temmuz tarihi itibarıyla ilan edilir.</w:t>
      </w:r>
    </w:p>
    <w:p w:rsidR="0003249E" w:rsidRPr="00B00B87" w:rsidRDefault="0003249E" w:rsidP="0003249E">
      <w:pPr>
        <w:pStyle w:val="Default"/>
        <w:jc w:val="both"/>
        <w:rPr>
          <w:rFonts w:ascii="Times New Roman" w:hAnsi="Times New Roman" w:cs="Times New Roman"/>
          <w:color w:val="auto"/>
        </w:rPr>
      </w:pPr>
    </w:p>
    <w:p w:rsidR="0003249E" w:rsidRPr="00B00B87" w:rsidRDefault="002C2B83" w:rsidP="0003249E">
      <w:pPr>
        <w:pStyle w:val="Default"/>
        <w:jc w:val="both"/>
        <w:rPr>
          <w:rFonts w:ascii="Times New Roman" w:hAnsi="Times New Roman" w:cs="Times New Roman"/>
          <w:color w:val="auto"/>
        </w:rPr>
      </w:pPr>
      <w:r w:rsidRPr="00B00B87">
        <w:rPr>
          <w:rFonts w:ascii="Times New Roman" w:hAnsi="Times New Roman" w:cs="Times New Roman"/>
          <w:color w:val="auto"/>
        </w:rPr>
        <w:t>BSLNG</w:t>
      </w:r>
      <w:r w:rsidR="0003249E" w:rsidRPr="00B00B87">
        <w:rPr>
          <w:rFonts w:ascii="Times New Roman" w:hAnsi="Times New Roman" w:cs="Times New Roman"/>
          <w:color w:val="auto"/>
        </w:rPr>
        <w:t xml:space="preserve"> kapasite tahsislerini yaparken aşağıda verilen Terminal imkanlarını ve özelliklerini göz önünde bulundurur:</w:t>
      </w:r>
    </w:p>
    <w:p w:rsidR="0003249E" w:rsidRPr="00B00B87" w:rsidRDefault="0003249E" w:rsidP="0003249E">
      <w:pPr>
        <w:pStyle w:val="Default"/>
        <w:jc w:val="both"/>
        <w:rPr>
          <w:rFonts w:ascii="Times New Roman" w:hAnsi="Times New Roman" w:cs="Times New Roman"/>
          <w:color w:val="auto"/>
        </w:rPr>
      </w:pPr>
    </w:p>
    <w:p w:rsidR="0003249E" w:rsidRPr="00B00B87" w:rsidRDefault="0003249E" w:rsidP="0003249E">
      <w:pPr>
        <w:pStyle w:val="Default"/>
        <w:jc w:val="both"/>
        <w:rPr>
          <w:rFonts w:ascii="Times New Roman" w:hAnsi="Times New Roman" w:cs="Times New Roman"/>
          <w:color w:val="auto"/>
        </w:rPr>
      </w:pPr>
      <w:r w:rsidRPr="00B00B87">
        <w:rPr>
          <w:rFonts w:ascii="Times New Roman" w:hAnsi="Times New Roman" w:cs="Times New Roman"/>
          <w:color w:val="auto"/>
        </w:rPr>
        <w:t>1. Gemiden FSRU depolama tanklarına maksimum boşaltım hızı 10.000 m</w:t>
      </w:r>
      <w:r w:rsidRPr="00B00B87">
        <w:rPr>
          <w:rFonts w:ascii="Times New Roman" w:hAnsi="Times New Roman" w:cs="Times New Roman"/>
          <w:color w:val="auto"/>
          <w:vertAlign w:val="superscript"/>
        </w:rPr>
        <w:t>3</w:t>
      </w:r>
      <w:r w:rsidRPr="00B00B87">
        <w:rPr>
          <w:rFonts w:ascii="Times New Roman" w:hAnsi="Times New Roman" w:cs="Times New Roman"/>
          <w:color w:val="auto"/>
        </w:rPr>
        <w:t xml:space="preserve">/saat </w:t>
      </w:r>
      <w:proofErr w:type="spellStart"/>
      <w:r w:rsidRPr="00B00B87">
        <w:rPr>
          <w:rFonts w:ascii="Times New Roman" w:hAnsi="Times New Roman" w:cs="Times New Roman"/>
          <w:color w:val="auto"/>
        </w:rPr>
        <w:t>LNG’dir</w:t>
      </w:r>
      <w:proofErr w:type="spellEnd"/>
      <w:r w:rsidRPr="00B00B87">
        <w:rPr>
          <w:rFonts w:ascii="Times New Roman" w:hAnsi="Times New Roman" w:cs="Times New Roman"/>
          <w:color w:val="auto"/>
        </w:rPr>
        <w:t>.</w:t>
      </w:r>
    </w:p>
    <w:p w:rsidR="0003249E" w:rsidRPr="00B00B87" w:rsidRDefault="0003249E" w:rsidP="0003249E">
      <w:pPr>
        <w:pStyle w:val="Default"/>
        <w:jc w:val="both"/>
        <w:rPr>
          <w:rFonts w:ascii="Times New Roman" w:hAnsi="Times New Roman" w:cs="Times New Roman"/>
          <w:color w:val="auto"/>
        </w:rPr>
      </w:pPr>
      <w:r w:rsidRPr="00B00B87">
        <w:rPr>
          <w:rFonts w:ascii="Times New Roman" w:hAnsi="Times New Roman" w:cs="Times New Roman"/>
          <w:color w:val="auto"/>
        </w:rPr>
        <w:t xml:space="preserve">2. </w:t>
      </w:r>
      <w:r w:rsidR="00CD4E92" w:rsidRPr="00B00B87">
        <w:rPr>
          <w:rFonts w:ascii="Times New Roman" w:hAnsi="Times New Roman" w:cs="Times New Roman"/>
          <w:color w:val="auto"/>
        </w:rPr>
        <w:t>Terminal minimum gönderim kapasitesi 100 m</w:t>
      </w:r>
      <w:r w:rsidR="00CD4E92" w:rsidRPr="00B00B87">
        <w:rPr>
          <w:rFonts w:ascii="Times New Roman" w:hAnsi="Times New Roman" w:cs="Times New Roman"/>
          <w:color w:val="auto"/>
          <w:vertAlign w:val="superscript"/>
        </w:rPr>
        <w:t>3</w:t>
      </w:r>
      <w:r w:rsidR="00CD4E92" w:rsidRPr="00B00B87">
        <w:rPr>
          <w:rFonts w:ascii="Times New Roman" w:hAnsi="Times New Roman" w:cs="Times New Roman"/>
          <w:color w:val="auto"/>
        </w:rPr>
        <w:t>/saat LNG (= 58.000 Sm</w:t>
      </w:r>
      <w:r w:rsidR="00CD4E92" w:rsidRPr="00B00B87">
        <w:rPr>
          <w:rFonts w:ascii="Times New Roman" w:hAnsi="Times New Roman" w:cs="Times New Roman"/>
          <w:color w:val="auto"/>
          <w:vertAlign w:val="superscript"/>
        </w:rPr>
        <w:t>3</w:t>
      </w:r>
      <w:r w:rsidR="00CD4E92" w:rsidRPr="00B00B87">
        <w:rPr>
          <w:rFonts w:ascii="Times New Roman" w:hAnsi="Times New Roman" w:cs="Times New Roman"/>
          <w:color w:val="auto"/>
        </w:rPr>
        <w:t xml:space="preserve">/saat Gaz) </w:t>
      </w:r>
    </w:p>
    <w:p w:rsidR="0003249E" w:rsidRPr="00B00B87" w:rsidRDefault="0003249E" w:rsidP="0003249E">
      <w:pPr>
        <w:pStyle w:val="Default"/>
        <w:jc w:val="both"/>
        <w:rPr>
          <w:rFonts w:ascii="Times New Roman" w:hAnsi="Times New Roman" w:cs="Times New Roman"/>
          <w:color w:val="auto"/>
        </w:rPr>
      </w:pPr>
      <w:r w:rsidRPr="00B00B87">
        <w:rPr>
          <w:rFonts w:ascii="Times New Roman" w:hAnsi="Times New Roman" w:cs="Times New Roman"/>
          <w:color w:val="auto"/>
        </w:rPr>
        <w:t xml:space="preserve">3. Terminalin </w:t>
      </w:r>
      <w:r w:rsidR="00070E18" w:rsidRPr="00B00B87">
        <w:rPr>
          <w:rFonts w:ascii="Times New Roman" w:hAnsi="Times New Roman" w:cs="Times New Roman"/>
          <w:color w:val="auto"/>
        </w:rPr>
        <w:t xml:space="preserve">Günlük </w:t>
      </w:r>
      <w:proofErr w:type="spellStart"/>
      <w:r w:rsidR="00070E18" w:rsidRPr="00B00B87">
        <w:rPr>
          <w:rFonts w:ascii="Times New Roman" w:hAnsi="Times New Roman" w:cs="Times New Roman"/>
          <w:color w:val="auto"/>
        </w:rPr>
        <w:t>Gazlaştırma</w:t>
      </w:r>
      <w:proofErr w:type="spellEnd"/>
      <w:r w:rsidR="00070E18" w:rsidRPr="00B00B87">
        <w:rPr>
          <w:rFonts w:ascii="Times New Roman" w:hAnsi="Times New Roman" w:cs="Times New Roman"/>
          <w:color w:val="auto"/>
        </w:rPr>
        <w:t xml:space="preserve"> Kapasitesi</w:t>
      </w:r>
      <w:r w:rsidR="00CA2C27" w:rsidRPr="00B00B87">
        <w:rPr>
          <w:rFonts w:ascii="Times New Roman" w:hAnsi="Times New Roman" w:cs="Times New Roman"/>
          <w:color w:val="auto"/>
        </w:rPr>
        <w:t xml:space="preserve"> uygun koşullar olması halinde</w:t>
      </w:r>
      <w:r w:rsidR="00070E18" w:rsidRPr="00B00B87">
        <w:rPr>
          <w:rFonts w:ascii="Times New Roman" w:hAnsi="Times New Roman" w:cs="Times New Roman"/>
          <w:color w:val="auto"/>
        </w:rPr>
        <w:t xml:space="preserve"> 21</w:t>
      </w:r>
      <w:r w:rsidRPr="00B00B87">
        <w:rPr>
          <w:rFonts w:ascii="Times New Roman" w:hAnsi="Times New Roman" w:cs="Times New Roman"/>
          <w:color w:val="auto"/>
        </w:rPr>
        <w:t xml:space="preserve"> milyon Sm</w:t>
      </w:r>
      <w:r w:rsidRPr="00B00B87">
        <w:rPr>
          <w:rFonts w:ascii="Times New Roman" w:hAnsi="Times New Roman" w:cs="Times New Roman"/>
          <w:color w:val="auto"/>
          <w:vertAlign w:val="superscript"/>
        </w:rPr>
        <w:t>3</w:t>
      </w:r>
      <w:r w:rsidRPr="00B00B87">
        <w:rPr>
          <w:rFonts w:ascii="Times New Roman" w:hAnsi="Times New Roman" w:cs="Times New Roman"/>
          <w:color w:val="auto"/>
        </w:rPr>
        <w:t xml:space="preserve">/gün olup </w:t>
      </w:r>
      <w:r w:rsidR="00CA2C27" w:rsidRPr="00B00B87">
        <w:rPr>
          <w:rFonts w:ascii="Times New Roman" w:hAnsi="Times New Roman" w:cs="Times New Roman"/>
          <w:color w:val="auto"/>
        </w:rPr>
        <w:t xml:space="preserve">yine </w:t>
      </w:r>
      <w:r w:rsidRPr="00B00B87">
        <w:rPr>
          <w:rFonts w:ascii="Times New Roman" w:hAnsi="Times New Roman" w:cs="Times New Roman"/>
          <w:color w:val="auto"/>
        </w:rPr>
        <w:t>uygun koşullar oluşması halinde bu m</w:t>
      </w:r>
      <w:r w:rsidR="00070E18" w:rsidRPr="00B00B87">
        <w:rPr>
          <w:rFonts w:ascii="Times New Roman" w:hAnsi="Times New Roman" w:cs="Times New Roman"/>
          <w:color w:val="auto"/>
        </w:rPr>
        <w:t>iktar yaklaşık pik çekişlerde 28</w:t>
      </w:r>
      <w:r w:rsidRPr="00B00B87">
        <w:rPr>
          <w:rFonts w:ascii="Times New Roman" w:hAnsi="Times New Roman" w:cs="Times New Roman"/>
          <w:color w:val="auto"/>
        </w:rPr>
        <w:t xml:space="preserve"> milyon Sm</w:t>
      </w:r>
      <w:r w:rsidRPr="00B00B87">
        <w:rPr>
          <w:rFonts w:ascii="Times New Roman" w:hAnsi="Times New Roman" w:cs="Times New Roman"/>
          <w:color w:val="auto"/>
          <w:vertAlign w:val="superscript"/>
        </w:rPr>
        <w:t>3</w:t>
      </w:r>
      <w:r w:rsidRPr="00B00B87">
        <w:rPr>
          <w:rFonts w:ascii="Times New Roman" w:hAnsi="Times New Roman" w:cs="Times New Roman"/>
          <w:color w:val="auto"/>
        </w:rPr>
        <w:t xml:space="preserve">/gün (Azami Günlük </w:t>
      </w:r>
      <w:proofErr w:type="spellStart"/>
      <w:r w:rsidRPr="00B00B87">
        <w:rPr>
          <w:rFonts w:ascii="Times New Roman" w:hAnsi="Times New Roman" w:cs="Times New Roman"/>
          <w:color w:val="auto"/>
        </w:rPr>
        <w:t>Gazlaştırma</w:t>
      </w:r>
      <w:proofErr w:type="spellEnd"/>
      <w:r w:rsidRPr="00B00B87">
        <w:rPr>
          <w:rFonts w:ascii="Times New Roman" w:hAnsi="Times New Roman" w:cs="Times New Roman"/>
          <w:color w:val="auto"/>
        </w:rPr>
        <w:t xml:space="preserve"> Kapasitesi)’e kadar çıkabilmektedir.</w:t>
      </w:r>
    </w:p>
    <w:p w:rsidR="0003249E" w:rsidRPr="00B00B87" w:rsidRDefault="0003249E" w:rsidP="0003249E">
      <w:pPr>
        <w:pStyle w:val="Default"/>
        <w:jc w:val="both"/>
        <w:rPr>
          <w:rFonts w:ascii="Times New Roman" w:hAnsi="Times New Roman" w:cs="Times New Roman"/>
          <w:color w:val="auto"/>
        </w:rPr>
      </w:pPr>
    </w:p>
    <w:p w:rsidR="00CE284A" w:rsidRPr="00B00B87" w:rsidRDefault="00CE284A" w:rsidP="0003249E">
      <w:pPr>
        <w:pStyle w:val="Default"/>
        <w:jc w:val="both"/>
        <w:rPr>
          <w:rFonts w:ascii="Times New Roman" w:hAnsi="Times New Roman" w:cs="Times New Roman"/>
          <w:color w:val="auto"/>
        </w:rPr>
      </w:pPr>
    </w:p>
    <w:p w:rsidR="0003249E" w:rsidRPr="00B00B87" w:rsidRDefault="0003249E" w:rsidP="0003249E">
      <w:pPr>
        <w:pStyle w:val="Default"/>
        <w:jc w:val="both"/>
        <w:rPr>
          <w:rFonts w:ascii="Times New Roman" w:hAnsi="Times New Roman" w:cs="Times New Roman"/>
          <w:b/>
          <w:color w:val="auto"/>
        </w:rPr>
      </w:pPr>
      <w:r w:rsidRPr="00B00B87">
        <w:rPr>
          <w:rFonts w:ascii="Times New Roman" w:hAnsi="Times New Roman" w:cs="Times New Roman"/>
          <w:b/>
          <w:color w:val="auto"/>
        </w:rPr>
        <w:t>4.1.1. Uzun Dönemli Kapasite Başvuruları</w:t>
      </w:r>
    </w:p>
    <w:p w:rsidR="0003249E" w:rsidRPr="00B00B87" w:rsidRDefault="0003249E" w:rsidP="0003249E">
      <w:pPr>
        <w:pStyle w:val="Default"/>
        <w:jc w:val="both"/>
        <w:rPr>
          <w:rFonts w:ascii="Times New Roman" w:hAnsi="Times New Roman" w:cs="Times New Roman"/>
          <w:b/>
          <w:color w:val="auto"/>
        </w:rPr>
      </w:pPr>
    </w:p>
    <w:p w:rsidR="0003249E" w:rsidRPr="00B00B87" w:rsidRDefault="002C2B83" w:rsidP="0003249E">
      <w:pPr>
        <w:pStyle w:val="Default"/>
        <w:jc w:val="both"/>
        <w:rPr>
          <w:rFonts w:ascii="Times New Roman" w:hAnsi="Times New Roman" w:cs="Times New Roman"/>
          <w:color w:val="auto"/>
        </w:rPr>
      </w:pPr>
      <w:r w:rsidRPr="00B00B87">
        <w:rPr>
          <w:rFonts w:ascii="Times New Roman" w:hAnsi="Times New Roman" w:cs="Times New Roman"/>
          <w:color w:val="auto"/>
        </w:rPr>
        <w:t>BSLNG</w:t>
      </w:r>
      <w:r w:rsidR="0003249E" w:rsidRPr="00B00B87">
        <w:rPr>
          <w:rFonts w:ascii="Times New Roman" w:hAnsi="Times New Roman" w:cs="Times New Roman"/>
          <w:color w:val="auto"/>
        </w:rPr>
        <w:t xml:space="preserve">, İnternet Sitesi aracılığı ile her Gaz Yılı öncesinde aşağıdaki bilgileri en geç 15 Temmuz tarihine kadar duyurur: </w:t>
      </w:r>
    </w:p>
    <w:p w:rsidR="0003249E" w:rsidRPr="00B00B87" w:rsidRDefault="0003249E" w:rsidP="0003249E">
      <w:pPr>
        <w:pStyle w:val="Default"/>
        <w:jc w:val="both"/>
        <w:rPr>
          <w:rFonts w:ascii="Times New Roman" w:hAnsi="Times New Roman" w:cs="Times New Roman"/>
          <w:color w:val="auto"/>
        </w:rPr>
      </w:pPr>
    </w:p>
    <w:p w:rsidR="0003249E" w:rsidRPr="00B00B87" w:rsidRDefault="0003249E" w:rsidP="0003249E">
      <w:pPr>
        <w:pStyle w:val="Default"/>
        <w:numPr>
          <w:ilvl w:val="0"/>
          <w:numId w:val="10"/>
        </w:numPr>
        <w:ind w:left="426" w:hanging="426"/>
        <w:jc w:val="both"/>
        <w:rPr>
          <w:rFonts w:ascii="Times New Roman" w:hAnsi="Times New Roman" w:cs="Times New Roman"/>
          <w:color w:val="auto"/>
        </w:rPr>
      </w:pPr>
      <w:r w:rsidRPr="00B00B87">
        <w:rPr>
          <w:rFonts w:ascii="Times New Roman" w:hAnsi="Times New Roman" w:cs="Times New Roman"/>
          <w:color w:val="auto"/>
        </w:rPr>
        <w:t>Terminal Hizmeti için rezerve edilmiş ve edilmemiş Yıllık MGK (Sm</w:t>
      </w:r>
      <w:r w:rsidRPr="00B00B87">
        <w:rPr>
          <w:rFonts w:ascii="Times New Roman" w:hAnsi="Times New Roman" w:cs="Times New Roman"/>
          <w:color w:val="auto"/>
          <w:vertAlign w:val="superscript"/>
        </w:rPr>
        <w:t>3</w:t>
      </w:r>
      <w:r w:rsidRPr="00B00B87">
        <w:rPr>
          <w:rFonts w:ascii="Times New Roman" w:hAnsi="Times New Roman" w:cs="Times New Roman"/>
          <w:color w:val="auto"/>
        </w:rPr>
        <w:t>/yıl olarak),</w:t>
      </w:r>
    </w:p>
    <w:p w:rsidR="0003249E" w:rsidRPr="00B00B87" w:rsidRDefault="0003249E" w:rsidP="0003249E">
      <w:pPr>
        <w:pStyle w:val="Default"/>
        <w:numPr>
          <w:ilvl w:val="0"/>
          <w:numId w:val="10"/>
        </w:numPr>
        <w:ind w:left="426" w:hanging="426"/>
        <w:jc w:val="both"/>
        <w:rPr>
          <w:rFonts w:ascii="Times New Roman" w:hAnsi="Times New Roman" w:cs="Times New Roman"/>
          <w:color w:val="auto"/>
        </w:rPr>
      </w:pPr>
      <w:r w:rsidRPr="00B00B87">
        <w:rPr>
          <w:rFonts w:ascii="Times New Roman" w:hAnsi="Times New Roman" w:cs="Times New Roman"/>
          <w:color w:val="auto"/>
        </w:rPr>
        <w:t>İlgili Gaz Yılında rezerve edilmiş veya edilmemiş Pencerelerin sayısı ve tarihleri.</w:t>
      </w:r>
    </w:p>
    <w:p w:rsidR="0003249E" w:rsidRPr="00B00B87" w:rsidRDefault="0003249E" w:rsidP="0003249E">
      <w:pPr>
        <w:pStyle w:val="Default"/>
        <w:jc w:val="both"/>
        <w:rPr>
          <w:rFonts w:ascii="Times New Roman" w:hAnsi="Times New Roman" w:cs="Times New Roman"/>
          <w:color w:val="auto"/>
        </w:rPr>
      </w:pPr>
    </w:p>
    <w:p w:rsidR="0003249E" w:rsidRPr="00B00B87" w:rsidRDefault="0003249E" w:rsidP="0003249E">
      <w:pPr>
        <w:pStyle w:val="Default"/>
        <w:jc w:val="both"/>
        <w:rPr>
          <w:rFonts w:ascii="Times New Roman" w:hAnsi="Times New Roman" w:cs="Times New Roman"/>
          <w:color w:val="auto"/>
        </w:rPr>
      </w:pPr>
      <w:r w:rsidRPr="00B00B87">
        <w:rPr>
          <w:rFonts w:ascii="Times New Roman" w:hAnsi="Times New Roman" w:cs="Times New Roman"/>
          <w:color w:val="auto"/>
        </w:rPr>
        <w:lastRenderedPageBreak/>
        <w:t xml:space="preserve">Uzun Dönemli Kapasite Başvurusu, yıllık Maksimum </w:t>
      </w:r>
      <w:proofErr w:type="spellStart"/>
      <w:r w:rsidRPr="00B00B87">
        <w:rPr>
          <w:rFonts w:ascii="Times New Roman" w:hAnsi="Times New Roman" w:cs="Times New Roman"/>
          <w:color w:val="auto"/>
        </w:rPr>
        <w:t>Gazlaştırma</w:t>
      </w:r>
      <w:proofErr w:type="spellEnd"/>
      <w:r w:rsidRPr="00B00B87">
        <w:rPr>
          <w:rFonts w:ascii="Times New Roman" w:hAnsi="Times New Roman" w:cs="Times New Roman"/>
          <w:color w:val="auto"/>
        </w:rPr>
        <w:t xml:space="preserve"> Kapasitesinin en fazla %75 (yüzde </w:t>
      </w:r>
      <w:proofErr w:type="spellStart"/>
      <w:r w:rsidRPr="00B00B87">
        <w:rPr>
          <w:rFonts w:ascii="Times New Roman" w:hAnsi="Times New Roman" w:cs="Times New Roman"/>
          <w:color w:val="auto"/>
        </w:rPr>
        <w:t>yetmişbeş</w:t>
      </w:r>
      <w:proofErr w:type="spellEnd"/>
      <w:r w:rsidRPr="00B00B87">
        <w:rPr>
          <w:rFonts w:ascii="Times New Roman" w:hAnsi="Times New Roman" w:cs="Times New Roman"/>
          <w:color w:val="auto"/>
        </w:rPr>
        <w:t>)’ine tekabül eden miktar için yapılabilir.</w:t>
      </w:r>
    </w:p>
    <w:p w:rsidR="0003249E" w:rsidRPr="00B00B87" w:rsidRDefault="0003249E" w:rsidP="0003249E">
      <w:pPr>
        <w:pStyle w:val="Default"/>
        <w:jc w:val="both"/>
        <w:rPr>
          <w:rFonts w:ascii="Times New Roman" w:hAnsi="Times New Roman" w:cs="Times New Roman"/>
          <w:color w:val="auto"/>
        </w:rPr>
      </w:pPr>
    </w:p>
    <w:p w:rsidR="0003249E" w:rsidRPr="00B00B87" w:rsidRDefault="0003249E" w:rsidP="0003249E">
      <w:pPr>
        <w:pStyle w:val="Default"/>
        <w:jc w:val="both"/>
        <w:rPr>
          <w:rFonts w:ascii="Times New Roman" w:hAnsi="Times New Roman" w:cs="Times New Roman"/>
          <w:color w:val="auto"/>
        </w:rPr>
      </w:pPr>
      <w:r w:rsidRPr="00B00B87">
        <w:rPr>
          <w:rFonts w:ascii="Times New Roman" w:hAnsi="Times New Roman" w:cs="Times New Roman"/>
          <w:color w:val="auto"/>
        </w:rPr>
        <w:t xml:space="preserve">Bu maddede açıklanan şekilde, bir kısmını veya tamamını 1 (bir) yıldan uzun ve azami 3 (üç) yıllık kapasite başvurularının ilgili dönem için rezerve ederek hizmet almak isteyen Başvuru Sahiplerinin 1 Ağustos tarihine kadar Madde 3.4.1.1’de belirtilen başvuru evrakları ile </w:t>
      </w:r>
      <w:proofErr w:type="spellStart"/>
      <w:r w:rsidR="002C2B83" w:rsidRPr="00B00B87">
        <w:rPr>
          <w:rFonts w:ascii="Times New Roman" w:hAnsi="Times New Roman" w:cs="Times New Roman"/>
          <w:color w:val="auto"/>
        </w:rPr>
        <w:t>BSLNG</w:t>
      </w:r>
      <w:r w:rsidRPr="00B00B87">
        <w:rPr>
          <w:rFonts w:ascii="Times New Roman" w:hAnsi="Times New Roman" w:cs="Times New Roman"/>
          <w:color w:val="auto"/>
        </w:rPr>
        <w:t>’ye</w:t>
      </w:r>
      <w:proofErr w:type="spellEnd"/>
      <w:r w:rsidRPr="00B00B87">
        <w:rPr>
          <w:rFonts w:ascii="Times New Roman" w:hAnsi="Times New Roman" w:cs="Times New Roman"/>
          <w:color w:val="auto"/>
        </w:rPr>
        <w:t xml:space="preserve"> yazılı başvuruda bulunması gerekmektedir.</w:t>
      </w:r>
    </w:p>
    <w:p w:rsidR="0003249E" w:rsidRPr="00B00B87" w:rsidRDefault="0003249E" w:rsidP="0003249E">
      <w:pPr>
        <w:pStyle w:val="Default"/>
        <w:jc w:val="both"/>
        <w:rPr>
          <w:rFonts w:ascii="Times New Roman" w:hAnsi="Times New Roman" w:cs="Times New Roman"/>
          <w:color w:val="auto"/>
        </w:rPr>
      </w:pPr>
    </w:p>
    <w:p w:rsidR="0003249E" w:rsidRPr="00B00B87" w:rsidRDefault="0003249E" w:rsidP="0003249E">
      <w:pPr>
        <w:pStyle w:val="Default"/>
        <w:jc w:val="both"/>
        <w:rPr>
          <w:rFonts w:ascii="Times New Roman" w:hAnsi="Times New Roman" w:cs="Times New Roman"/>
          <w:color w:val="auto"/>
        </w:rPr>
      </w:pPr>
      <w:r w:rsidRPr="00B00B87">
        <w:rPr>
          <w:rFonts w:ascii="Times New Roman" w:hAnsi="Times New Roman" w:cs="Times New Roman"/>
          <w:color w:val="auto"/>
        </w:rPr>
        <w:t>Uzun Dönemli Kapasite Başvurularının en fazla 3 (üç) tam yıl için yapılması gerekmektedir.</w:t>
      </w:r>
    </w:p>
    <w:p w:rsidR="0003249E" w:rsidRPr="00B00B87" w:rsidRDefault="0003249E" w:rsidP="0003249E">
      <w:pPr>
        <w:pStyle w:val="Default"/>
        <w:tabs>
          <w:tab w:val="left" w:pos="6113"/>
        </w:tabs>
        <w:jc w:val="both"/>
        <w:rPr>
          <w:rFonts w:ascii="Times New Roman" w:hAnsi="Times New Roman" w:cs="Times New Roman"/>
          <w:color w:val="auto"/>
        </w:rPr>
      </w:pPr>
    </w:p>
    <w:p w:rsidR="0003249E" w:rsidRPr="00B00B87" w:rsidRDefault="0003249E" w:rsidP="0003249E">
      <w:pPr>
        <w:pStyle w:val="Default"/>
        <w:jc w:val="both"/>
        <w:rPr>
          <w:rFonts w:ascii="Times New Roman" w:hAnsi="Times New Roman" w:cs="Times New Roman"/>
          <w:color w:val="auto"/>
        </w:rPr>
      </w:pPr>
      <w:r w:rsidRPr="00B00B87">
        <w:rPr>
          <w:rFonts w:ascii="Times New Roman" w:hAnsi="Times New Roman" w:cs="Times New Roman"/>
          <w:color w:val="auto"/>
        </w:rPr>
        <w:t xml:space="preserve">Aynı dönemde yapılan Uzun Dönemli Kapasite Başvuruları arasında süresi daha uzun ve/veya miktarı daha yüksek başvuru öncelikli olarak değerlendirilir. Belirtilen değerlendirme, başvuru süresi ile başvurulan yıllık </w:t>
      </w:r>
      <w:proofErr w:type="spellStart"/>
      <w:r w:rsidRPr="00B00B87">
        <w:rPr>
          <w:rFonts w:ascii="Times New Roman" w:hAnsi="Times New Roman" w:cs="Times New Roman"/>
          <w:color w:val="auto"/>
        </w:rPr>
        <w:t>gazlaştırma</w:t>
      </w:r>
      <w:proofErr w:type="spellEnd"/>
      <w:r w:rsidRPr="00B00B87">
        <w:rPr>
          <w:rFonts w:ascii="Times New Roman" w:hAnsi="Times New Roman" w:cs="Times New Roman"/>
          <w:color w:val="auto"/>
        </w:rPr>
        <w:t xml:space="preserve"> miktarının çarpımı sonucu bulunan toplam başvuru miktarı üzerinden yapılacaktır. Aynı dönemde yapılan başvurular, süre ve miktar olarak da denk ve toplam kapasite başvuru miktarı MGK’nın Uzun Dönemli Kapasite başvurularına ayrılan kısmını aşmıyor ise Hizmet Alanlara başvurdukları kapasite, rezerve edilir. Eğer aynı dönemde yapılmış söz konusu kapasite rezervasyon başvuruları toplamı, MGK’nın Uzun Dönemli Kapasite başvurularına ayrılan kısmının üzerinde ve bahsi geçen toplam başvuru miktarları eşit ise, başvuruların değerlendirilmesinde oransal dağılım (</w:t>
      </w:r>
      <w:proofErr w:type="spellStart"/>
      <w:r w:rsidRPr="00B00B87">
        <w:rPr>
          <w:rFonts w:ascii="Times New Roman" w:hAnsi="Times New Roman" w:cs="Times New Roman"/>
          <w:color w:val="auto"/>
        </w:rPr>
        <w:t>pro-rata</w:t>
      </w:r>
      <w:proofErr w:type="spellEnd"/>
      <w:r w:rsidRPr="00B00B87">
        <w:rPr>
          <w:rFonts w:ascii="Times New Roman" w:hAnsi="Times New Roman" w:cs="Times New Roman"/>
          <w:color w:val="auto"/>
        </w:rPr>
        <w:t>) yöntemi uygulanacaktır.</w:t>
      </w:r>
    </w:p>
    <w:p w:rsidR="0003249E" w:rsidRPr="00B00B87" w:rsidRDefault="0003249E" w:rsidP="0003249E">
      <w:pPr>
        <w:pStyle w:val="Default"/>
        <w:jc w:val="both"/>
        <w:rPr>
          <w:rFonts w:ascii="Times New Roman" w:hAnsi="Times New Roman" w:cs="Times New Roman"/>
          <w:color w:val="auto"/>
        </w:rPr>
      </w:pPr>
    </w:p>
    <w:p w:rsidR="0003249E" w:rsidRPr="00B00B87" w:rsidRDefault="0003249E" w:rsidP="0003249E">
      <w:pPr>
        <w:pStyle w:val="Default"/>
        <w:jc w:val="both"/>
        <w:rPr>
          <w:rFonts w:ascii="Times New Roman" w:hAnsi="Times New Roman" w:cs="Times New Roman"/>
          <w:color w:val="auto"/>
        </w:rPr>
      </w:pPr>
      <w:r w:rsidRPr="00B00B87">
        <w:rPr>
          <w:rFonts w:ascii="Times New Roman" w:hAnsi="Times New Roman" w:cs="Times New Roman"/>
          <w:color w:val="auto"/>
        </w:rPr>
        <w:t xml:space="preserve">Gemi geliş ve </w:t>
      </w:r>
      <w:proofErr w:type="spellStart"/>
      <w:r w:rsidRPr="00B00B87">
        <w:rPr>
          <w:rFonts w:ascii="Times New Roman" w:hAnsi="Times New Roman" w:cs="Times New Roman"/>
          <w:color w:val="auto"/>
        </w:rPr>
        <w:t>gazlaştırma</w:t>
      </w:r>
      <w:proofErr w:type="spellEnd"/>
      <w:r w:rsidRPr="00B00B87">
        <w:rPr>
          <w:rFonts w:ascii="Times New Roman" w:hAnsi="Times New Roman" w:cs="Times New Roman"/>
          <w:color w:val="auto"/>
        </w:rPr>
        <w:t xml:space="preserve"> takvimleri kapsamında Uzun Dönemli Kapasite başvuruları Kısa Dönemli veya </w:t>
      </w:r>
      <w:proofErr w:type="gramStart"/>
      <w:r w:rsidRPr="00B00B87">
        <w:rPr>
          <w:rFonts w:ascii="Times New Roman" w:hAnsi="Times New Roman" w:cs="Times New Roman"/>
          <w:color w:val="auto"/>
        </w:rPr>
        <w:t>Atıl</w:t>
      </w:r>
      <w:proofErr w:type="gramEnd"/>
      <w:r w:rsidRPr="00B00B87">
        <w:rPr>
          <w:rFonts w:ascii="Times New Roman" w:hAnsi="Times New Roman" w:cs="Times New Roman"/>
          <w:color w:val="auto"/>
        </w:rPr>
        <w:t xml:space="preserve"> Kapasite başvurularına göre öncelikli olarak değerlendirir.</w:t>
      </w:r>
    </w:p>
    <w:p w:rsidR="0003249E" w:rsidRPr="00B00B87" w:rsidRDefault="0003249E" w:rsidP="0003249E">
      <w:pPr>
        <w:pStyle w:val="Default"/>
        <w:jc w:val="both"/>
        <w:rPr>
          <w:rFonts w:ascii="Times New Roman" w:hAnsi="Times New Roman" w:cs="Times New Roman"/>
          <w:color w:val="auto"/>
        </w:rPr>
      </w:pPr>
    </w:p>
    <w:p w:rsidR="0003249E" w:rsidRPr="00B00B87" w:rsidRDefault="002C2B83" w:rsidP="0003249E">
      <w:pPr>
        <w:pStyle w:val="Default"/>
        <w:jc w:val="both"/>
        <w:rPr>
          <w:rFonts w:ascii="Times New Roman" w:hAnsi="Times New Roman" w:cs="Times New Roman"/>
          <w:color w:val="auto"/>
        </w:rPr>
      </w:pPr>
      <w:r w:rsidRPr="00B00B87">
        <w:rPr>
          <w:rFonts w:ascii="Times New Roman" w:hAnsi="Times New Roman" w:cs="Times New Roman"/>
          <w:color w:val="auto"/>
        </w:rPr>
        <w:t>BSLNG</w:t>
      </w:r>
      <w:r w:rsidR="0003249E" w:rsidRPr="00B00B87">
        <w:rPr>
          <w:rFonts w:ascii="Times New Roman" w:hAnsi="Times New Roman" w:cs="Times New Roman"/>
          <w:color w:val="auto"/>
        </w:rPr>
        <w:t>, Uzun Dönemli Kapasite başvurularını en geç 15 Ağustos tarihine kadar neticelendirir ve duyurur.</w:t>
      </w:r>
    </w:p>
    <w:p w:rsidR="0003249E" w:rsidRPr="00B00B87" w:rsidRDefault="0003249E" w:rsidP="0003249E">
      <w:pPr>
        <w:pStyle w:val="Default"/>
        <w:jc w:val="both"/>
        <w:rPr>
          <w:rFonts w:ascii="Times New Roman" w:hAnsi="Times New Roman" w:cs="Times New Roman"/>
          <w:color w:val="auto"/>
        </w:rPr>
      </w:pPr>
    </w:p>
    <w:p w:rsidR="0003249E" w:rsidRPr="00B00B87" w:rsidRDefault="0003249E" w:rsidP="0003249E">
      <w:pPr>
        <w:pStyle w:val="Default"/>
        <w:jc w:val="both"/>
        <w:rPr>
          <w:rFonts w:ascii="Times New Roman" w:hAnsi="Times New Roman" w:cs="Times New Roman"/>
          <w:b/>
          <w:color w:val="auto"/>
        </w:rPr>
      </w:pPr>
      <w:r w:rsidRPr="00B00B87">
        <w:rPr>
          <w:rFonts w:ascii="Times New Roman" w:hAnsi="Times New Roman" w:cs="Times New Roman"/>
          <w:b/>
          <w:color w:val="auto"/>
        </w:rPr>
        <w:t>4.1.2. Kısa Dönemli Kapasite Başvuruları</w:t>
      </w:r>
    </w:p>
    <w:p w:rsidR="0003249E" w:rsidRPr="00B00B87" w:rsidRDefault="0003249E" w:rsidP="0003249E">
      <w:pPr>
        <w:pStyle w:val="Default"/>
        <w:jc w:val="both"/>
        <w:rPr>
          <w:rFonts w:ascii="Times New Roman" w:hAnsi="Times New Roman" w:cs="Times New Roman"/>
          <w:b/>
          <w:color w:val="auto"/>
        </w:rPr>
      </w:pPr>
    </w:p>
    <w:p w:rsidR="0003249E" w:rsidRPr="00B00B87" w:rsidRDefault="0003249E" w:rsidP="0003249E">
      <w:pPr>
        <w:pStyle w:val="Default"/>
        <w:jc w:val="both"/>
        <w:rPr>
          <w:rFonts w:ascii="Times New Roman" w:hAnsi="Times New Roman" w:cs="Times New Roman"/>
          <w:color w:val="auto"/>
        </w:rPr>
      </w:pPr>
      <w:r w:rsidRPr="00B00B87">
        <w:rPr>
          <w:rFonts w:ascii="Times New Roman" w:hAnsi="Times New Roman" w:cs="Times New Roman"/>
          <w:color w:val="auto"/>
        </w:rPr>
        <w:t>Gaz Yılı öncesinde yapılacak olan ve 1 (bir) tam yıl ve altındaki süreleri kapsayacak kapasite rezervasyon başvuruları, Kısa Dönemli Kapasite başvuruları olarak nitelendirir.</w:t>
      </w:r>
    </w:p>
    <w:p w:rsidR="0003249E" w:rsidRPr="00B00B87" w:rsidRDefault="0003249E" w:rsidP="0003249E">
      <w:pPr>
        <w:pStyle w:val="Default"/>
        <w:jc w:val="both"/>
        <w:rPr>
          <w:rFonts w:ascii="Times New Roman" w:hAnsi="Times New Roman" w:cs="Times New Roman"/>
          <w:color w:val="auto"/>
        </w:rPr>
      </w:pPr>
    </w:p>
    <w:p w:rsidR="0003249E" w:rsidRPr="00B00B87" w:rsidRDefault="002C2B83" w:rsidP="0003249E">
      <w:pPr>
        <w:pStyle w:val="Default"/>
        <w:jc w:val="both"/>
        <w:rPr>
          <w:rFonts w:ascii="Times New Roman" w:hAnsi="Times New Roman" w:cs="Times New Roman"/>
          <w:color w:val="auto"/>
        </w:rPr>
      </w:pPr>
      <w:r w:rsidRPr="00B00B87">
        <w:rPr>
          <w:rFonts w:ascii="Times New Roman" w:hAnsi="Times New Roman" w:cs="Times New Roman"/>
          <w:color w:val="auto"/>
        </w:rPr>
        <w:t>BSLNG</w:t>
      </w:r>
      <w:r w:rsidR="0003249E" w:rsidRPr="00B00B87">
        <w:rPr>
          <w:rFonts w:ascii="Times New Roman" w:hAnsi="Times New Roman" w:cs="Times New Roman"/>
          <w:color w:val="auto"/>
        </w:rPr>
        <w:t>, rezerve edilen uzun dönemli kapasite miktarı dikkate alınarak, her bir Gaz Yılı için rezerve edeceği kısa dönemli kapasiteleri her Gaz Yılı öncesinde 15 Ağustos tarihine kadar İnternet Sitesi aracılığı ile duyurur.</w:t>
      </w:r>
    </w:p>
    <w:p w:rsidR="0003249E" w:rsidRPr="00B00B87" w:rsidRDefault="0003249E" w:rsidP="0003249E">
      <w:pPr>
        <w:pStyle w:val="Default"/>
        <w:jc w:val="both"/>
        <w:rPr>
          <w:rFonts w:ascii="Times New Roman" w:hAnsi="Times New Roman" w:cs="Times New Roman"/>
          <w:color w:val="auto"/>
        </w:rPr>
      </w:pPr>
    </w:p>
    <w:p w:rsidR="0003249E" w:rsidRPr="00B00B87" w:rsidRDefault="0003249E" w:rsidP="0003249E">
      <w:pPr>
        <w:pStyle w:val="Default"/>
        <w:jc w:val="both"/>
        <w:rPr>
          <w:rFonts w:ascii="Times New Roman" w:hAnsi="Times New Roman" w:cs="Times New Roman"/>
          <w:color w:val="auto"/>
        </w:rPr>
      </w:pPr>
      <w:r w:rsidRPr="00B00B87">
        <w:rPr>
          <w:rFonts w:ascii="Times New Roman" w:hAnsi="Times New Roman" w:cs="Times New Roman"/>
          <w:color w:val="auto"/>
        </w:rPr>
        <w:t>Terminalden kısa dönemli kapasite rezervasyonu yaparak hizmet almak isteyen Başvuru Sahiplerinin, 1 Eylül tarihine kadar Madde 3.4.1.1’de belirtilen evraklar ile birlikte başvuru yapması gerekmektedir.</w:t>
      </w:r>
    </w:p>
    <w:p w:rsidR="0003249E" w:rsidRPr="00B00B87" w:rsidRDefault="0003249E" w:rsidP="0003249E">
      <w:pPr>
        <w:pStyle w:val="Default"/>
        <w:jc w:val="both"/>
        <w:rPr>
          <w:rFonts w:ascii="Times New Roman" w:hAnsi="Times New Roman" w:cs="Times New Roman"/>
          <w:color w:val="auto"/>
        </w:rPr>
      </w:pPr>
    </w:p>
    <w:p w:rsidR="0003249E" w:rsidRPr="00B00B87" w:rsidRDefault="0003249E" w:rsidP="0003249E">
      <w:pPr>
        <w:pStyle w:val="Default"/>
        <w:jc w:val="both"/>
        <w:rPr>
          <w:rFonts w:ascii="Times New Roman" w:hAnsi="Times New Roman" w:cs="Times New Roman"/>
          <w:color w:val="auto"/>
        </w:rPr>
      </w:pPr>
      <w:r w:rsidRPr="00B00B87">
        <w:rPr>
          <w:rFonts w:ascii="Times New Roman" w:hAnsi="Times New Roman" w:cs="Times New Roman"/>
          <w:color w:val="auto"/>
        </w:rPr>
        <w:t>Kısa Dönemli Kapasite Başvurularının karşılanması için bu başvuruların, Uzun Dönemli Kapasite sahibi Hizmet Alanların kapasite ve gemi takvimlerinde değişikliğe sebep olmayacak şekilde yapılması gerekmektedir.</w:t>
      </w:r>
    </w:p>
    <w:p w:rsidR="0003249E" w:rsidRPr="00B00B87" w:rsidRDefault="0003249E" w:rsidP="0003249E">
      <w:pPr>
        <w:pStyle w:val="Default"/>
        <w:jc w:val="both"/>
        <w:rPr>
          <w:rFonts w:ascii="Times New Roman" w:hAnsi="Times New Roman" w:cs="Times New Roman"/>
          <w:color w:val="auto"/>
        </w:rPr>
      </w:pPr>
    </w:p>
    <w:p w:rsidR="0003249E" w:rsidRPr="00B00B87" w:rsidRDefault="0003249E" w:rsidP="0003249E">
      <w:pPr>
        <w:pStyle w:val="Default"/>
        <w:jc w:val="both"/>
        <w:rPr>
          <w:rFonts w:ascii="Times New Roman" w:hAnsi="Times New Roman" w:cs="Times New Roman"/>
          <w:color w:val="auto"/>
        </w:rPr>
      </w:pPr>
      <w:r w:rsidRPr="00B00B87">
        <w:rPr>
          <w:rFonts w:ascii="Times New Roman" w:hAnsi="Times New Roman" w:cs="Times New Roman"/>
          <w:color w:val="auto"/>
        </w:rPr>
        <w:t xml:space="preserve">Aynı dönemde yapılan Kısa Dönemli Kapasite Başvuruları arasında toplam başvuru miktarı daha yüksek olan başvuru öncelikli olarak değerlendirilir. Aynı dönemde yapılan başvurular, miktar olarak denk ve toplam kapasite başvuru miktarı MGK’nın Kısa Dönemli Kapasite başvurularına ayrılan kısmını aşmıyor ise Hizmet Alanlara başvurdukları kapasite, rezerve edilir. Eğer aynı dönemde yapılmış söz konusu kapasite rezervasyon başvuruları toplamı, MGK’nın Kısa Dönemli Kapasite başvurularına ayrılan kısmının üzerinde ve bahsi geçen </w:t>
      </w:r>
      <w:r w:rsidRPr="00B00B87">
        <w:rPr>
          <w:rFonts w:ascii="Times New Roman" w:hAnsi="Times New Roman" w:cs="Times New Roman"/>
          <w:color w:val="auto"/>
        </w:rPr>
        <w:lastRenderedPageBreak/>
        <w:t>toplam başvuru miktarları eşit ise, başvuruların değerlendirilmesinde oransal dağılım (</w:t>
      </w:r>
      <w:proofErr w:type="spellStart"/>
      <w:r w:rsidRPr="00B00B87">
        <w:rPr>
          <w:rFonts w:ascii="Times New Roman" w:hAnsi="Times New Roman" w:cs="Times New Roman"/>
          <w:color w:val="auto"/>
        </w:rPr>
        <w:t>pro-rata</w:t>
      </w:r>
      <w:proofErr w:type="spellEnd"/>
      <w:r w:rsidRPr="00B00B87">
        <w:rPr>
          <w:rFonts w:ascii="Times New Roman" w:hAnsi="Times New Roman" w:cs="Times New Roman"/>
          <w:color w:val="auto"/>
        </w:rPr>
        <w:t>) yöntemi uygulanır.</w:t>
      </w:r>
    </w:p>
    <w:p w:rsidR="0003249E" w:rsidRPr="00B00B87" w:rsidRDefault="0003249E" w:rsidP="0003249E">
      <w:pPr>
        <w:pStyle w:val="Default"/>
        <w:jc w:val="both"/>
        <w:rPr>
          <w:rFonts w:ascii="Times New Roman" w:hAnsi="Times New Roman" w:cs="Times New Roman"/>
          <w:color w:val="auto"/>
        </w:rPr>
      </w:pPr>
    </w:p>
    <w:p w:rsidR="0003249E" w:rsidRPr="00B00B87" w:rsidRDefault="002C2B83" w:rsidP="0003249E">
      <w:pPr>
        <w:pStyle w:val="Default"/>
        <w:jc w:val="both"/>
        <w:rPr>
          <w:rFonts w:ascii="Times New Roman" w:hAnsi="Times New Roman" w:cs="Times New Roman"/>
          <w:color w:val="auto"/>
        </w:rPr>
      </w:pPr>
      <w:r w:rsidRPr="00B00B87">
        <w:rPr>
          <w:rFonts w:ascii="Times New Roman" w:hAnsi="Times New Roman" w:cs="Times New Roman"/>
          <w:color w:val="auto"/>
        </w:rPr>
        <w:t>BSLNG</w:t>
      </w:r>
      <w:r w:rsidR="0003249E" w:rsidRPr="00B00B87">
        <w:rPr>
          <w:rFonts w:ascii="Times New Roman" w:hAnsi="Times New Roman" w:cs="Times New Roman"/>
          <w:color w:val="auto"/>
        </w:rPr>
        <w:t>, Kısa Dönemli Kapasite başvurularını en geç 30 Eylül tarihine kadar neticelendirir ve duyurur.</w:t>
      </w:r>
    </w:p>
    <w:p w:rsidR="0003249E" w:rsidRPr="00B00B87" w:rsidRDefault="0003249E" w:rsidP="0003249E">
      <w:pPr>
        <w:pStyle w:val="Default"/>
        <w:jc w:val="both"/>
        <w:rPr>
          <w:rFonts w:ascii="Times New Roman" w:hAnsi="Times New Roman" w:cs="Times New Roman"/>
          <w:color w:val="auto"/>
        </w:rPr>
      </w:pPr>
    </w:p>
    <w:p w:rsidR="0003249E" w:rsidRPr="00B00B87" w:rsidRDefault="0003249E" w:rsidP="0003249E">
      <w:pPr>
        <w:pStyle w:val="Default"/>
        <w:jc w:val="both"/>
        <w:rPr>
          <w:rFonts w:ascii="Times New Roman" w:hAnsi="Times New Roman" w:cs="Times New Roman"/>
          <w:b/>
          <w:color w:val="auto"/>
        </w:rPr>
      </w:pPr>
      <w:r w:rsidRPr="00B00B87">
        <w:rPr>
          <w:rFonts w:ascii="Times New Roman" w:hAnsi="Times New Roman" w:cs="Times New Roman"/>
          <w:b/>
          <w:color w:val="auto"/>
        </w:rPr>
        <w:t xml:space="preserve">4.1.3. </w:t>
      </w:r>
      <w:proofErr w:type="gramStart"/>
      <w:r w:rsidRPr="00B00B87">
        <w:rPr>
          <w:rFonts w:ascii="Times New Roman" w:hAnsi="Times New Roman" w:cs="Times New Roman"/>
          <w:b/>
          <w:color w:val="auto"/>
        </w:rPr>
        <w:t>Atıl</w:t>
      </w:r>
      <w:proofErr w:type="gramEnd"/>
      <w:r w:rsidRPr="00B00B87">
        <w:rPr>
          <w:rFonts w:ascii="Times New Roman" w:hAnsi="Times New Roman" w:cs="Times New Roman"/>
          <w:b/>
          <w:color w:val="auto"/>
        </w:rPr>
        <w:t xml:space="preserve"> Kapasite Başvuruları</w:t>
      </w:r>
    </w:p>
    <w:p w:rsidR="0003249E" w:rsidRPr="00B00B87" w:rsidRDefault="0003249E" w:rsidP="0003249E">
      <w:pPr>
        <w:pStyle w:val="Default"/>
        <w:jc w:val="both"/>
        <w:rPr>
          <w:rFonts w:ascii="Times New Roman" w:hAnsi="Times New Roman" w:cs="Times New Roman"/>
          <w:b/>
          <w:color w:val="auto"/>
        </w:rPr>
      </w:pPr>
    </w:p>
    <w:p w:rsidR="0003249E" w:rsidRPr="00B00B87" w:rsidRDefault="002C2B83" w:rsidP="0003249E">
      <w:pPr>
        <w:pStyle w:val="Default"/>
        <w:jc w:val="both"/>
        <w:rPr>
          <w:rFonts w:ascii="Times New Roman" w:hAnsi="Times New Roman" w:cs="Times New Roman"/>
          <w:color w:val="auto"/>
        </w:rPr>
      </w:pPr>
      <w:r w:rsidRPr="00B00B87">
        <w:rPr>
          <w:rFonts w:ascii="Times New Roman" w:hAnsi="Times New Roman" w:cs="Times New Roman"/>
          <w:color w:val="auto"/>
        </w:rPr>
        <w:t>BSLNG</w:t>
      </w:r>
      <w:r w:rsidR="0003249E" w:rsidRPr="00B00B87">
        <w:rPr>
          <w:rFonts w:ascii="Times New Roman" w:hAnsi="Times New Roman" w:cs="Times New Roman"/>
          <w:color w:val="auto"/>
        </w:rPr>
        <w:t xml:space="preserve">, </w:t>
      </w:r>
      <w:r w:rsidRPr="00B00B87">
        <w:rPr>
          <w:rFonts w:ascii="Times New Roman" w:hAnsi="Times New Roman" w:cs="Times New Roman"/>
          <w:color w:val="auto"/>
        </w:rPr>
        <w:t>SEBT</w:t>
      </w:r>
      <w:r w:rsidR="0003249E" w:rsidRPr="00B00B87">
        <w:rPr>
          <w:rFonts w:ascii="Times New Roman" w:hAnsi="Times New Roman" w:cs="Times New Roman"/>
          <w:color w:val="auto"/>
        </w:rPr>
        <w:t xml:space="preserve"> ve İnternet Sitesi aracılığıyla, rezerve edilen uzun ve kısa dönemli kapasite miktarları dikkate alınarak, Gaz Yılı içerisindeki her bir Ay için varsa rezerve edeceği </w:t>
      </w:r>
      <w:proofErr w:type="gramStart"/>
      <w:r w:rsidR="0003249E" w:rsidRPr="00B00B87">
        <w:rPr>
          <w:rFonts w:ascii="Times New Roman" w:hAnsi="Times New Roman" w:cs="Times New Roman"/>
          <w:color w:val="auto"/>
        </w:rPr>
        <w:t>Atıl</w:t>
      </w:r>
      <w:proofErr w:type="gramEnd"/>
      <w:r w:rsidR="0003249E" w:rsidRPr="00B00B87">
        <w:rPr>
          <w:rFonts w:ascii="Times New Roman" w:hAnsi="Times New Roman" w:cs="Times New Roman"/>
          <w:color w:val="auto"/>
        </w:rPr>
        <w:t xml:space="preserve"> Kapasiteleri ilgili aydan 45 (</w:t>
      </w:r>
      <w:proofErr w:type="spellStart"/>
      <w:r w:rsidR="0003249E" w:rsidRPr="00B00B87">
        <w:rPr>
          <w:rFonts w:ascii="Times New Roman" w:hAnsi="Times New Roman" w:cs="Times New Roman"/>
          <w:color w:val="auto"/>
        </w:rPr>
        <w:t>kırkbeş</w:t>
      </w:r>
      <w:proofErr w:type="spellEnd"/>
      <w:r w:rsidR="0003249E" w:rsidRPr="00B00B87">
        <w:rPr>
          <w:rFonts w:ascii="Times New Roman" w:hAnsi="Times New Roman" w:cs="Times New Roman"/>
          <w:color w:val="auto"/>
        </w:rPr>
        <w:t xml:space="preserve">) gün öncesine kadar duyurur. </w:t>
      </w:r>
      <w:proofErr w:type="gramStart"/>
      <w:r w:rsidR="0003249E" w:rsidRPr="00B00B87">
        <w:rPr>
          <w:rFonts w:ascii="Times New Roman" w:hAnsi="Times New Roman" w:cs="Times New Roman"/>
          <w:color w:val="auto"/>
        </w:rPr>
        <w:t>Atıl</w:t>
      </w:r>
      <w:proofErr w:type="gramEnd"/>
      <w:r w:rsidR="0003249E" w:rsidRPr="00B00B87">
        <w:rPr>
          <w:rFonts w:ascii="Times New Roman" w:hAnsi="Times New Roman" w:cs="Times New Roman"/>
          <w:color w:val="auto"/>
        </w:rPr>
        <w:t xml:space="preserve"> Kapasiteyi kullanarak </w:t>
      </w:r>
      <w:proofErr w:type="spellStart"/>
      <w:r w:rsidRPr="00B00B87">
        <w:rPr>
          <w:rFonts w:ascii="Times New Roman" w:hAnsi="Times New Roman" w:cs="Times New Roman"/>
          <w:color w:val="auto"/>
        </w:rPr>
        <w:t>BSLNG</w:t>
      </w:r>
      <w:r w:rsidR="0003249E" w:rsidRPr="00B00B87">
        <w:rPr>
          <w:rFonts w:ascii="Times New Roman" w:hAnsi="Times New Roman" w:cs="Times New Roman"/>
          <w:color w:val="auto"/>
        </w:rPr>
        <w:t>’den</w:t>
      </w:r>
      <w:proofErr w:type="spellEnd"/>
      <w:r w:rsidR="0003249E" w:rsidRPr="00B00B87">
        <w:rPr>
          <w:rFonts w:ascii="Times New Roman" w:hAnsi="Times New Roman" w:cs="Times New Roman"/>
          <w:color w:val="auto"/>
        </w:rPr>
        <w:t xml:space="preserve"> hizmet almak isteyen Başvuru Sahiplerinin ilgili aydan 30 (otuz) gün öncesine kadar Madde 3.4.1.1’de belirtilen evrak ile birlikte başvuru yapması gerekmektedir.</w:t>
      </w:r>
    </w:p>
    <w:p w:rsidR="0003249E" w:rsidRPr="00B00B87" w:rsidRDefault="0003249E" w:rsidP="0003249E">
      <w:pPr>
        <w:pStyle w:val="Default"/>
        <w:jc w:val="both"/>
        <w:rPr>
          <w:rFonts w:ascii="Times New Roman" w:hAnsi="Times New Roman" w:cs="Times New Roman"/>
          <w:color w:val="auto"/>
        </w:rPr>
      </w:pPr>
    </w:p>
    <w:p w:rsidR="0003249E" w:rsidRPr="00B00B87" w:rsidRDefault="0003249E" w:rsidP="0003249E">
      <w:pPr>
        <w:pStyle w:val="Default"/>
        <w:jc w:val="both"/>
        <w:rPr>
          <w:rFonts w:ascii="Times New Roman" w:hAnsi="Times New Roman" w:cs="Times New Roman"/>
          <w:color w:val="auto"/>
        </w:rPr>
      </w:pPr>
      <w:proofErr w:type="gramStart"/>
      <w:r w:rsidRPr="00B00B87">
        <w:rPr>
          <w:rFonts w:ascii="Times New Roman" w:hAnsi="Times New Roman" w:cs="Times New Roman"/>
          <w:color w:val="auto"/>
        </w:rPr>
        <w:t>Atıl</w:t>
      </w:r>
      <w:proofErr w:type="gramEnd"/>
      <w:r w:rsidRPr="00B00B87">
        <w:rPr>
          <w:rFonts w:ascii="Times New Roman" w:hAnsi="Times New Roman" w:cs="Times New Roman"/>
          <w:color w:val="auto"/>
        </w:rPr>
        <w:t xml:space="preserve"> Kapasite başvurularının Uzun Dönemli ve Kısa Dönemli Kapasite sahibi Hizmet Alanların kapasite ve gemi takvimlerinde değişikliğe neden olmayacak şekilde yapılması gerekmektedir.</w:t>
      </w:r>
    </w:p>
    <w:p w:rsidR="0003249E" w:rsidRPr="00B00B87" w:rsidRDefault="0003249E" w:rsidP="0003249E">
      <w:pPr>
        <w:pStyle w:val="Default"/>
        <w:jc w:val="both"/>
        <w:rPr>
          <w:rFonts w:ascii="Times New Roman" w:hAnsi="Times New Roman" w:cs="Times New Roman"/>
          <w:color w:val="auto"/>
        </w:rPr>
      </w:pPr>
    </w:p>
    <w:p w:rsidR="0003249E" w:rsidRPr="00B00B87" w:rsidRDefault="0003249E" w:rsidP="0003249E">
      <w:pPr>
        <w:pStyle w:val="Default"/>
        <w:jc w:val="both"/>
        <w:rPr>
          <w:rFonts w:ascii="Times New Roman" w:hAnsi="Times New Roman" w:cs="Times New Roman"/>
          <w:color w:val="auto"/>
        </w:rPr>
      </w:pPr>
      <w:proofErr w:type="gramStart"/>
      <w:r w:rsidRPr="00B00B87">
        <w:rPr>
          <w:rFonts w:ascii="Times New Roman" w:hAnsi="Times New Roman" w:cs="Times New Roman"/>
          <w:color w:val="auto"/>
        </w:rPr>
        <w:t>Atıl</w:t>
      </w:r>
      <w:proofErr w:type="gramEnd"/>
      <w:r w:rsidRPr="00B00B87">
        <w:rPr>
          <w:rFonts w:ascii="Times New Roman" w:hAnsi="Times New Roman" w:cs="Times New Roman"/>
          <w:color w:val="auto"/>
        </w:rPr>
        <w:t xml:space="preserve"> Kapasite başvurularında erken başvuru yapan Başvuru Sahibinin talebi öncelikli olarak karşılanır.</w:t>
      </w:r>
    </w:p>
    <w:p w:rsidR="0003249E" w:rsidRPr="00B00B87" w:rsidRDefault="0003249E" w:rsidP="0003249E">
      <w:pPr>
        <w:pStyle w:val="Default"/>
        <w:jc w:val="both"/>
        <w:rPr>
          <w:rFonts w:ascii="Times New Roman" w:hAnsi="Times New Roman" w:cs="Times New Roman"/>
          <w:color w:val="auto"/>
        </w:rPr>
      </w:pPr>
    </w:p>
    <w:p w:rsidR="0003249E" w:rsidRPr="00B00B87" w:rsidRDefault="002C2B83" w:rsidP="0003249E">
      <w:pPr>
        <w:pStyle w:val="Default"/>
        <w:jc w:val="both"/>
        <w:rPr>
          <w:rFonts w:ascii="Times New Roman" w:hAnsi="Times New Roman" w:cs="Times New Roman"/>
          <w:color w:val="auto"/>
        </w:rPr>
      </w:pPr>
      <w:r w:rsidRPr="00B00B87">
        <w:rPr>
          <w:rFonts w:ascii="Times New Roman" w:hAnsi="Times New Roman" w:cs="Times New Roman"/>
          <w:color w:val="auto"/>
        </w:rPr>
        <w:t>BSLNG</w:t>
      </w:r>
      <w:r w:rsidR="0003249E" w:rsidRPr="00B00B87">
        <w:rPr>
          <w:rFonts w:ascii="Times New Roman" w:hAnsi="Times New Roman" w:cs="Times New Roman"/>
          <w:color w:val="auto"/>
        </w:rPr>
        <w:t xml:space="preserve">, </w:t>
      </w:r>
      <w:proofErr w:type="gramStart"/>
      <w:r w:rsidR="0003249E" w:rsidRPr="00B00B87">
        <w:rPr>
          <w:rFonts w:ascii="Times New Roman" w:hAnsi="Times New Roman" w:cs="Times New Roman"/>
          <w:color w:val="auto"/>
        </w:rPr>
        <w:t>Atıl</w:t>
      </w:r>
      <w:proofErr w:type="gramEnd"/>
      <w:r w:rsidR="0003249E" w:rsidRPr="00B00B87">
        <w:rPr>
          <w:rFonts w:ascii="Times New Roman" w:hAnsi="Times New Roman" w:cs="Times New Roman"/>
          <w:color w:val="auto"/>
        </w:rPr>
        <w:t xml:space="preserve"> Kapasite başvurularını en geç ilgili döneme ait son başvuru tarihinden itibaren 15 (</w:t>
      </w:r>
      <w:proofErr w:type="spellStart"/>
      <w:r w:rsidR="0003249E" w:rsidRPr="00B00B87">
        <w:rPr>
          <w:rFonts w:ascii="Times New Roman" w:hAnsi="Times New Roman" w:cs="Times New Roman"/>
          <w:color w:val="auto"/>
        </w:rPr>
        <w:t>onbeş</w:t>
      </w:r>
      <w:proofErr w:type="spellEnd"/>
      <w:r w:rsidR="0003249E" w:rsidRPr="00B00B87">
        <w:rPr>
          <w:rFonts w:ascii="Times New Roman" w:hAnsi="Times New Roman" w:cs="Times New Roman"/>
          <w:color w:val="auto"/>
        </w:rPr>
        <w:t>) gün içerisinde neticelendirir ve duyurur.</w:t>
      </w:r>
    </w:p>
    <w:p w:rsidR="0003249E" w:rsidRPr="00B00B87" w:rsidRDefault="0003249E" w:rsidP="0003249E">
      <w:pPr>
        <w:pStyle w:val="Default"/>
        <w:jc w:val="both"/>
        <w:rPr>
          <w:rFonts w:ascii="Times New Roman" w:hAnsi="Times New Roman" w:cs="Times New Roman"/>
          <w:bCs/>
          <w:color w:val="auto"/>
        </w:rPr>
      </w:pPr>
    </w:p>
    <w:p w:rsidR="0003249E" w:rsidRPr="00B00B87" w:rsidRDefault="0003249E" w:rsidP="0003249E">
      <w:pPr>
        <w:pStyle w:val="Default"/>
        <w:jc w:val="both"/>
        <w:rPr>
          <w:rFonts w:ascii="Times New Roman" w:hAnsi="Times New Roman" w:cs="Times New Roman"/>
          <w:color w:val="auto"/>
        </w:rPr>
      </w:pPr>
      <w:r w:rsidRPr="00B00B87">
        <w:rPr>
          <w:rFonts w:ascii="Times New Roman" w:hAnsi="Times New Roman" w:cs="Times New Roman"/>
          <w:b/>
          <w:bCs/>
          <w:color w:val="auto"/>
        </w:rPr>
        <w:t>4.2. Kapasite Başvurularının Değerlendirilmesi ve Kapasite Rezervasyonları</w:t>
      </w:r>
    </w:p>
    <w:p w:rsidR="0003249E" w:rsidRPr="00B00B87" w:rsidRDefault="0003249E" w:rsidP="0003249E">
      <w:pPr>
        <w:pStyle w:val="Default"/>
        <w:jc w:val="both"/>
        <w:rPr>
          <w:rFonts w:ascii="Times New Roman" w:hAnsi="Times New Roman" w:cs="Times New Roman"/>
          <w:color w:val="auto"/>
        </w:rPr>
      </w:pPr>
    </w:p>
    <w:p w:rsidR="0003249E" w:rsidRPr="00B00B87" w:rsidRDefault="0003249E" w:rsidP="0003249E">
      <w:pPr>
        <w:pStyle w:val="Default"/>
        <w:jc w:val="both"/>
        <w:rPr>
          <w:rFonts w:ascii="Times New Roman" w:hAnsi="Times New Roman" w:cs="Times New Roman"/>
          <w:b/>
          <w:color w:val="auto"/>
        </w:rPr>
      </w:pPr>
      <w:r w:rsidRPr="00B00B87">
        <w:rPr>
          <w:rFonts w:ascii="Times New Roman" w:hAnsi="Times New Roman" w:cs="Times New Roman"/>
          <w:b/>
          <w:color w:val="auto"/>
        </w:rPr>
        <w:t>4.2.1. Uzun ve Kısa Dönemli Kapasite Rezervasyonları</w:t>
      </w:r>
    </w:p>
    <w:p w:rsidR="0003249E" w:rsidRPr="00B00B87" w:rsidRDefault="0003249E" w:rsidP="0003249E">
      <w:pPr>
        <w:pStyle w:val="Default"/>
        <w:jc w:val="both"/>
        <w:rPr>
          <w:rFonts w:ascii="Times New Roman" w:hAnsi="Times New Roman" w:cs="Times New Roman"/>
          <w:color w:val="auto"/>
        </w:rPr>
      </w:pPr>
    </w:p>
    <w:p w:rsidR="0003249E" w:rsidRPr="00B00B87" w:rsidRDefault="0003249E" w:rsidP="0003249E">
      <w:pPr>
        <w:pStyle w:val="Default"/>
        <w:jc w:val="both"/>
        <w:rPr>
          <w:rFonts w:ascii="Times New Roman" w:hAnsi="Times New Roman" w:cs="Times New Roman"/>
          <w:color w:val="auto"/>
        </w:rPr>
      </w:pPr>
      <w:r w:rsidRPr="00B00B87">
        <w:rPr>
          <w:rFonts w:ascii="Times New Roman" w:hAnsi="Times New Roman" w:cs="Times New Roman"/>
          <w:color w:val="auto"/>
        </w:rPr>
        <w:t xml:space="preserve">Uzun dönemli ve kısa dönemli kapasiteler için ayrı ayrı olmak üzere, Başvuru Sahiplerinin talepleri </w:t>
      </w:r>
      <w:r w:rsidR="002C2B83" w:rsidRPr="00B00B87">
        <w:rPr>
          <w:rFonts w:ascii="Times New Roman" w:hAnsi="Times New Roman" w:cs="Times New Roman"/>
          <w:color w:val="auto"/>
        </w:rPr>
        <w:t>BSLNG</w:t>
      </w:r>
      <w:r w:rsidRPr="00B00B87">
        <w:rPr>
          <w:rFonts w:ascii="Times New Roman" w:hAnsi="Times New Roman" w:cs="Times New Roman"/>
          <w:color w:val="auto"/>
        </w:rPr>
        <w:t xml:space="preserve"> tarafından değerlendirilir. Talep edilen </w:t>
      </w:r>
      <w:proofErr w:type="spellStart"/>
      <w:r w:rsidRPr="00B00B87">
        <w:rPr>
          <w:rFonts w:ascii="Times New Roman" w:hAnsi="Times New Roman" w:cs="Times New Roman"/>
          <w:color w:val="auto"/>
        </w:rPr>
        <w:t>gazlaştırma</w:t>
      </w:r>
      <w:proofErr w:type="spellEnd"/>
      <w:r w:rsidRPr="00B00B87">
        <w:rPr>
          <w:rFonts w:ascii="Times New Roman" w:hAnsi="Times New Roman" w:cs="Times New Roman"/>
          <w:color w:val="auto"/>
        </w:rPr>
        <w:t xml:space="preserve"> kapasiteleri toplamı, </w:t>
      </w:r>
      <w:proofErr w:type="spellStart"/>
      <w:r w:rsidR="002C2B83" w:rsidRPr="00B00B87">
        <w:rPr>
          <w:rFonts w:ascii="Times New Roman" w:hAnsi="Times New Roman" w:cs="Times New Roman"/>
          <w:color w:val="auto"/>
        </w:rPr>
        <w:t>BSLNG</w:t>
      </w:r>
      <w:r w:rsidRPr="00B00B87">
        <w:rPr>
          <w:rFonts w:ascii="Times New Roman" w:hAnsi="Times New Roman" w:cs="Times New Roman"/>
          <w:color w:val="auto"/>
        </w:rPr>
        <w:t>’nin</w:t>
      </w:r>
      <w:proofErr w:type="spellEnd"/>
      <w:r w:rsidRPr="00B00B87">
        <w:rPr>
          <w:rFonts w:ascii="Times New Roman" w:hAnsi="Times New Roman" w:cs="Times New Roman"/>
          <w:color w:val="auto"/>
        </w:rPr>
        <w:t xml:space="preserve"> ilan ettiği MGK’dan az ise her Başvuru Sahibine talep ettiği kapasite rezerve edilir.</w:t>
      </w:r>
    </w:p>
    <w:p w:rsidR="0003249E" w:rsidRPr="00B00B87" w:rsidRDefault="0003249E" w:rsidP="0003249E">
      <w:pPr>
        <w:pStyle w:val="Default"/>
        <w:jc w:val="both"/>
        <w:rPr>
          <w:rFonts w:ascii="Times New Roman" w:hAnsi="Times New Roman" w:cs="Times New Roman"/>
          <w:color w:val="auto"/>
        </w:rPr>
      </w:pPr>
    </w:p>
    <w:p w:rsidR="0003249E" w:rsidRPr="00B00B87" w:rsidRDefault="0003249E" w:rsidP="0003249E">
      <w:pPr>
        <w:pStyle w:val="Default"/>
        <w:jc w:val="both"/>
        <w:rPr>
          <w:rFonts w:ascii="Times New Roman" w:hAnsi="Times New Roman" w:cs="Times New Roman"/>
          <w:color w:val="auto"/>
        </w:rPr>
      </w:pPr>
      <w:r w:rsidRPr="00B00B87">
        <w:rPr>
          <w:rFonts w:ascii="Times New Roman" w:hAnsi="Times New Roman" w:cs="Times New Roman"/>
          <w:color w:val="auto"/>
        </w:rPr>
        <w:t>Uzun Dönemli Kapasiteye başvuran Başvuru Sahipleri, en fazla, ilan edilen Uzun Dönemli Kapasite kadar miktar için başvuruda bulunabilirler. Aynı şekilde Kısa Dönemli Kapasite başvurusu yapan Başvuru Sahipleri, en fazla ilan edilen Kısa Dönemli Kapasite kadar bir miktar için başvuruda bulunabilir. Belirtilen miktarları aşan başvurular, ilan edilen kapasiteler kadar yapılmış olarak değerlendirilecektir. Başvuru yapılan Uzun Dönemli Kapasite miktarı toplamı ve Kısa Dönemli Kapasite miktarı toplamı, ilan edilen miktarlardan fazla ise Madde 4.1.1 ve 4.1.2’de tarif edilen dağılım yöntemi uygulanarak rezerve edilir.</w:t>
      </w:r>
    </w:p>
    <w:p w:rsidR="0003249E" w:rsidRPr="00B00B87" w:rsidRDefault="0003249E" w:rsidP="0003249E">
      <w:pPr>
        <w:pStyle w:val="Default"/>
        <w:jc w:val="both"/>
        <w:rPr>
          <w:rFonts w:ascii="Times New Roman" w:hAnsi="Times New Roman" w:cs="Times New Roman"/>
          <w:color w:val="auto"/>
        </w:rPr>
      </w:pPr>
    </w:p>
    <w:p w:rsidR="0003249E" w:rsidRPr="00B00B87" w:rsidRDefault="0003249E" w:rsidP="0003249E">
      <w:pPr>
        <w:pStyle w:val="Default"/>
        <w:jc w:val="both"/>
        <w:rPr>
          <w:rFonts w:ascii="Times New Roman" w:hAnsi="Times New Roman" w:cs="Times New Roman"/>
          <w:color w:val="auto"/>
        </w:rPr>
      </w:pPr>
      <w:r w:rsidRPr="00B00B87">
        <w:rPr>
          <w:rFonts w:ascii="Times New Roman" w:hAnsi="Times New Roman" w:cs="Times New Roman"/>
          <w:color w:val="auto"/>
        </w:rPr>
        <w:t xml:space="preserve">Gemi takvimi ve </w:t>
      </w:r>
      <w:proofErr w:type="spellStart"/>
      <w:r w:rsidRPr="00B00B87">
        <w:rPr>
          <w:rFonts w:ascii="Times New Roman" w:hAnsi="Times New Roman" w:cs="Times New Roman"/>
          <w:color w:val="auto"/>
        </w:rPr>
        <w:t>gazlaştırma</w:t>
      </w:r>
      <w:proofErr w:type="spellEnd"/>
      <w:r w:rsidRPr="00B00B87">
        <w:rPr>
          <w:rFonts w:ascii="Times New Roman" w:hAnsi="Times New Roman" w:cs="Times New Roman"/>
          <w:color w:val="auto"/>
        </w:rPr>
        <w:t xml:space="preserve"> programları düzenlenirken Terminalin verimli kullanımı ilkesi göz önünde bulundurulacak ve gerektiği durumda verimlilik ilkesi doğrultusunda </w:t>
      </w:r>
      <w:r w:rsidR="002C2B83" w:rsidRPr="00B00B87">
        <w:rPr>
          <w:rFonts w:ascii="Times New Roman" w:hAnsi="Times New Roman" w:cs="Times New Roman"/>
          <w:color w:val="auto"/>
        </w:rPr>
        <w:t>BSLNG</w:t>
      </w:r>
      <w:r w:rsidRPr="00B00B87">
        <w:rPr>
          <w:rFonts w:ascii="Times New Roman" w:hAnsi="Times New Roman" w:cs="Times New Roman"/>
          <w:color w:val="auto"/>
        </w:rPr>
        <w:t xml:space="preserve"> tarafından makul süre içerisinde ilgili değişiklik nedeniyle yazılı bildirimde bulunularak ve öncelikle Hizmet Alan Tarafın maddi zarara uğramaması için elinden gelen çabayı sarf edeceği esası ile değişiklik yapabilecektir.</w:t>
      </w:r>
    </w:p>
    <w:p w:rsidR="0003249E" w:rsidRPr="00B00B87" w:rsidRDefault="0003249E" w:rsidP="0003249E">
      <w:pPr>
        <w:pStyle w:val="Default"/>
        <w:jc w:val="both"/>
        <w:rPr>
          <w:rFonts w:ascii="Times New Roman" w:hAnsi="Times New Roman" w:cs="Times New Roman"/>
          <w:color w:val="auto"/>
        </w:rPr>
      </w:pPr>
    </w:p>
    <w:p w:rsidR="0003249E" w:rsidRPr="00B00B87" w:rsidRDefault="0003249E" w:rsidP="0003249E">
      <w:pPr>
        <w:pStyle w:val="Default"/>
        <w:jc w:val="both"/>
        <w:rPr>
          <w:rFonts w:ascii="Times New Roman" w:hAnsi="Times New Roman" w:cs="Times New Roman"/>
          <w:color w:val="auto"/>
        </w:rPr>
      </w:pPr>
      <w:r w:rsidRPr="00B00B87">
        <w:rPr>
          <w:rFonts w:ascii="Times New Roman" w:hAnsi="Times New Roman" w:cs="Times New Roman"/>
          <w:color w:val="auto"/>
        </w:rPr>
        <w:t xml:space="preserve">Gemi geliş tarihlerinde bir çakışma olması durumunda veya Başvuru Sahiplerinin LNG gemilerini getirmek istediği tarihlerde verilen çekim programları ile gemiyi boşaltmak mümkün görünmez ise, gemi geliş tarihleri ve/veya gemilerin getireceği LNG miktarları veya günlük </w:t>
      </w:r>
      <w:proofErr w:type="spellStart"/>
      <w:r w:rsidRPr="00B00B87">
        <w:rPr>
          <w:rFonts w:ascii="Times New Roman" w:hAnsi="Times New Roman" w:cs="Times New Roman"/>
          <w:color w:val="auto"/>
        </w:rPr>
        <w:lastRenderedPageBreak/>
        <w:t>gazlaştırma</w:t>
      </w:r>
      <w:proofErr w:type="spellEnd"/>
      <w:r w:rsidRPr="00B00B87">
        <w:rPr>
          <w:rFonts w:ascii="Times New Roman" w:hAnsi="Times New Roman" w:cs="Times New Roman"/>
          <w:color w:val="auto"/>
        </w:rPr>
        <w:t xml:space="preserve"> miktarları, mevcut duruma bağlı olarak gerekçeleri ile birlikte </w:t>
      </w:r>
      <w:r w:rsidR="002C2B83" w:rsidRPr="00B00B87">
        <w:rPr>
          <w:rFonts w:ascii="Times New Roman" w:hAnsi="Times New Roman" w:cs="Times New Roman"/>
          <w:color w:val="auto"/>
        </w:rPr>
        <w:t>SEBT</w:t>
      </w:r>
      <w:r w:rsidRPr="00B00B87">
        <w:rPr>
          <w:rFonts w:ascii="Times New Roman" w:hAnsi="Times New Roman" w:cs="Times New Roman"/>
          <w:color w:val="auto"/>
        </w:rPr>
        <w:t xml:space="preserve"> ve İnternet Sitesi üzerinde duyurmak şartıyla </w:t>
      </w:r>
      <w:r w:rsidR="002C2B83" w:rsidRPr="00B00B87">
        <w:rPr>
          <w:rFonts w:ascii="Times New Roman" w:hAnsi="Times New Roman" w:cs="Times New Roman"/>
          <w:color w:val="auto"/>
        </w:rPr>
        <w:t>BSLNG</w:t>
      </w:r>
      <w:r w:rsidRPr="00B00B87">
        <w:rPr>
          <w:rFonts w:ascii="Times New Roman" w:hAnsi="Times New Roman" w:cs="Times New Roman"/>
          <w:color w:val="auto"/>
        </w:rPr>
        <w:t xml:space="preserve"> tarafından değiştirilir.</w:t>
      </w:r>
    </w:p>
    <w:p w:rsidR="0003249E" w:rsidRPr="00B00B87" w:rsidRDefault="0003249E" w:rsidP="0003249E">
      <w:pPr>
        <w:pStyle w:val="Default"/>
        <w:jc w:val="both"/>
        <w:rPr>
          <w:rFonts w:ascii="Times New Roman" w:hAnsi="Times New Roman" w:cs="Times New Roman"/>
          <w:color w:val="auto"/>
        </w:rPr>
      </w:pPr>
    </w:p>
    <w:p w:rsidR="0003249E" w:rsidRPr="00B00B87" w:rsidRDefault="0003249E" w:rsidP="0003249E">
      <w:pPr>
        <w:pStyle w:val="Default"/>
        <w:jc w:val="both"/>
        <w:rPr>
          <w:rFonts w:ascii="Times New Roman" w:hAnsi="Times New Roman" w:cs="Times New Roman"/>
          <w:color w:val="auto"/>
        </w:rPr>
      </w:pPr>
      <w:r w:rsidRPr="00B00B87">
        <w:rPr>
          <w:rFonts w:ascii="Times New Roman" w:hAnsi="Times New Roman" w:cs="Times New Roman"/>
          <w:color w:val="auto"/>
        </w:rPr>
        <w:t xml:space="preserve">Bu değişiklikler yapılırken programda çakışmaya neden olan Başvuru Sahiplerinin sözlü ve/veya yazılı görüşleri alınır. Sözlü olarak görüş alınması halinde tutanak düzenlemek suretiyle değişiklikler kayıt altına alınır. Bu yolla gemi geliş tarihi, getirdiği miktar veya </w:t>
      </w:r>
      <w:proofErr w:type="spellStart"/>
      <w:r w:rsidRPr="00B00B87">
        <w:rPr>
          <w:rFonts w:ascii="Times New Roman" w:hAnsi="Times New Roman" w:cs="Times New Roman"/>
          <w:color w:val="auto"/>
        </w:rPr>
        <w:t>gazlaştırma</w:t>
      </w:r>
      <w:proofErr w:type="spellEnd"/>
      <w:r w:rsidRPr="00B00B87">
        <w:rPr>
          <w:rFonts w:ascii="Times New Roman" w:hAnsi="Times New Roman" w:cs="Times New Roman"/>
          <w:color w:val="auto"/>
        </w:rPr>
        <w:t xml:space="preserve"> programının değiştirilmesi ile çakışma sorunu giderilemez ise </w:t>
      </w:r>
      <w:r w:rsidR="002C2B83" w:rsidRPr="00B00B87">
        <w:rPr>
          <w:rFonts w:ascii="Times New Roman" w:hAnsi="Times New Roman" w:cs="Times New Roman"/>
          <w:color w:val="auto"/>
        </w:rPr>
        <w:t>BSLNG</w:t>
      </w:r>
      <w:r w:rsidRPr="00B00B87">
        <w:rPr>
          <w:rFonts w:ascii="Times New Roman" w:hAnsi="Times New Roman" w:cs="Times New Roman"/>
          <w:color w:val="auto"/>
        </w:rPr>
        <w:t xml:space="preserve"> Kapasite Devrini ve/veya Envanter Devrini öngörecek bir program düzenler, taraflara adil ve şeffaf bir şekilde gerekçeleri ile birlikte bildirir ve bu program taraflar üzerinde bağlayıcı olur. Hizmet Alanlarca söz konusu Kapasite Devrini ve/veya Envanter Devrini öngörecek programlara uyulmaması KUE hükümlerine aykırılık teşkil eder.</w:t>
      </w:r>
    </w:p>
    <w:p w:rsidR="0003249E" w:rsidRPr="00B00B87" w:rsidRDefault="0003249E" w:rsidP="0003249E">
      <w:pPr>
        <w:pStyle w:val="Default"/>
        <w:jc w:val="both"/>
        <w:rPr>
          <w:rFonts w:ascii="Times New Roman" w:hAnsi="Times New Roman" w:cs="Times New Roman"/>
          <w:color w:val="auto"/>
        </w:rPr>
      </w:pPr>
    </w:p>
    <w:p w:rsidR="0003249E" w:rsidRPr="00B00B87" w:rsidRDefault="0003249E" w:rsidP="0003249E">
      <w:pPr>
        <w:pStyle w:val="Default"/>
        <w:jc w:val="both"/>
        <w:rPr>
          <w:rFonts w:ascii="Times New Roman" w:hAnsi="Times New Roman" w:cs="Times New Roman"/>
          <w:color w:val="auto"/>
        </w:rPr>
      </w:pPr>
      <w:proofErr w:type="spellStart"/>
      <w:r w:rsidRPr="00B00B87">
        <w:rPr>
          <w:rFonts w:ascii="Times New Roman" w:hAnsi="Times New Roman" w:cs="Times New Roman"/>
          <w:color w:val="auto"/>
        </w:rPr>
        <w:t>Gazlaştırılmış</w:t>
      </w:r>
      <w:proofErr w:type="spellEnd"/>
      <w:r w:rsidRPr="00B00B87">
        <w:rPr>
          <w:rFonts w:ascii="Times New Roman" w:hAnsi="Times New Roman" w:cs="Times New Roman"/>
          <w:color w:val="auto"/>
        </w:rPr>
        <w:t xml:space="preserve"> LNG gönderiminde, aynı anda birden fazla Hizmet Alanın envanterinin Terminal tanklarında bulunması durumunda bu Hizmet Alanlar tarafından günlük veya süreli bir zaman diliminde talep edilen toplam kapasitenin Terminalin günlük maksimum gönderim kapasitesinin üzerinde çıkması durumunda, fazla talep edilen miktar, öncelikle Başvuru Sahiplerinin gemi geliş programlarını etkilemeyecek şekilde Terminalin günlük gönderim kapasitesinin tam olarak kullanılmadığı yakın günlere kaydırılır. Bu şekilde de sorun çözülemez ise gemilerin getirdikleri LNG miktarı ve gemi geliş tarihleri değiştirilerek sorun çözülmeye çalışılır. Bu işlemler yapılırken soruna neden olan Başvuru Sahiplerinin sözlü ve/veya yazılı görüşleri alınır. Bu yolla da sorun çözülemez ise </w:t>
      </w:r>
      <w:r w:rsidR="002C2B83" w:rsidRPr="00B00B87">
        <w:rPr>
          <w:rFonts w:ascii="Times New Roman" w:hAnsi="Times New Roman" w:cs="Times New Roman"/>
          <w:color w:val="auto"/>
        </w:rPr>
        <w:t>BSLNG</w:t>
      </w:r>
      <w:r w:rsidRPr="00B00B87">
        <w:rPr>
          <w:rFonts w:ascii="Times New Roman" w:hAnsi="Times New Roman" w:cs="Times New Roman"/>
          <w:color w:val="auto"/>
        </w:rPr>
        <w:t xml:space="preserve"> Kapasite Devrini ve/veya Envanter Devrini öngörecek bir program düzenler ve taraflara bildirir, bu program taraflar üzerinde bağlayıcı olur.</w:t>
      </w:r>
    </w:p>
    <w:p w:rsidR="0003249E" w:rsidRPr="00B00B87" w:rsidRDefault="0003249E" w:rsidP="0003249E">
      <w:pPr>
        <w:pStyle w:val="Default"/>
        <w:jc w:val="both"/>
        <w:rPr>
          <w:rFonts w:ascii="Times New Roman" w:hAnsi="Times New Roman" w:cs="Times New Roman"/>
          <w:bCs/>
          <w:color w:val="auto"/>
        </w:rPr>
      </w:pPr>
    </w:p>
    <w:p w:rsidR="0003249E" w:rsidRPr="00B00B87" w:rsidRDefault="0003249E" w:rsidP="0003249E">
      <w:pPr>
        <w:pStyle w:val="Default"/>
        <w:jc w:val="both"/>
        <w:rPr>
          <w:rFonts w:ascii="Times New Roman" w:hAnsi="Times New Roman" w:cs="Times New Roman"/>
          <w:color w:val="auto"/>
        </w:rPr>
      </w:pPr>
      <w:r w:rsidRPr="00B00B87">
        <w:rPr>
          <w:rFonts w:ascii="Times New Roman" w:hAnsi="Times New Roman" w:cs="Times New Roman"/>
          <w:b/>
          <w:bCs/>
          <w:color w:val="auto"/>
        </w:rPr>
        <w:t xml:space="preserve">4.2.2. </w:t>
      </w:r>
      <w:proofErr w:type="gramStart"/>
      <w:r w:rsidRPr="00B00B87">
        <w:rPr>
          <w:rFonts w:ascii="Times New Roman" w:hAnsi="Times New Roman" w:cs="Times New Roman"/>
          <w:b/>
          <w:bCs/>
          <w:color w:val="auto"/>
        </w:rPr>
        <w:t>Atıl</w:t>
      </w:r>
      <w:proofErr w:type="gramEnd"/>
      <w:r w:rsidRPr="00B00B87">
        <w:rPr>
          <w:rFonts w:ascii="Times New Roman" w:hAnsi="Times New Roman" w:cs="Times New Roman"/>
          <w:b/>
          <w:bCs/>
          <w:color w:val="auto"/>
        </w:rPr>
        <w:t xml:space="preserve"> Kapasite Rezervasyonları</w:t>
      </w:r>
    </w:p>
    <w:p w:rsidR="0003249E" w:rsidRPr="00B00B87" w:rsidRDefault="0003249E" w:rsidP="0003249E">
      <w:pPr>
        <w:pStyle w:val="Default"/>
        <w:jc w:val="both"/>
        <w:rPr>
          <w:rFonts w:ascii="Times New Roman" w:hAnsi="Times New Roman" w:cs="Times New Roman"/>
          <w:color w:val="auto"/>
        </w:rPr>
      </w:pPr>
    </w:p>
    <w:p w:rsidR="0003249E" w:rsidRPr="00B00B87" w:rsidRDefault="0003249E" w:rsidP="0003249E">
      <w:pPr>
        <w:pStyle w:val="Default"/>
        <w:jc w:val="both"/>
        <w:rPr>
          <w:rFonts w:ascii="Times New Roman" w:hAnsi="Times New Roman" w:cs="Times New Roman"/>
          <w:color w:val="auto"/>
        </w:rPr>
      </w:pPr>
      <w:r w:rsidRPr="00B00B87">
        <w:rPr>
          <w:rFonts w:ascii="Times New Roman" w:hAnsi="Times New Roman" w:cs="Times New Roman"/>
          <w:color w:val="auto"/>
        </w:rPr>
        <w:t xml:space="preserve">Uzun ve kısa dönemli başvuruların değerlendirilmesi ve kapasite rezervasyonlarının neticelendirilmesi sonrasında kalan </w:t>
      </w:r>
      <w:proofErr w:type="gramStart"/>
      <w:r w:rsidRPr="00B00B87">
        <w:rPr>
          <w:rFonts w:ascii="Times New Roman" w:hAnsi="Times New Roman" w:cs="Times New Roman"/>
          <w:color w:val="auto"/>
        </w:rPr>
        <w:t>Atıl</w:t>
      </w:r>
      <w:proofErr w:type="gramEnd"/>
      <w:r w:rsidRPr="00B00B87">
        <w:rPr>
          <w:rFonts w:ascii="Times New Roman" w:hAnsi="Times New Roman" w:cs="Times New Roman"/>
          <w:color w:val="auto"/>
        </w:rPr>
        <w:t xml:space="preserve"> Kapasite </w:t>
      </w:r>
      <w:r w:rsidR="002C2B83" w:rsidRPr="00B00B87">
        <w:rPr>
          <w:rFonts w:ascii="Times New Roman" w:hAnsi="Times New Roman" w:cs="Times New Roman"/>
          <w:color w:val="auto"/>
        </w:rPr>
        <w:t>BSLNG</w:t>
      </w:r>
      <w:r w:rsidRPr="00B00B87">
        <w:rPr>
          <w:rFonts w:ascii="Times New Roman" w:hAnsi="Times New Roman" w:cs="Times New Roman"/>
          <w:color w:val="auto"/>
        </w:rPr>
        <w:t xml:space="preserve"> tarafından Gaz Yılı öncesinde ve içerisinde Madde 4.1’de yer alan takvime uygun olarak </w:t>
      </w:r>
      <w:r w:rsidR="002C2B83" w:rsidRPr="00B00B87">
        <w:rPr>
          <w:rFonts w:ascii="Times New Roman" w:hAnsi="Times New Roman" w:cs="Times New Roman"/>
          <w:color w:val="auto"/>
        </w:rPr>
        <w:t>SEBT</w:t>
      </w:r>
      <w:r w:rsidRPr="00B00B87">
        <w:rPr>
          <w:rFonts w:ascii="Times New Roman" w:hAnsi="Times New Roman" w:cs="Times New Roman"/>
          <w:color w:val="auto"/>
        </w:rPr>
        <w:t xml:space="preserve"> ve İnternet Sitesinde ilan edilir. İlgili Gaz Yılı için THS imzalayan Hizmet Alanlar ve THS imzalamamış Başvuru Sahipleri, bu </w:t>
      </w:r>
      <w:proofErr w:type="gramStart"/>
      <w:r w:rsidRPr="00B00B87">
        <w:rPr>
          <w:rFonts w:ascii="Times New Roman" w:hAnsi="Times New Roman" w:cs="Times New Roman"/>
          <w:color w:val="auto"/>
        </w:rPr>
        <w:t>Atıl</w:t>
      </w:r>
      <w:proofErr w:type="gramEnd"/>
      <w:r w:rsidRPr="00B00B87">
        <w:rPr>
          <w:rFonts w:ascii="Times New Roman" w:hAnsi="Times New Roman" w:cs="Times New Roman"/>
          <w:color w:val="auto"/>
        </w:rPr>
        <w:t xml:space="preserve"> Kapasiteden faydalanmak üzere başvuruda bulunabilirler.</w:t>
      </w:r>
    </w:p>
    <w:p w:rsidR="0003249E" w:rsidRPr="00B00B87" w:rsidRDefault="0003249E" w:rsidP="0003249E">
      <w:pPr>
        <w:pStyle w:val="Default"/>
        <w:jc w:val="both"/>
        <w:rPr>
          <w:rFonts w:ascii="Times New Roman" w:hAnsi="Times New Roman" w:cs="Times New Roman"/>
          <w:color w:val="auto"/>
        </w:rPr>
      </w:pPr>
    </w:p>
    <w:p w:rsidR="0003249E" w:rsidRPr="00B00B87" w:rsidRDefault="0003249E" w:rsidP="0003249E">
      <w:pPr>
        <w:pStyle w:val="Default"/>
        <w:jc w:val="both"/>
        <w:rPr>
          <w:rFonts w:ascii="Times New Roman" w:hAnsi="Times New Roman" w:cs="Times New Roman"/>
          <w:color w:val="auto"/>
        </w:rPr>
      </w:pPr>
      <w:proofErr w:type="gramStart"/>
      <w:r w:rsidRPr="00B00B87">
        <w:rPr>
          <w:rFonts w:ascii="Times New Roman" w:hAnsi="Times New Roman" w:cs="Times New Roman"/>
          <w:color w:val="auto"/>
        </w:rPr>
        <w:t>Atıl</w:t>
      </w:r>
      <w:proofErr w:type="gramEnd"/>
      <w:r w:rsidRPr="00B00B87">
        <w:rPr>
          <w:rFonts w:ascii="Times New Roman" w:hAnsi="Times New Roman" w:cs="Times New Roman"/>
          <w:color w:val="auto"/>
        </w:rPr>
        <w:t xml:space="preserve"> Kapasiteden faydalanmak isteyen Hizmet Alanların ve THS imzalamamış Başvuru Sahiplerinin başvurularının kabul edilmesi durumunda aşağıdaki prosedür uygulanır;</w:t>
      </w:r>
    </w:p>
    <w:p w:rsidR="0003249E" w:rsidRPr="00B00B87" w:rsidRDefault="0003249E" w:rsidP="0003249E">
      <w:pPr>
        <w:pStyle w:val="Default"/>
        <w:jc w:val="both"/>
        <w:rPr>
          <w:rFonts w:ascii="Times New Roman" w:hAnsi="Times New Roman" w:cs="Times New Roman"/>
          <w:bCs/>
          <w:color w:val="auto"/>
        </w:rPr>
      </w:pPr>
    </w:p>
    <w:p w:rsidR="0003249E" w:rsidRPr="00B00B87" w:rsidRDefault="0003249E" w:rsidP="0003249E">
      <w:pPr>
        <w:pStyle w:val="Default"/>
        <w:numPr>
          <w:ilvl w:val="0"/>
          <w:numId w:val="44"/>
        </w:numPr>
        <w:ind w:left="426" w:hanging="426"/>
        <w:jc w:val="both"/>
        <w:rPr>
          <w:rFonts w:ascii="Times New Roman" w:hAnsi="Times New Roman" w:cs="Times New Roman"/>
          <w:color w:val="auto"/>
        </w:rPr>
      </w:pPr>
      <w:r w:rsidRPr="00B00B87">
        <w:rPr>
          <w:rFonts w:ascii="Times New Roman" w:hAnsi="Times New Roman" w:cs="Times New Roman"/>
          <w:color w:val="auto"/>
        </w:rPr>
        <w:t xml:space="preserve">Hizmet Alanlar ve THS imzalamamış Başvuru Sahipleri, Kapasite Talep Başvuru Formu (Madde 3.4’e uygun olarak) doldurarak, Madde 3.5’e uygun olarak hazırlanacak teminat mektupları ile birlikte </w:t>
      </w:r>
      <w:proofErr w:type="spellStart"/>
      <w:r w:rsidR="002C2B83" w:rsidRPr="00B00B87">
        <w:rPr>
          <w:rFonts w:ascii="Times New Roman" w:hAnsi="Times New Roman" w:cs="Times New Roman"/>
          <w:color w:val="auto"/>
        </w:rPr>
        <w:t>BSLNG</w:t>
      </w:r>
      <w:r w:rsidRPr="00B00B87">
        <w:rPr>
          <w:rFonts w:ascii="Times New Roman" w:hAnsi="Times New Roman" w:cs="Times New Roman"/>
          <w:color w:val="auto"/>
        </w:rPr>
        <w:t>’ye</w:t>
      </w:r>
      <w:proofErr w:type="spellEnd"/>
      <w:r w:rsidRPr="00B00B87">
        <w:rPr>
          <w:rFonts w:ascii="Times New Roman" w:hAnsi="Times New Roman" w:cs="Times New Roman"/>
          <w:color w:val="auto"/>
        </w:rPr>
        <w:t xml:space="preserve"> başvuruda bulunurlar.</w:t>
      </w:r>
    </w:p>
    <w:p w:rsidR="0003249E" w:rsidRPr="00B00B87" w:rsidRDefault="0003249E" w:rsidP="0003249E">
      <w:pPr>
        <w:pStyle w:val="Default"/>
        <w:jc w:val="both"/>
        <w:rPr>
          <w:rFonts w:ascii="Times New Roman" w:hAnsi="Times New Roman" w:cs="Times New Roman"/>
          <w:color w:val="auto"/>
        </w:rPr>
      </w:pPr>
    </w:p>
    <w:p w:rsidR="0003249E" w:rsidRPr="00B00B87" w:rsidRDefault="0003249E" w:rsidP="0003249E">
      <w:pPr>
        <w:pStyle w:val="Default"/>
        <w:numPr>
          <w:ilvl w:val="0"/>
          <w:numId w:val="44"/>
        </w:numPr>
        <w:ind w:left="426" w:hanging="426"/>
        <w:jc w:val="both"/>
        <w:rPr>
          <w:rFonts w:ascii="Times New Roman" w:hAnsi="Times New Roman" w:cs="Times New Roman"/>
          <w:color w:val="auto"/>
        </w:rPr>
      </w:pPr>
      <w:r w:rsidRPr="00B00B87">
        <w:rPr>
          <w:rFonts w:ascii="Times New Roman" w:hAnsi="Times New Roman" w:cs="Times New Roman"/>
          <w:color w:val="auto"/>
        </w:rPr>
        <w:t xml:space="preserve">Kapasite rezervasyonunun geçerli olacağı Gaz Yılından önce söz konusu Gaz Yılı için yapılacak </w:t>
      </w:r>
      <w:proofErr w:type="gramStart"/>
      <w:r w:rsidRPr="00B00B87">
        <w:rPr>
          <w:rFonts w:ascii="Times New Roman" w:hAnsi="Times New Roman" w:cs="Times New Roman"/>
          <w:color w:val="auto"/>
        </w:rPr>
        <w:t>Atıl</w:t>
      </w:r>
      <w:proofErr w:type="gramEnd"/>
      <w:r w:rsidRPr="00B00B87">
        <w:rPr>
          <w:rFonts w:ascii="Times New Roman" w:hAnsi="Times New Roman" w:cs="Times New Roman"/>
          <w:color w:val="auto"/>
        </w:rPr>
        <w:t xml:space="preserve"> Kapasite rezervasyon başvuruları, 1 Kasım tarihine kadar </w:t>
      </w:r>
      <w:proofErr w:type="spellStart"/>
      <w:r w:rsidR="002C2B83" w:rsidRPr="00B00B87">
        <w:rPr>
          <w:rFonts w:ascii="Times New Roman" w:hAnsi="Times New Roman" w:cs="Times New Roman"/>
          <w:color w:val="auto"/>
        </w:rPr>
        <w:t>BSLNG</w:t>
      </w:r>
      <w:r w:rsidRPr="00B00B87">
        <w:rPr>
          <w:rFonts w:ascii="Times New Roman" w:hAnsi="Times New Roman" w:cs="Times New Roman"/>
          <w:color w:val="auto"/>
        </w:rPr>
        <w:t>’ye</w:t>
      </w:r>
      <w:proofErr w:type="spellEnd"/>
      <w:r w:rsidRPr="00B00B87">
        <w:rPr>
          <w:rFonts w:ascii="Times New Roman" w:hAnsi="Times New Roman" w:cs="Times New Roman"/>
          <w:color w:val="auto"/>
        </w:rPr>
        <w:t xml:space="preserve"> sunulur. Kapasite rezervasyonunun geçerli olacağı Gaz Yılı içerisinde yapılacak </w:t>
      </w:r>
      <w:proofErr w:type="gramStart"/>
      <w:r w:rsidRPr="00B00B87">
        <w:rPr>
          <w:rFonts w:ascii="Times New Roman" w:hAnsi="Times New Roman" w:cs="Times New Roman"/>
          <w:color w:val="auto"/>
        </w:rPr>
        <w:t>Atıl</w:t>
      </w:r>
      <w:proofErr w:type="gramEnd"/>
      <w:r w:rsidRPr="00B00B87">
        <w:rPr>
          <w:rFonts w:ascii="Times New Roman" w:hAnsi="Times New Roman" w:cs="Times New Roman"/>
          <w:color w:val="auto"/>
        </w:rPr>
        <w:t xml:space="preserve"> Kapasite rezervasyonu başvuruları rezervasyonun talep edildiği ilk aydan 30 (otuz) gün öncesine kadar </w:t>
      </w:r>
      <w:proofErr w:type="spellStart"/>
      <w:r w:rsidR="002C2B83" w:rsidRPr="00B00B87">
        <w:rPr>
          <w:rFonts w:ascii="Times New Roman" w:hAnsi="Times New Roman" w:cs="Times New Roman"/>
          <w:color w:val="auto"/>
        </w:rPr>
        <w:t>BSLNG</w:t>
      </w:r>
      <w:r w:rsidRPr="00B00B87">
        <w:rPr>
          <w:rFonts w:ascii="Times New Roman" w:hAnsi="Times New Roman" w:cs="Times New Roman"/>
          <w:color w:val="auto"/>
        </w:rPr>
        <w:t>’ye</w:t>
      </w:r>
      <w:proofErr w:type="spellEnd"/>
      <w:r w:rsidRPr="00B00B87">
        <w:rPr>
          <w:rFonts w:ascii="Times New Roman" w:hAnsi="Times New Roman" w:cs="Times New Roman"/>
          <w:color w:val="auto"/>
        </w:rPr>
        <w:t xml:space="preserve"> sunulur. Atıl Kapasite başvuruları </w:t>
      </w:r>
      <w:r w:rsidR="002C2B83" w:rsidRPr="00B00B87">
        <w:rPr>
          <w:rFonts w:ascii="Times New Roman" w:hAnsi="Times New Roman" w:cs="Times New Roman"/>
          <w:color w:val="auto"/>
        </w:rPr>
        <w:t>BSLNG</w:t>
      </w:r>
      <w:r w:rsidRPr="00B00B87">
        <w:rPr>
          <w:rFonts w:ascii="Times New Roman" w:hAnsi="Times New Roman" w:cs="Times New Roman"/>
          <w:color w:val="auto"/>
        </w:rPr>
        <w:t xml:space="preserve"> tarafından </w:t>
      </w:r>
      <w:proofErr w:type="spellStart"/>
      <w:r w:rsidRPr="00B00B87">
        <w:rPr>
          <w:rFonts w:ascii="Times New Roman" w:hAnsi="Times New Roman" w:cs="Times New Roman"/>
          <w:color w:val="auto"/>
        </w:rPr>
        <w:t>KUE’nin</w:t>
      </w:r>
      <w:proofErr w:type="spellEnd"/>
      <w:r w:rsidRPr="00B00B87">
        <w:rPr>
          <w:rFonts w:ascii="Times New Roman" w:hAnsi="Times New Roman" w:cs="Times New Roman"/>
          <w:color w:val="auto"/>
        </w:rPr>
        <w:t xml:space="preserve"> ilgili hükümlerine göre değerlendirilir ve talebin karşılanması, kısmi karşılanması veya karşılanamaması hakkında; kapasite rezervasyonunun geçerli olacağı Gaz Yılından önce söz konusu Gaz Yılı için yapılacak Atıl Kapasite rezervasyon başvuruları için 10 Kasım’a kadar, kapasite rezervasyonunun geçerli olacağı Gaz Yılı içerisinde yapılacak Atıl Kapasite rezervasyonu başvuruları için ise başvurunun yapıldığı ayın 10’una kadar Başvuru </w:t>
      </w:r>
      <w:r w:rsidRPr="00B00B87">
        <w:rPr>
          <w:rFonts w:ascii="Times New Roman" w:hAnsi="Times New Roman" w:cs="Times New Roman"/>
          <w:color w:val="auto"/>
        </w:rPr>
        <w:lastRenderedPageBreak/>
        <w:t xml:space="preserve">Sahibine yazılı cevap verilir. Getirilecek </w:t>
      </w:r>
      <w:proofErr w:type="spellStart"/>
      <w:r w:rsidRPr="00B00B87">
        <w:rPr>
          <w:rFonts w:ascii="Times New Roman" w:hAnsi="Times New Roman" w:cs="Times New Roman"/>
          <w:color w:val="auto"/>
        </w:rPr>
        <w:t>LNG’nin</w:t>
      </w:r>
      <w:proofErr w:type="spellEnd"/>
      <w:r w:rsidRPr="00B00B87">
        <w:rPr>
          <w:rFonts w:ascii="Times New Roman" w:hAnsi="Times New Roman" w:cs="Times New Roman"/>
          <w:color w:val="auto"/>
        </w:rPr>
        <w:t xml:space="preserve"> miktarı ve kalitesi, getirme araçları, </w:t>
      </w:r>
      <w:proofErr w:type="spellStart"/>
      <w:r w:rsidRPr="00B00B87">
        <w:rPr>
          <w:rFonts w:ascii="Times New Roman" w:hAnsi="Times New Roman" w:cs="Times New Roman"/>
          <w:color w:val="auto"/>
        </w:rPr>
        <w:t>LNG’nin</w:t>
      </w:r>
      <w:proofErr w:type="spellEnd"/>
      <w:r w:rsidRPr="00B00B87">
        <w:rPr>
          <w:rFonts w:ascii="Times New Roman" w:hAnsi="Times New Roman" w:cs="Times New Roman"/>
          <w:color w:val="auto"/>
        </w:rPr>
        <w:t xml:space="preserve"> depolama tanklarında kalma süresi KUE ve İlgili Mevzuata uygun olduğu durumda </w:t>
      </w:r>
      <w:r w:rsidR="002C2B83" w:rsidRPr="00B00B87">
        <w:rPr>
          <w:rFonts w:ascii="Times New Roman" w:hAnsi="Times New Roman" w:cs="Times New Roman"/>
          <w:color w:val="auto"/>
        </w:rPr>
        <w:t>BSLNG</w:t>
      </w:r>
      <w:r w:rsidRPr="00B00B87">
        <w:rPr>
          <w:rFonts w:ascii="Times New Roman" w:hAnsi="Times New Roman" w:cs="Times New Roman"/>
          <w:color w:val="auto"/>
        </w:rPr>
        <w:t xml:space="preserve"> ile Hizmet Alan arasında mevcut </w:t>
      </w:r>
      <w:proofErr w:type="spellStart"/>
      <w:r w:rsidRPr="00B00B87">
        <w:rPr>
          <w:rFonts w:ascii="Times New Roman" w:hAnsi="Times New Roman" w:cs="Times New Roman"/>
          <w:color w:val="auto"/>
        </w:rPr>
        <w:t>THS’ye</w:t>
      </w:r>
      <w:proofErr w:type="spellEnd"/>
      <w:r w:rsidRPr="00B00B87">
        <w:rPr>
          <w:rFonts w:ascii="Times New Roman" w:hAnsi="Times New Roman" w:cs="Times New Roman"/>
          <w:color w:val="auto"/>
        </w:rPr>
        <w:t xml:space="preserve"> zeyilname yapılır veya THS imzalamamış Başvuru Sahipleri ile THS imzalanır.</w:t>
      </w:r>
    </w:p>
    <w:p w:rsidR="0003249E" w:rsidRPr="00B00B87" w:rsidRDefault="0003249E" w:rsidP="0003249E">
      <w:pPr>
        <w:pStyle w:val="Default"/>
        <w:jc w:val="both"/>
        <w:rPr>
          <w:rFonts w:ascii="Times New Roman" w:hAnsi="Times New Roman" w:cs="Times New Roman"/>
          <w:color w:val="auto"/>
        </w:rPr>
      </w:pPr>
    </w:p>
    <w:p w:rsidR="0003249E" w:rsidRPr="00B00B87" w:rsidRDefault="0003249E" w:rsidP="0003249E">
      <w:pPr>
        <w:pStyle w:val="Default"/>
        <w:numPr>
          <w:ilvl w:val="0"/>
          <w:numId w:val="44"/>
        </w:numPr>
        <w:ind w:left="426" w:hanging="426"/>
        <w:jc w:val="both"/>
        <w:rPr>
          <w:rFonts w:ascii="Times New Roman" w:hAnsi="Times New Roman" w:cs="Times New Roman"/>
          <w:color w:val="auto"/>
        </w:rPr>
      </w:pPr>
      <w:proofErr w:type="gramStart"/>
      <w:r w:rsidRPr="00B00B87">
        <w:rPr>
          <w:rFonts w:ascii="Times New Roman" w:hAnsi="Times New Roman" w:cs="Times New Roman"/>
          <w:color w:val="auto"/>
        </w:rPr>
        <w:t>Atıl</w:t>
      </w:r>
      <w:proofErr w:type="gramEnd"/>
      <w:r w:rsidRPr="00B00B87">
        <w:rPr>
          <w:rFonts w:ascii="Times New Roman" w:hAnsi="Times New Roman" w:cs="Times New Roman"/>
          <w:color w:val="auto"/>
        </w:rPr>
        <w:t xml:space="preserve"> Kapasitenin rezervasyonu, erken başvuru yapan Başvuru Sahibinin talebine öncelik verilmesi yöntemi ile gerçekleştirilir.</w:t>
      </w:r>
    </w:p>
    <w:p w:rsidR="0003249E" w:rsidRPr="00B00B87" w:rsidRDefault="0003249E" w:rsidP="0003249E">
      <w:pPr>
        <w:pStyle w:val="Default"/>
        <w:jc w:val="both"/>
        <w:rPr>
          <w:rFonts w:ascii="Times New Roman" w:hAnsi="Times New Roman" w:cs="Times New Roman"/>
          <w:color w:val="auto"/>
        </w:rPr>
      </w:pPr>
    </w:p>
    <w:p w:rsidR="0003249E" w:rsidRPr="00B00B87" w:rsidRDefault="0003249E" w:rsidP="0003249E">
      <w:pPr>
        <w:pStyle w:val="Default"/>
        <w:numPr>
          <w:ilvl w:val="0"/>
          <w:numId w:val="44"/>
        </w:numPr>
        <w:ind w:left="426" w:hanging="426"/>
        <w:jc w:val="both"/>
        <w:rPr>
          <w:rFonts w:ascii="Times New Roman" w:hAnsi="Times New Roman" w:cs="Times New Roman"/>
          <w:color w:val="auto"/>
        </w:rPr>
      </w:pPr>
      <w:proofErr w:type="gramStart"/>
      <w:r w:rsidRPr="00B00B87">
        <w:rPr>
          <w:rFonts w:ascii="Times New Roman" w:hAnsi="Times New Roman" w:cs="Times New Roman"/>
          <w:color w:val="auto"/>
        </w:rPr>
        <w:t>Atıl</w:t>
      </w:r>
      <w:proofErr w:type="gramEnd"/>
      <w:r w:rsidRPr="00B00B87">
        <w:rPr>
          <w:rFonts w:ascii="Times New Roman" w:hAnsi="Times New Roman" w:cs="Times New Roman"/>
          <w:color w:val="auto"/>
        </w:rPr>
        <w:t xml:space="preserve"> Kapasiteyi kullanan Hizmet Alanlar, Madde 5.2.2, 5.2.3, 5.2.4 ve 5.2.5 hükümlerine uygun olarak aylık, haftalık, günlük ve gün içi program değişiklikleri yapabilirler.</w:t>
      </w:r>
    </w:p>
    <w:p w:rsidR="0003249E" w:rsidRPr="00B00B87" w:rsidRDefault="0003249E" w:rsidP="0003249E">
      <w:pPr>
        <w:pStyle w:val="Default"/>
        <w:jc w:val="both"/>
        <w:rPr>
          <w:rFonts w:ascii="Times New Roman" w:hAnsi="Times New Roman" w:cs="Times New Roman"/>
          <w:bCs/>
          <w:color w:val="auto"/>
        </w:rPr>
      </w:pPr>
    </w:p>
    <w:p w:rsidR="0003249E" w:rsidRPr="00B00B87" w:rsidRDefault="0003249E" w:rsidP="0003249E">
      <w:pPr>
        <w:pStyle w:val="Default"/>
        <w:jc w:val="both"/>
        <w:rPr>
          <w:rFonts w:ascii="Times New Roman" w:hAnsi="Times New Roman" w:cs="Times New Roman"/>
          <w:color w:val="auto"/>
        </w:rPr>
      </w:pPr>
      <w:r w:rsidRPr="00B00B87">
        <w:rPr>
          <w:rFonts w:ascii="Times New Roman" w:hAnsi="Times New Roman" w:cs="Times New Roman"/>
          <w:b/>
          <w:bCs/>
          <w:color w:val="auto"/>
        </w:rPr>
        <w:t xml:space="preserve">4.2.3. </w:t>
      </w:r>
      <w:r w:rsidRPr="00B00B87">
        <w:rPr>
          <w:rFonts w:ascii="Times New Roman" w:hAnsi="Times New Roman" w:cs="Times New Roman"/>
          <w:color w:val="auto"/>
        </w:rPr>
        <w:t>Hizmet Alan, Rezerve edilen kapasitenin kullanılmasına yönelik olarak aşağıdaki hususları kabul eder:</w:t>
      </w:r>
    </w:p>
    <w:p w:rsidR="0003249E" w:rsidRPr="00B00B87" w:rsidRDefault="0003249E" w:rsidP="0003249E">
      <w:pPr>
        <w:pStyle w:val="Default"/>
        <w:jc w:val="both"/>
        <w:rPr>
          <w:rFonts w:ascii="Times New Roman" w:hAnsi="Times New Roman" w:cs="Times New Roman"/>
          <w:color w:val="auto"/>
        </w:rPr>
      </w:pPr>
    </w:p>
    <w:p w:rsidR="0003249E" w:rsidRPr="00B00B87" w:rsidRDefault="0003249E" w:rsidP="0003249E">
      <w:pPr>
        <w:pStyle w:val="Default"/>
        <w:jc w:val="both"/>
        <w:rPr>
          <w:rFonts w:ascii="Times New Roman" w:hAnsi="Times New Roman" w:cs="Times New Roman"/>
          <w:color w:val="auto"/>
        </w:rPr>
      </w:pPr>
      <w:r w:rsidRPr="00B00B87">
        <w:rPr>
          <w:rFonts w:ascii="Times New Roman" w:hAnsi="Times New Roman" w:cs="Times New Roman"/>
          <w:color w:val="auto"/>
        </w:rPr>
        <w:t xml:space="preserve">Hizmet Alan, LNG Gemisinden depoya boşaltılan LNG miktarının boşaltıma başladığı andan itibaren en fazla 10 (on) gün içinde </w:t>
      </w:r>
      <w:proofErr w:type="spellStart"/>
      <w:r w:rsidRPr="00B00B87">
        <w:rPr>
          <w:rFonts w:ascii="Times New Roman" w:hAnsi="Times New Roman" w:cs="Times New Roman"/>
          <w:color w:val="auto"/>
        </w:rPr>
        <w:t>gazlaştırılarak</w:t>
      </w:r>
      <w:proofErr w:type="spellEnd"/>
      <w:r w:rsidRPr="00B00B87">
        <w:rPr>
          <w:rFonts w:ascii="Times New Roman" w:hAnsi="Times New Roman" w:cs="Times New Roman"/>
          <w:color w:val="auto"/>
        </w:rPr>
        <w:t xml:space="preserve"> İletim Şebekesine gönderilecek şekilde günlük programlarını düzenleyecektir. Gemi takviminde, takip eden Pencerelerin gemi boşaltımı için programlanmamış olması durumunda belirtilen süre, Terminalin verimli, ekonomik ve eşit taraflar arasında ayrım yapmadan işletilebilmesi prensiplerine uygun olarak Hizmet Alanın talebi üzerine </w:t>
      </w:r>
      <w:proofErr w:type="spellStart"/>
      <w:r w:rsidR="002C2B83" w:rsidRPr="00B00B87">
        <w:rPr>
          <w:rFonts w:ascii="Times New Roman" w:hAnsi="Times New Roman" w:cs="Times New Roman"/>
          <w:color w:val="auto"/>
        </w:rPr>
        <w:t>BSLNG</w:t>
      </w:r>
      <w:r w:rsidRPr="00B00B87">
        <w:rPr>
          <w:rFonts w:ascii="Times New Roman" w:hAnsi="Times New Roman" w:cs="Times New Roman"/>
          <w:color w:val="auto"/>
        </w:rPr>
        <w:t>’nin</w:t>
      </w:r>
      <w:proofErr w:type="spellEnd"/>
      <w:r w:rsidRPr="00B00B87">
        <w:rPr>
          <w:rFonts w:ascii="Times New Roman" w:hAnsi="Times New Roman" w:cs="Times New Roman"/>
          <w:color w:val="auto"/>
        </w:rPr>
        <w:t xml:space="preserve"> öngöreceği miktarda uzatılabilecektir. Hizmet Alanın, aksi </w:t>
      </w:r>
      <w:r w:rsidR="002C2B83" w:rsidRPr="00B00B87">
        <w:rPr>
          <w:rFonts w:ascii="Times New Roman" w:hAnsi="Times New Roman" w:cs="Times New Roman"/>
          <w:color w:val="auto"/>
        </w:rPr>
        <w:t>BSLNG</w:t>
      </w:r>
      <w:r w:rsidRPr="00B00B87">
        <w:rPr>
          <w:rFonts w:ascii="Times New Roman" w:hAnsi="Times New Roman" w:cs="Times New Roman"/>
          <w:color w:val="auto"/>
        </w:rPr>
        <w:t xml:space="preserve"> tarafından kabul edilmediği durumda belirtilen sürelere riayet etmemesi halinde bu KUE hükümlerini ihlal ettiği kabul edilir.</w:t>
      </w:r>
    </w:p>
    <w:p w:rsidR="0003249E" w:rsidRPr="00B00B87" w:rsidRDefault="0003249E" w:rsidP="0003249E">
      <w:pPr>
        <w:spacing w:after="0" w:line="240" w:lineRule="auto"/>
        <w:jc w:val="both"/>
        <w:rPr>
          <w:rFonts w:ascii="Times New Roman" w:hAnsi="Times New Roman"/>
          <w:sz w:val="24"/>
          <w:szCs w:val="24"/>
        </w:rPr>
      </w:pPr>
    </w:p>
    <w:p w:rsidR="0003249E" w:rsidRPr="00B00B87" w:rsidRDefault="0003249E" w:rsidP="0003249E">
      <w:pPr>
        <w:pStyle w:val="Default"/>
        <w:jc w:val="both"/>
        <w:rPr>
          <w:rFonts w:ascii="Times New Roman" w:hAnsi="Times New Roman" w:cs="Times New Roman"/>
          <w:color w:val="auto"/>
        </w:rPr>
      </w:pPr>
      <w:r w:rsidRPr="00B00B87">
        <w:rPr>
          <w:rFonts w:ascii="Times New Roman" w:hAnsi="Times New Roman" w:cs="Times New Roman"/>
          <w:color w:val="auto"/>
        </w:rPr>
        <w:t xml:space="preserve">Öngörülen sürelerin sonundan itibaren depoda kalan miktarlar için Madde 7.3.2 hükümleri uygulanır. Yukarıda öngörülen 10 (on) günlük sürenin aşılması nedeni ile Terminalde bekleyen bir LNG Gemisinden boşaltımın, öngörülen süre içinde yapılamama durumuyla karşı karşıya kalınırsa, </w:t>
      </w:r>
      <w:r w:rsidR="002C2B83" w:rsidRPr="00B00B87">
        <w:rPr>
          <w:rFonts w:ascii="Times New Roman" w:hAnsi="Times New Roman" w:cs="Times New Roman"/>
          <w:color w:val="auto"/>
        </w:rPr>
        <w:t>BSLNG</w:t>
      </w:r>
      <w:r w:rsidRPr="00B00B87">
        <w:rPr>
          <w:rFonts w:ascii="Times New Roman" w:hAnsi="Times New Roman" w:cs="Times New Roman"/>
          <w:color w:val="auto"/>
        </w:rPr>
        <w:t xml:space="preserve">, LNG Gemisi bekleyen Hizmet Alanın günlük programının uygulanabilmesi adına beklemeye sebebiyet veren Hizmet Alanın depodaki LNG miktarını </w:t>
      </w:r>
      <w:proofErr w:type="spellStart"/>
      <w:r w:rsidRPr="00B00B87">
        <w:rPr>
          <w:rFonts w:ascii="Times New Roman" w:hAnsi="Times New Roman" w:cs="Times New Roman"/>
          <w:color w:val="auto"/>
        </w:rPr>
        <w:t>gazlaştırarak</w:t>
      </w:r>
      <w:proofErr w:type="spellEnd"/>
      <w:r w:rsidRPr="00B00B87">
        <w:rPr>
          <w:rFonts w:ascii="Times New Roman" w:hAnsi="Times New Roman" w:cs="Times New Roman"/>
          <w:color w:val="auto"/>
        </w:rPr>
        <w:t xml:space="preserve"> İletim Şebekesine gönderme yetkisine sahip olacaktır. Depodaki LNG miktarının </w:t>
      </w:r>
      <w:proofErr w:type="spellStart"/>
      <w:r w:rsidRPr="00B00B87">
        <w:rPr>
          <w:rFonts w:ascii="Times New Roman" w:hAnsi="Times New Roman" w:cs="Times New Roman"/>
          <w:color w:val="auto"/>
        </w:rPr>
        <w:t>gazlaştırarak</w:t>
      </w:r>
      <w:proofErr w:type="spellEnd"/>
      <w:r w:rsidRPr="00B00B87">
        <w:rPr>
          <w:rFonts w:ascii="Times New Roman" w:hAnsi="Times New Roman" w:cs="Times New Roman"/>
          <w:color w:val="auto"/>
        </w:rPr>
        <w:t xml:space="preserve"> İletim Şebekesine gönderilmesi Madde 7.3.2 çerçevesinde ve İletim Şirketi ile koordineli olarak gerçekleştirilir.</w:t>
      </w:r>
    </w:p>
    <w:p w:rsidR="0003249E" w:rsidRPr="00B00B87" w:rsidRDefault="0003249E" w:rsidP="0003249E">
      <w:pPr>
        <w:pStyle w:val="Default"/>
        <w:jc w:val="both"/>
        <w:rPr>
          <w:rFonts w:ascii="Times New Roman" w:hAnsi="Times New Roman" w:cs="Times New Roman"/>
          <w:color w:val="auto"/>
        </w:rPr>
      </w:pPr>
    </w:p>
    <w:p w:rsidR="0003249E" w:rsidRPr="00B00B87" w:rsidRDefault="002C2B83" w:rsidP="0003249E">
      <w:pPr>
        <w:pStyle w:val="Default"/>
        <w:jc w:val="both"/>
        <w:rPr>
          <w:rFonts w:ascii="Times New Roman" w:hAnsi="Times New Roman" w:cs="Times New Roman"/>
          <w:color w:val="auto"/>
        </w:rPr>
      </w:pPr>
      <w:r w:rsidRPr="00B00B87">
        <w:rPr>
          <w:rFonts w:ascii="Times New Roman" w:hAnsi="Times New Roman" w:cs="Times New Roman"/>
          <w:color w:val="auto"/>
        </w:rPr>
        <w:t>BSLNG</w:t>
      </w:r>
      <w:r w:rsidR="0003249E" w:rsidRPr="00B00B87">
        <w:rPr>
          <w:rFonts w:ascii="Times New Roman" w:hAnsi="Times New Roman" w:cs="Times New Roman"/>
          <w:color w:val="auto"/>
        </w:rPr>
        <w:t xml:space="preserve"> tarafından taahhüt edilen günlük maksimum LNG boşaltım ve </w:t>
      </w:r>
      <w:proofErr w:type="spellStart"/>
      <w:r w:rsidR="0003249E" w:rsidRPr="00B00B87">
        <w:rPr>
          <w:rFonts w:ascii="Times New Roman" w:hAnsi="Times New Roman" w:cs="Times New Roman"/>
          <w:color w:val="auto"/>
        </w:rPr>
        <w:t>gazlaştırma</w:t>
      </w:r>
      <w:proofErr w:type="spellEnd"/>
      <w:r w:rsidR="0003249E" w:rsidRPr="00B00B87">
        <w:rPr>
          <w:rFonts w:ascii="Times New Roman" w:hAnsi="Times New Roman" w:cs="Times New Roman"/>
          <w:color w:val="auto"/>
        </w:rPr>
        <w:t xml:space="preserve"> kapasiteleri, aynı gün için bu hizmetleri talep eden tüm Hizmet Alanlar için bir toplamı yansıtmakta olup herhangi bir Hizmet Alanın tekil bir hakkı olarak algılanmayacaktır.</w:t>
      </w:r>
    </w:p>
    <w:p w:rsidR="0003249E" w:rsidRPr="00B00B87" w:rsidRDefault="0003249E" w:rsidP="0003249E">
      <w:pPr>
        <w:pStyle w:val="Default"/>
        <w:jc w:val="both"/>
        <w:rPr>
          <w:rFonts w:ascii="Times New Roman" w:hAnsi="Times New Roman" w:cs="Times New Roman"/>
          <w:bCs/>
          <w:color w:val="auto"/>
        </w:rPr>
      </w:pPr>
    </w:p>
    <w:p w:rsidR="0003249E" w:rsidRPr="00B00B87" w:rsidRDefault="0003249E" w:rsidP="0003249E">
      <w:pPr>
        <w:pStyle w:val="Default"/>
        <w:jc w:val="both"/>
        <w:rPr>
          <w:rFonts w:ascii="Times New Roman" w:hAnsi="Times New Roman" w:cs="Times New Roman"/>
          <w:b/>
          <w:bCs/>
          <w:color w:val="auto"/>
        </w:rPr>
      </w:pPr>
      <w:r w:rsidRPr="00B00B87">
        <w:rPr>
          <w:rFonts w:ascii="Times New Roman" w:hAnsi="Times New Roman" w:cs="Times New Roman"/>
          <w:b/>
          <w:bCs/>
          <w:color w:val="auto"/>
        </w:rPr>
        <w:t>4.2.4. Başvurunun Geri Çekilmesi</w:t>
      </w:r>
    </w:p>
    <w:p w:rsidR="0003249E" w:rsidRPr="00B00B87" w:rsidRDefault="0003249E" w:rsidP="0003249E">
      <w:pPr>
        <w:pStyle w:val="Default"/>
        <w:jc w:val="both"/>
        <w:rPr>
          <w:rFonts w:ascii="Times New Roman" w:hAnsi="Times New Roman" w:cs="Times New Roman"/>
          <w:color w:val="auto"/>
        </w:rPr>
      </w:pPr>
    </w:p>
    <w:p w:rsidR="0003249E" w:rsidRPr="00B00B87" w:rsidRDefault="0003249E" w:rsidP="0003249E">
      <w:pPr>
        <w:pStyle w:val="Default"/>
        <w:jc w:val="both"/>
        <w:rPr>
          <w:rFonts w:ascii="Times New Roman" w:hAnsi="Times New Roman" w:cs="Times New Roman"/>
          <w:color w:val="auto"/>
        </w:rPr>
      </w:pPr>
      <w:r w:rsidRPr="00B00B87">
        <w:rPr>
          <w:rFonts w:ascii="Times New Roman" w:hAnsi="Times New Roman" w:cs="Times New Roman"/>
          <w:color w:val="auto"/>
        </w:rPr>
        <w:t xml:space="preserve">Kısa Dönemli Kapasiteye başvuru yapmış olan Hizmet Alanlar arasında, başvurusunda gemi geliş tarihi programlanmış Pencerelerinin %25 (yüzde </w:t>
      </w:r>
      <w:proofErr w:type="spellStart"/>
      <w:r w:rsidRPr="00B00B87">
        <w:rPr>
          <w:rFonts w:ascii="Times New Roman" w:hAnsi="Times New Roman" w:cs="Times New Roman"/>
          <w:color w:val="auto"/>
        </w:rPr>
        <w:t>yirmibeş</w:t>
      </w:r>
      <w:proofErr w:type="spellEnd"/>
      <w:r w:rsidRPr="00B00B87">
        <w:rPr>
          <w:rFonts w:ascii="Times New Roman" w:hAnsi="Times New Roman" w:cs="Times New Roman"/>
          <w:color w:val="auto"/>
        </w:rPr>
        <w:t xml:space="preserve">)’i veya daha fazlası, Madde 4.2.1’de </w:t>
      </w:r>
      <w:proofErr w:type="spellStart"/>
      <w:r w:rsidRPr="00B00B87">
        <w:rPr>
          <w:rFonts w:ascii="Times New Roman" w:hAnsi="Times New Roman" w:cs="Times New Roman"/>
          <w:color w:val="auto"/>
        </w:rPr>
        <w:t>tariflenen</w:t>
      </w:r>
      <w:proofErr w:type="spellEnd"/>
      <w:r w:rsidRPr="00B00B87">
        <w:rPr>
          <w:rFonts w:ascii="Times New Roman" w:hAnsi="Times New Roman" w:cs="Times New Roman"/>
          <w:color w:val="auto"/>
        </w:rPr>
        <w:t xml:space="preserve"> gemi takvimlerinin belirlenmesi işlemi sırasında </w:t>
      </w:r>
      <w:r w:rsidR="002C2B83" w:rsidRPr="00B00B87">
        <w:rPr>
          <w:rFonts w:ascii="Times New Roman" w:hAnsi="Times New Roman" w:cs="Times New Roman"/>
          <w:color w:val="auto"/>
        </w:rPr>
        <w:t>BSLNG</w:t>
      </w:r>
      <w:r w:rsidRPr="00B00B87">
        <w:rPr>
          <w:rFonts w:ascii="Times New Roman" w:hAnsi="Times New Roman" w:cs="Times New Roman"/>
          <w:color w:val="auto"/>
        </w:rPr>
        <w:t xml:space="preserve"> tarafından değiştirilen Hizmet Alanlar, başvurularını geri çekme hakkına sahiptir. Bunun dışında kalan Hizmet Alanlar başvurularını geri çekme hakkına sahip değildir.</w:t>
      </w:r>
    </w:p>
    <w:p w:rsidR="0003249E" w:rsidRPr="00B00B87" w:rsidRDefault="0003249E" w:rsidP="0003249E">
      <w:pPr>
        <w:pStyle w:val="Default"/>
        <w:jc w:val="both"/>
        <w:rPr>
          <w:rFonts w:ascii="Times New Roman" w:hAnsi="Times New Roman" w:cs="Times New Roman"/>
          <w:color w:val="auto"/>
        </w:rPr>
      </w:pPr>
    </w:p>
    <w:p w:rsidR="0003249E" w:rsidRPr="00B00B87" w:rsidRDefault="0003249E" w:rsidP="0003249E">
      <w:pPr>
        <w:pStyle w:val="Default"/>
        <w:jc w:val="both"/>
        <w:rPr>
          <w:rFonts w:ascii="Times New Roman" w:hAnsi="Times New Roman" w:cs="Times New Roman"/>
          <w:b/>
          <w:bCs/>
          <w:color w:val="auto"/>
        </w:rPr>
      </w:pPr>
      <w:r w:rsidRPr="00B00B87">
        <w:rPr>
          <w:rFonts w:ascii="Times New Roman" w:hAnsi="Times New Roman" w:cs="Times New Roman"/>
          <w:color w:val="auto"/>
        </w:rPr>
        <w:t xml:space="preserve">Başvurusunu geri çeken Hizmet Alanların başvuru sırasında vermiş olduğu geçici teminat mektupları </w:t>
      </w:r>
      <w:r w:rsidR="002C2B83" w:rsidRPr="00B00B87">
        <w:rPr>
          <w:rFonts w:ascii="Times New Roman" w:hAnsi="Times New Roman" w:cs="Times New Roman"/>
          <w:color w:val="auto"/>
        </w:rPr>
        <w:t>BSLNG</w:t>
      </w:r>
      <w:r w:rsidRPr="00B00B87">
        <w:rPr>
          <w:rFonts w:ascii="Times New Roman" w:hAnsi="Times New Roman" w:cs="Times New Roman"/>
          <w:color w:val="auto"/>
        </w:rPr>
        <w:t xml:space="preserve"> tarafından iade edilir.</w:t>
      </w:r>
    </w:p>
    <w:p w:rsidR="0003249E" w:rsidRPr="00B00B87" w:rsidRDefault="0003249E" w:rsidP="0003249E">
      <w:pPr>
        <w:pStyle w:val="Default"/>
        <w:jc w:val="both"/>
        <w:rPr>
          <w:rFonts w:ascii="Times New Roman" w:hAnsi="Times New Roman" w:cs="Times New Roman"/>
          <w:bCs/>
          <w:color w:val="auto"/>
        </w:rPr>
      </w:pPr>
    </w:p>
    <w:p w:rsidR="0003249E" w:rsidRPr="00B00B87" w:rsidRDefault="0003249E" w:rsidP="0003249E">
      <w:pPr>
        <w:pStyle w:val="Default"/>
        <w:jc w:val="both"/>
        <w:rPr>
          <w:rFonts w:ascii="Times New Roman" w:hAnsi="Times New Roman" w:cs="Times New Roman"/>
          <w:color w:val="auto"/>
        </w:rPr>
      </w:pPr>
      <w:r w:rsidRPr="00B00B87">
        <w:rPr>
          <w:rFonts w:ascii="Times New Roman" w:hAnsi="Times New Roman" w:cs="Times New Roman"/>
          <w:b/>
          <w:bCs/>
          <w:color w:val="auto"/>
        </w:rPr>
        <w:t>4.3. Gaz Yılı İçinde Kapasite Devirleri</w:t>
      </w:r>
    </w:p>
    <w:p w:rsidR="0003249E" w:rsidRPr="00B00B87" w:rsidRDefault="0003249E" w:rsidP="0003249E">
      <w:pPr>
        <w:pStyle w:val="Default"/>
        <w:jc w:val="both"/>
        <w:rPr>
          <w:rFonts w:ascii="Times New Roman" w:hAnsi="Times New Roman" w:cs="Times New Roman"/>
          <w:color w:val="auto"/>
        </w:rPr>
      </w:pPr>
    </w:p>
    <w:p w:rsidR="0003249E" w:rsidRPr="00B00B87" w:rsidRDefault="0003249E" w:rsidP="0003249E">
      <w:pPr>
        <w:pStyle w:val="Default"/>
        <w:jc w:val="both"/>
        <w:rPr>
          <w:rFonts w:ascii="Times New Roman" w:hAnsi="Times New Roman" w:cs="Times New Roman"/>
          <w:color w:val="auto"/>
        </w:rPr>
      </w:pPr>
      <w:r w:rsidRPr="00B00B87">
        <w:rPr>
          <w:rFonts w:ascii="Times New Roman" w:hAnsi="Times New Roman" w:cs="Times New Roman"/>
          <w:color w:val="auto"/>
        </w:rPr>
        <w:lastRenderedPageBreak/>
        <w:t xml:space="preserve">Hizmet Alan, Gaz Yılı içinde rezerve ettiği kapasitenin bir kısmını veya tamamını başka Hizmet Alanlara ve/veya Üçüncü Taraflara Madde 4.3.5’te verilen süreler için devredebilir. Kapasite Devirlerinde </w:t>
      </w:r>
      <w:proofErr w:type="spellStart"/>
      <w:r w:rsidR="002C2B83" w:rsidRPr="00B00B87">
        <w:rPr>
          <w:rFonts w:ascii="Times New Roman" w:hAnsi="Times New Roman" w:cs="Times New Roman"/>
          <w:color w:val="auto"/>
        </w:rPr>
        <w:t>BSLNG</w:t>
      </w:r>
      <w:r w:rsidRPr="00B00B87">
        <w:rPr>
          <w:rFonts w:ascii="Times New Roman" w:hAnsi="Times New Roman" w:cs="Times New Roman"/>
          <w:color w:val="auto"/>
        </w:rPr>
        <w:t>’nin</w:t>
      </w:r>
      <w:proofErr w:type="spellEnd"/>
      <w:r w:rsidRPr="00B00B87">
        <w:rPr>
          <w:rFonts w:ascii="Times New Roman" w:hAnsi="Times New Roman" w:cs="Times New Roman"/>
          <w:color w:val="auto"/>
        </w:rPr>
        <w:t xml:space="preserve"> yazılı muvafakati gereklidir. </w:t>
      </w:r>
      <w:r w:rsidR="002C2B83" w:rsidRPr="00B00B87">
        <w:rPr>
          <w:rFonts w:ascii="Times New Roman" w:hAnsi="Times New Roman" w:cs="Times New Roman"/>
          <w:color w:val="auto"/>
        </w:rPr>
        <w:t>BSLNG</w:t>
      </w:r>
      <w:r w:rsidRPr="00B00B87">
        <w:rPr>
          <w:rFonts w:ascii="Times New Roman" w:hAnsi="Times New Roman" w:cs="Times New Roman"/>
          <w:color w:val="auto"/>
        </w:rPr>
        <w:t xml:space="preserve"> tarafından verilecek yazılı muvafakatte, Devreden Hizmet Alana ilişkin Envanter Devrinden kaynaklanan herhangi bir yükümlülüğü olup olmadığı da Devralan Hizmet Alana bildirilecektir.</w:t>
      </w:r>
    </w:p>
    <w:p w:rsidR="0003249E" w:rsidRPr="00B00B87" w:rsidRDefault="0003249E" w:rsidP="0003249E">
      <w:pPr>
        <w:pStyle w:val="Default"/>
        <w:jc w:val="both"/>
        <w:rPr>
          <w:rFonts w:ascii="Times New Roman" w:hAnsi="Times New Roman" w:cs="Times New Roman"/>
          <w:color w:val="auto"/>
        </w:rPr>
      </w:pPr>
    </w:p>
    <w:p w:rsidR="0003249E" w:rsidRPr="00B00B87" w:rsidRDefault="0003249E" w:rsidP="0003249E">
      <w:pPr>
        <w:pStyle w:val="Default"/>
        <w:jc w:val="both"/>
        <w:rPr>
          <w:rFonts w:ascii="Times New Roman" w:hAnsi="Times New Roman" w:cs="Times New Roman"/>
          <w:color w:val="auto"/>
        </w:rPr>
      </w:pPr>
      <w:r w:rsidRPr="00B00B87">
        <w:rPr>
          <w:rFonts w:ascii="Times New Roman" w:hAnsi="Times New Roman" w:cs="Times New Roman"/>
          <w:color w:val="auto"/>
        </w:rPr>
        <w:t xml:space="preserve">Kapasite Devirlerinde, Devralan Hizmet Alanın </w:t>
      </w:r>
      <w:r w:rsidR="002C2B83" w:rsidRPr="00B00B87">
        <w:rPr>
          <w:rFonts w:ascii="Times New Roman" w:hAnsi="Times New Roman" w:cs="Times New Roman"/>
          <w:color w:val="auto"/>
        </w:rPr>
        <w:t>BSLNG</w:t>
      </w:r>
      <w:r w:rsidRPr="00B00B87">
        <w:rPr>
          <w:rFonts w:ascii="Times New Roman" w:hAnsi="Times New Roman" w:cs="Times New Roman"/>
          <w:color w:val="auto"/>
        </w:rPr>
        <w:t xml:space="preserve"> ile içinde bulunulan Gaz Yılı için imzaladığı bir THS bulunması durumunda, devraldığı kapasiteye ilişkin zeyilname düzenlenir. Böyle bir </w:t>
      </w:r>
      <w:proofErr w:type="spellStart"/>
      <w:r w:rsidRPr="00B00B87">
        <w:rPr>
          <w:rFonts w:ascii="Times New Roman" w:hAnsi="Times New Roman" w:cs="Times New Roman"/>
          <w:color w:val="auto"/>
        </w:rPr>
        <w:t>THS’nin</w:t>
      </w:r>
      <w:proofErr w:type="spellEnd"/>
      <w:r w:rsidRPr="00B00B87">
        <w:rPr>
          <w:rFonts w:ascii="Times New Roman" w:hAnsi="Times New Roman" w:cs="Times New Roman"/>
          <w:color w:val="auto"/>
        </w:rPr>
        <w:t xml:space="preserve"> bulunmaması halinde ilk defa THS imzalayacaklar hakkında, Madde 3.4 ve Madde 3.5 hükümleri uygulanır.</w:t>
      </w:r>
    </w:p>
    <w:p w:rsidR="0003249E" w:rsidRPr="00B00B87" w:rsidRDefault="0003249E" w:rsidP="0003249E">
      <w:pPr>
        <w:spacing w:after="0" w:line="240" w:lineRule="auto"/>
        <w:jc w:val="both"/>
        <w:rPr>
          <w:rFonts w:ascii="Times New Roman" w:hAnsi="Times New Roman"/>
          <w:sz w:val="24"/>
          <w:szCs w:val="24"/>
        </w:rPr>
      </w:pPr>
    </w:p>
    <w:p w:rsidR="0003249E" w:rsidRPr="00B00B87" w:rsidRDefault="0003249E" w:rsidP="0003249E">
      <w:pPr>
        <w:spacing w:after="0" w:line="240" w:lineRule="auto"/>
        <w:jc w:val="both"/>
        <w:rPr>
          <w:rFonts w:ascii="Times New Roman" w:hAnsi="Times New Roman"/>
          <w:sz w:val="24"/>
          <w:szCs w:val="24"/>
        </w:rPr>
      </w:pPr>
      <w:r w:rsidRPr="00B00B87">
        <w:rPr>
          <w:rFonts w:ascii="Times New Roman" w:hAnsi="Times New Roman"/>
          <w:sz w:val="24"/>
          <w:szCs w:val="24"/>
        </w:rPr>
        <w:t xml:space="preserve">Kapasite Devri işlemlerinde </w:t>
      </w:r>
      <w:r w:rsidR="002C2B83" w:rsidRPr="00B00B87">
        <w:rPr>
          <w:rFonts w:ascii="Times New Roman" w:hAnsi="Times New Roman"/>
          <w:sz w:val="24"/>
          <w:szCs w:val="24"/>
        </w:rPr>
        <w:t>BSLNG</w:t>
      </w:r>
      <w:r w:rsidRPr="00B00B87">
        <w:rPr>
          <w:rFonts w:ascii="Times New Roman" w:hAnsi="Times New Roman"/>
          <w:sz w:val="24"/>
          <w:szCs w:val="24"/>
        </w:rPr>
        <w:t xml:space="preserve"> onay ve yazılı muvafakat taleplerine 5 (beş) İş Günü içerisinde yanıt verir. </w:t>
      </w:r>
      <w:r w:rsidR="002C2B83" w:rsidRPr="00B00B87">
        <w:rPr>
          <w:rFonts w:ascii="Times New Roman" w:hAnsi="Times New Roman"/>
          <w:sz w:val="24"/>
          <w:szCs w:val="24"/>
        </w:rPr>
        <w:t>BSLNG</w:t>
      </w:r>
      <w:r w:rsidRPr="00B00B87">
        <w:rPr>
          <w:rFonts w:ascii="Times New Roman" w:hAnsi="Times New Roman"/>
          <w:sz w:val="24"/>
          <w:szCs w:val="24"/>
        </w:rPr>
        <w:t xml:space="preserve">, Mücbir Sebep veya Acil Durum halleri dışında, KUE ve İlgili Mevzuat kapsamında uygun bulunan Kapasite Devri işlemleri için, Devreden ve Devralan Hizmet Alanların </w:t>
      </w:r>
      <w:proofErr w:type="spellStart"/>
      <w:r w:rsidR="002C2B83" w:rsidRPr="00B00B87">
        <w:rPr>
          <w:rFonts w:ascii="Times New Roman" w:hAnsi="Times New Roman"/>
          <w:sz w:val="24"/>
          <w:szCs w:val="24"/>
        </w:rPr>
        <w:t>BSLNG</w:t>
      </w:r>
      <w:r w:rsidRPr="00B00B87">
        <w:rPr>
          <w:rFonts w:ascii="Times New Roman" w:hAnsi="Times New Roman"/>
          <w:sz w:val="24"/>
          <w:szCs w:val="24"/>
        </w:rPr>
        <w:t>’ye</w:t>
      </w:r>
      <w:proofErr w:type="spellEnd"/>
      <w:r w:rsidRPr="00B00B87">
        <w:rPr>
          <w:rFonts w:ascii="Times New Roman" w:hAnsi="Times New Roman"/>
          <w:sz w:val="24"/>
          <w:szCs w:val="24"/>
        </w:rPr>
        <w:t xml:space="preserve"> borcu olmadığı durumlarda muvafakat talebine gecikmeksizin yanıt verir.</w:t>
      </w:r>
    </w:p>
    <w:p w:rsidR="0003249E" w:rsidRPr="00B00B87" w:rsidRDefault="0003249E" w:rsidP="0003249E">
      <w:pPr>
        <w:pStyle w:val="Default"/>
        <w:jc w:val="both"/>
        <w:rPr>
          <w:rFonts w:ascii="Times New Roman" w:hAnsi="Times New Roman" w:cs="Times New Roman"/>
          <w:bCs/>
          <w:color w:val="auto"/>
        </w:rPr>
      </w:pPr>
    </w:p>
    <w:p w:rsidR="0003249E" w:rsidRPr="00B00B87" w:rsidRDefault="0003249E" w:rsidP="0003249E">
      <w:pPr>
        <w:pStyle w:val="Default"/>
        <w:jc w:val="both"/>
        <w:rPr>
          <w:rFonts w:ascii="Times New Roman" w:hAnsi="Times New Roman" w:cs="Times New Roman"/>
          <w:color w:val="auto"/>
        </w:rPr>
      </w:pPr>
      <w:r w:rsidRPr="00B00B87">
        <w:rPr>
          <w:rFonts w:ascii="Times New Roman" w:hAnsi="Times New Roman" w:cs="Times New Roman"/>
          <w:b/>
          <w:bCs/>
          <w:color w:val="auto"/>
        </w:rPr>
        <w:t>4.3.1. Devir için Uygun Kapasite</w:t>
      </w:r>
    </w:p>
    <w:p w:rsidR="0003249E" w:rsidRPr="00B00B87" w:rsidRDefault="0003249E" w:rsidP="0003249E">
      <w:pPr>
        <w:pStyle w:val="Default"/>
        <w:jc w:val="both"/>
        <w:rPr>
          <w:rFonts w:ascii="Times New Roman" w:hAnsi="Times New Roman" w:cs="Times New Roman"/>
          <w:bCs/>
          <w:color w:val="auto"/>
        </w:rPr>
      </w:pPr>
    </w:p>
    <w:p w:rsidR="0003249E" w:rsidRPr="00B00B87" w:rsidRDefault="0003249E" w:rsidP="0003249E">
      <w:pPr>
        <w:pStyle w:val="Default"/>
        <w:jc w:val="both"/>
        <w:rPr>
          <w:rFonts w:ascii="Times New Roman" w:hAnsi="Times New Roman" w:cs="Times New Roman"/>
          <w:color w:val="auto"/>
        </w:rPr>
      </w:pPr>
      <w:r w:rsidRPr="00B00B87">
        <w:rPr>
          <w:rFonts w:ascii="Times New Roman" w:hAnsi="Times New Roman" w:cs="Times New Roman"/>
          <w:b/>
          <w:bCs/>
          <w:color w:val="auto"/>
        </w:rPr>
        <w:t xml:space="preserve">4.3.1.1. </w:t>
      </w:r>
      <w:r w:rsidRPr="00B00B87">
        <w:rPr>
          <w:rFonts w:ascii="Times New Roman" w:hAnsi="Times New Roman" w:cs="Times New Roman"/>
          <w:color w:val="auto"/>
        </w:rPr>
        <w:t>Devralan Hizmet Alana rezerve edilebilecek olan kapasite, Devreden Hizmet Alana rezerve edilmiş olan kapasiteden Kapasite Devri tarihi itibarıyla kalan ile sınırlıdır.</w:t>
      </w:r>
    </w:p>
    <w:p w:rsidR="0003249E" w:rsidRPr="00B00B87" w:rsidRDefault="0003249E" w:rsidP="0003249E">
      <w:pPr>
        <w:pStyle w:val="Default"/>
        <w:jc w:val="both"/>
        <w:rPr>
          <w:rFonts w:ascii="Times New Roman" w:hAnsi="Times New Roman" w:cs="Times New Roman"/>
          <w:bCs/>
          <w:color w:val="auto"/>
        </w:rPr>
      </w:pPr>
    </w:p>
    <w:p w:rsidR="0003249E" w:rsidRPr="00B00B87" w:rsidRDefault="0003249E" w:rsidP="0003249E">
      <w:pPr>
        <w:pStyle w:val="Default"/>
        <w:jc w:val="both"/>
        <w:rPr>
          <w:rFonts w:ascii="Times New Roman" w:hAnsi="Times New Roman" w:cs="Times New Roman"/>
          <w:color w:val="auto"/>
        </w:rPr>
      </w:pPr>
      <w:r w:rsidRPr="00B00B87">
        <w:rPr>
          <w:rFonts w:ascii="Times New Roman" w:hAnsi="Times New Roman" w:cs="Times New Roman"/>
          <w:b/>
          <w:bCs/>
          <w:color w:val="auto"/>
        </w:rPr>
        <w:t xml:space="preserve">4.3.1.2. </w:t>
      </w:r>
      <w:r w:rsidR="002C2B83" w:rsidRPr="00B00B87">
        <w:rPr>
          <w:rFonts w:ascii="Times New Roman" w:hAnsi="Times New Roman" w:cs="Times New Roman"/>
          <w:color w:val="auto"/>
        </w:rPr>
        <w:t>BSLNG</w:t>
      </w:r>
      <w:r w:rsidRPr="00B00B87">
        <w:rPr>
          <w:rFonts w:ascii="Times New Roman" w:hAnsi="Times New Roman" w:cs="Times New Roman"/>
          <w:color w:val="auto"/>
        </w:rPr>
        <w:t xml:space="preserve">, kapasitenin kullanımı hakkında İnternet Sitesinde gerekli bildirimi yayımlayarak, </w:t>
      </w:r>
      <w:proofErr w:type="gramStart"/>
      <w:r w:rsidRPr="00B00B87">
        <w:rPr>
          <w:rFonts w:ascii="Times New Roman" w:hAnsi="Times New Roman" w:cs="Times New Roman"/>
          <w:color w:val="auto"/>
        </w:rPr>
        <w:t>Atıl</w:t>
      </w:r>
      <w:proofErr w:type="gramEnd"/>
      <w:r w:rsidRPr="00B00B87">
        <w:rPr>
          <w:rFonts w:ascii="Times New Roman" w:hAnsi="Times New Roman" w:cs="Times New Roman"/>
          <w:color w:val="auto"/>
        </w:rPr>
        <w:t xml:space="preserve"> Kapasiteyi ve rezerve edilmesine rağmen programlanmamış kapasiteyi rezervasyon için Başvuru Sahiplerine Madde 4.4’e uygun olarak sunma hakkına sahiptir.</w:t>
      </w:r>
    </w:p>
    <w:p w:rsidR="0003249E" w:rsidRPr="00B00B87" w:rsidRDefault="0003249E" w:rsidP="0003249E">
      <w:pPr>
        <w:pStyle w:val="Default"/>
        <w:jc w:val="both"/>
        <w:rPr>
          <w:rFonts w:ascii="Times New Roman" w:hAnsi="Times New Roman" w:cs="Times New Roman"/>
          <w:color w:val="auto"/>
        </w:rPr>
      </w:pPr>
    </w:p>
    <w:p w:rsidR="0003249E" w:rsidRPr="00B00B87" w:rsidRDefault="0003249E" w:rsidP="0003249E">
      <w:pPr>
        <w:pStyle w:val="Default"/>
        <w:jc w:val="both"/>
        <w:rPr>
          <w:rFonts w:ascii="Times New Roman" w:hAnsi="Times New Roman" w:cs="Times New Roman"/>
          <w:color w:val="auto"/>
        </w:rPr>
      </w:pPr>
      <w:r w:rsidRPr="00B00B87">
        <w:rPr>
          <w:rFonts w:ascii="Times New Roman" w:hAnsi="Times New Roman" w:cs="Times New Roman"/>
          <w:b/>
          <w:bCs/>
          <w:color w:val="auto"/>
        </w:rPr>
        <w:t>4.3.2. Hizmet Alanların Kapasite Devri İlanları</w:t>
      </w:r>
    </w:p>
    <w:p w:rsidR="0003249E" w:rsidRPr="00B00B87" w:rsidRDefault="0003249E" w:rsidP="0003249E">
      <w:pPr>
        <w:pStyle w:val="Default"/>
        <w:jc w:val="both"/>
        <w:rPr>
          <w:rFonts w:ascii="Times New Roman" w:hAnsi="Times New Roman" w:cs="Times New Roman"/>
          <w:bCs/>
          <w:color w:val="auto"/>
        </w:rPr>
      </w:pPr>
    </w:p>
    <w:p w:rsidR="0003249E" w:rsidRPr="00B00B87" w:rsidRDefault="0003249E" w:rsidP="0003249E">
      <w:pPr>
        <w:pStyle w:val="Default"/>
        <w:jc w:val="both"/>
        <w:rPr>
          <w:rFonts w:ascii="Times New Roman" w:hAnsi="Times New Roman" w:cs="Times New Roman"/>
          <w:color w:val="auto"/>
        </w:rPr>
      </w:pPr>
      <w:r w:rsidRPr="00B00B87">
        <w:rPr>
          <w:rFonts w:ascii="Times New Roman" w:hAnsi="Times New Roman" w:cs="Times New Roman"/>
          <w:b/>
          <w:bCs/>
          <w:color w:val="auto"/>
        </w:rPr>
        <w:t xml:space="preserve">4.3.2.1. </w:t>
      </w:r>
      <w:r w:rsidRPr="00B00B87">
        <w:rPr>
          <w:rFonts w:ascii="Times New Roman" w:hAnsi="Times New Roman" w:cs="Times New Roman"/>
          <w:color w:val="auto"/>
        </w:rPr>
        <w:t xml:space="preserve">Kendisine rezerve edilmiş kapasitenin herhangi bir kısmını ya da tamamını devretmeyi isteyen bir Hizmet Alan, kapasiteyi devretme niyeti ve Kapasite Devri koşulları hakkında </w:t>
      </w:r>
      <w:proofErr w:type="spellStart"/>
      <w:r w:rsidR="002C2B83" w:rsidRPr="00B00B87">
        <w:rPr>
          <w:rFonts w:ascii="Times New Roman" w:hAnsi="Times New Roman" w:cs="Times New Roman"/>
          <w:color w:val="auto"/>
        </w:rPr>
        <w:t>BSLNG</w:t>
      </w:r>
      <w:r w:rsidRPr="00B00B87">
        <w:rPr>
          <w:rFonts w:ascii="Times New Roman" w:hAnsi="Times New Roman" w:cs="Times New Roman"/>
          <w:color w:val="auto"/>
        </w:rPr>
        <w:t>’ye</w:t>
      </w:r>
      <w:proofErr w:type="spellEnd"/>
      <w:r w:rsidRPr="00B00B87">
        <w:rPr>
          <w:rFonts w:ascii="Times New Roman" w:hAnsi="Times New Roman" w:cs="Times New Roman"/>
          <w:color w:val="auto"/>
        </w:rPr>
        <w:t xml:space="preserve"> bilgi vermelidir (bundan böyle “Hizmet Alan Bildirimi” olarak anılacaktır). Hizmet Alan Bildirimi </w:t>
      </w:r>
      <w:r w:rsidR="002C2B83" w:rsidRPr="00B00B87">
        <w:rPr>
          <w:rFonts w:ascii="Times New Roman" w:hAnsi="Times New Roman" w:cs="Times New Roman"/>
          <w:color w:val="auto"/>
        </w:rPr>
        <w:t>BSLNG</w:t>
      </w:r>
      <w:r w:rsidRPr="00B00B87">
        <w:rPr>
          <w:rFonts w:ascii="Times New Roman" w:hAnsi="Times New Roman" w:cs="Times New Roman"/>
          <w:color w:val="auto"/>
        </w:rPr>
        <w:t xml:space="preserve"> tarafından İnternet Sitesinde ve </w:t>
      </w:r>
      <w:proofErr w:type="spellStart"/>
      <w:r w:rsidR="002C2B83" w:rsidRPr="00B00B87">
        <w:rPr>
          <w:rFonts w:ascii="Times New Roman" w:hAnsi="Times New Roman" w:cs="Times New Roman"/>
          <w:color w:val="auto"/>
        </w:rPr>
        <w:t>SEBT</w:t>
      </w:r>
      <w:r w:rsidRPr="00B00B87">
        <w:rPr>
          <w:rFonts w:ascii="Times New Roman" w:hAnsi="Times New Roman" w:cs="Times New Roman"/>
          <w:color w:val="auto"/>
        </w:rPr>
        <w:t>’de</w:t>
      </w:r>
      <w:proofErr w:type="spellEnd"/>
      <w:r w:rsidRPr="00B00B87">
        <w:rPr>
          <w:rFonts w:ascii="Times New Roman" w:hAnsi="Times New Roman" w:cs="Times New Roman"/>
          <w:color w:val="auto"/>
        </w:rPr>
        <w:t xml:space="preserve"> ilan edilecektir.</w:t>
      </w:r>
    </w:p>
    <w:p w:rsidR="0003249E" w:rsidRPr="00B00B87" w:rsidRDefault="0003249E" w:rsidP="0003249E">
      <w:pPr>
        <w:pStyle w:val="Default"/>
        <w:jc w:val="both"/>
        <w:rPr>
          <w:rFonts w:ascii="Times New Roman" w:hAnsi="Times New Roman" w:cs="Times New Roman"/>
          <w:color w:val="auto"/>
        </w:rPr>
      </w:pPr>
    </w:p>
    <w:p w:rsidR="00CE284A" w:rsidRPr="00B00B87" w:rsidRDefault="00CE284A" w:rsidP="0003249E">
      <w:pPr>
        <w:pStyle w:val="Default"/>
        <w:jc w:val="both"/>
        <w:rPr>
          <w:rFonts w:ascii="Times New Roman" w:hAnsi="Times New Roman" w:cs="Times New Roman"/>
          <w:color w:val="auto"/>
        </w:rPr>
      </w:pPr>
    </w:p>
    <w:p w:rsidR="0003249E" w:rsidRPr="00B00B87" w:rsidRDefault="0003249E" w:rsidP="0003249E">
      <w:pPr>
        <w:pStyle w:val="Default"/>
        <w:jc w:val="both"/>
        <w:rPr>
          <w:rFonts w:ascii="Times New Roman" w:hAnsi="Times New Roman" w:cs="Times New Roman"/>
          <w:color w:val="auto"/>
        </w:rPr>
      </w:pPr>
      <w:r w:rsidRPr="00B00B87">
        <w:rPr>
          <w:rFonts w:ascii="Times New Roman" w:hAnsi="Times New Roman" w:cs="Times New Roman"/>
          <w:color w:val="auto"/>
        </w:rPr>
        <w:t>Hizmet Alan Bildirimi şunları içerir:</w:t>
      </w:r>
    </w:p>
    <w:p w:rsidR="0003249E" w:rsidRPr="00B00B87" w:rsidRDefault="0003249E" w:rsidP="0003249E">
      <w:pPr>
        <w:pStyle w:val="Default"/>
        <w:jc w:val="both"/>
        <w:rPr>
          <w:rFonts w:ascii="Times New Roman" w:hAnsi="Times New Roman" w:cs="Times New Roman"/>
          <w:bCs/>
          <w:color w:val="auto"/>
        </w:rPr>
      </w:pPr>
    </w:p>
    <w:p w:rsidR="0003249E" w:rsidRPr="00B00B87" w:rsidRDefault="0003249E" w:rsidP="0003249E">
      <w:pPr>
        <w:pStyle w:val="Default"/>
        <w:numPr>
          <w:ilvl w:val="0"/>
          <w:numId w:val="30"/>
        </w:numPr>
        <w:ind w:left="426" w:hanging="426"/>
        <w:jc w:val="both"/>
        <w:rPr>
          <w:rFonts w:ascii="Times New Roman" w:hAnsi="Times New Roman" w:cs="Times New Roman"/>
          <w:color w:val="auto"/>
        </w:rPr>
      </w:pPr>
      <w:r w:rsidRPr="00B00B87">
        <w:rPr>
          <w:rFonts w:ascii="Times New Roman" w:hAnsi="Times New Roman" w:cs="Times New Roman"/>
          <w:color w:val="auto"/>
        </w:rPr>
        <w:t>Devreden Hizmet Alanın THS numarası,</w:t>
      </w:r>
    </w:p>
    <w:p w:rsidR="0003249E" w:rsidRPr="00B00B87" w:rsidRDefault="0003249E" w:rsidP="0003249E">
      <w:pPr>
        <w:pStyle w:val="Default"/>
        <w:numPr>
          <w:ilvl w:val="0"/>
          <w:numId w:val="30"/>
        </w:numPr>
        <w:ind w:left="426" w:hanging="426"/>
        <w:jc w:val="both"/>
        <w:rPr>
          <w:rFonts w:ascii="Times New Roman" w:hAnsi="Times New Roman" w:cs="Times New Roman"/>
          <w:color w:val="auto"/>
        </w:rPr>
      </w:pPr>
      <w:r w:rsidRPr="00B00B87">
        <w:rPr>
          <w:rFonts w:ascii="Times New Roman" w:hAnsi="Times New Roman" w:cs="Times New Roman"/>
          <w:color w:val="auto"/>
        </w:rPr>
        <w:t>Devredilecek kapasitenin miktarı,</w:t>
      </w:r>
    </w:p>
    <w:p w:rsidR="0003249E" w:rsidRPr="00B00B87" w:rsidRDefault="0003249E" w:rsidP="0003249E">
      <w:pPr>
        <w:pStyle w:val="Default"/>
        <w:numPr>
          <w:ilvl w:val="0"/>
          <w:numId w:val="30"/>
        </w:numPr>
        <w:ind w:left="426" w:hanging="426"/>
        <w:jc w:val="both"/>
        <w:rPr>
          <w:rFonts w:ascii="Times New Roman" w:hAnsi="Times New Roman" w:cs="Times New Roman"/>
          <w:color w:val="auto"/>
        </w:rPr>
      </w:pPr>
      <w:r w:rsidRPr="00B00B87">
        <w:rPr>
          <w:rFonts w:ascii="Times New Roman" w:hAnsi="Times New Roman" w:cs="Times New Roman"/>
          <w:color w:val="auto"/>
        </w:rPr>
        <w:t>Kapasite Devrinin başlangıç ve bitiş tarihi.</w:t>
      </w:r>
    </w:p>
    <w:p w:rsidR="0003249E" w:rsidRPr="00B00B87" w:rsidRDefault="0003249E" w:rsidP="0003249E">
      <w:pPr>
        <w:pStyle w:val="Default"/>
        <w:jc w:val="both"/>
        <w:rPr>
          <w:rFonts w:ascii="Times New Roman" w:hAnsi="Times New Roman" w:cs="Times New Roman"/>
          <w:bCs/>
          <w:color w:val="auto"/>
        </w:rPr>
      </w:pPr>
    </w:p>
    <w:p w:rsidR="0003249E" w:rsidRPr="00B00B87" w:rsidRDefault="0003249E" w:rsidP="0003249E">
      <w:pPr>
        <w:pStyle w:val="Default"/>
        <w:jc w:val="both"/>
        <w:rPr>
          <w:rFonts w:ascii="Times New Roman" w:hAnsi="Times New Roman" w:cs="Times New Roman"/>
          <w:color w:val="auto"/>
        </w:rPr>
      </w:pPr>
      <w:r w:rsidRPr="00B00B87">
        <w:rPr>
          <w:rFonts w:ascii="Times New Roman" w:hAnsi="Times New Roman" w:cs="Times New Roman"/>
          <w:b/>
          <w:bCs/>
          <w:color w:val="auto"/>
        </w:rPr>
        <w:t xml:space="preserve">4.3.2.2. </w:t>
      </w:r>
      <w:r w:rsidRPr="00B00B87">
        <w:rPr>
          <w:rFonts w:ascii="Times New Roman" w:hAnsi="Times New Roman" w:cs="Times New Roman"/>
          <w:color w:val="auto"/>
        </w:rPr>
        <w:t>Beklenmeyen durumların ortaya çıkması halinde, Hizmet Alan Bildiriminde belirtilen teklif süresinin bitmesinden önceki herhangi bir zamanda Hizmet Alan, Bildirimini geri çekebilir.</w:t>
      </w:r>
    </w:p>
    <w:p w:rsidR="0003249E" w:rsidRPr="00B00B87" w:rsidRDefault="0003249E" w:rsidP="0003249E">
      <w:pPr>
        <w:pStyle w:val="Default"/>
        <w:jc w:val="both"/>
        <w:rPr>
          <w:rFonts w:ascii="Times New Roman" w:hAnsi="Times New Roman" w:cs="Times New Roman"/>
          <w:bCs/>
          <w:color w:val="auto"/>
        </w:rPr>
      </w:pPr>
    </w:p>
    <w:p w:rsidR="0003249E" w:rsidRPr="00B00B87" w:rsidRDefault="0003249E" w:rsidP="0003249E">
      <w:pPr>
        <w:pStyle w:val="Default"/>
        <w:jc w:val="both"/>
        <w:rPr>
          <w:rFonts w:ascii="Times New Roman" w:hAnsi="Times New Roman" w:cs="Times New Roman"/>
          <w:color w:val="auto"/>
        </w:rPr>
      </w:pPr>
      <w:r w:rsidRPr="00B00B87">
        <w:rPr>
          <w:rFonts w:ascii="Times New Roman" w:hAnsi="Times New Roman" w:cs="Times New Roman"/>
          <w:b/>
          <w:bCs/>
          <w:color w:val="auto"/>
        </w:rPr>
        <w:t xml:space="preserve">4.3.2.3. </w:t>
      </w:r>
      <w:r w:rsidRPr="00B00B87">
        <w:rPr>
          <w:rFonts w:ascii="Times New Roman" w:hAnsi="Times New Roman" w:cs="Times New Roman"/>
          <w:color w:val="auto"/>
        </w:rPr>
        <w:t xml:space="preserve">Devreden Hizmet Alan tarafından ortaya konulan şartlar, </w:t>
      </w:r>
      <w:proofErr w:type="spellStart"/>
      <w:r w:rsidRPr="00B00B87">
        <w:rPr>
          <w:rFonts w:ascii="Times New Roman" w:hAnsi="Times New Roman" w:cs="Times New Roman"/>
          <w:color w:val="auto"/>
        </w:rPr>
        <w:t>KUE’nin</w:t>
      </w:r>
      <w:proofErr w:type="spellEnd"/>
      <w:r w:rsidRPr="00B00B87">
        <w:rPr>
          <w:rFonts w:ascii="Times New Roman" w:hAnsi="Times New Roman" w:cs="Times New Roman"/>
          <w:color w:val="auto"/>
        </w:rPr>
        <w:t xml:space="preserve"> herhangi bir hükmü ile çelişkili olamaz. Böyle bir çelişki ortaya çıkması durumunda </w:t>
      </w:r>
      <w:r w:rsidR="002C2B83" w:rsidRPr="00B00B87">
        <w:rPr>
          <w:rFonts w:ascii="Times New Roman" w:hAnsi="Times New Roman" w:cs="Times New Roman"/>
          <w:color w:val="auto"/>
        </w:rPr>
        <w:t>BSLNG</w:t>
      </w:r>
      <w:r w:rsidRPr="00B00B87">
        <w:rPr>
          <w:rFonts w:ascii="Times New Roman" w:hAnsi="Times New Roman" w:cs="Times New Roman"/>
          <w:color w:val="auto"/>
        </w:rPr>
        <w:t>, Hizmet Alan Bildirim ilanını geri çeker.</w:t>
      </w:r>
    </w:p>
    <w:p w:rsidR="0003249E" w:rsidRPr="00B00B87" w:rsidRDefault="0003249E" w:rsidP="0003249E">
      <w:pPr>
        <w:pStyle w:val="Default"/>
        <w:jc w:val="both"/>
        <w:rPr>
          <w:rFonts w:ascii="Times New Roman" w:hAnsi="Times New Roman" w:cs="Times New Roman"/>
          <w:bCs/>
          <w:color w:val="auto"/>
        </w:rPr>
      </w:pPr>
    </w:p>
    <w:p w:rsidR="0003249E" w:rsidRPr="00B00B87" w:rsidRDefault="0003249E" w:rsidP="0003249E">
      <w:pPr>
        <w:pStyle w:val="Default"/>
        <w:jc w:val="both"/>
        <w:rPr>
          <w:rFonts w:ascii="Times New Roman" w:hAnsi="Times New Roman" w:cs="Times New Roman"/>
          <w:color w:val="auto"/>
        </w:rPr>
      </w:pPr>
      <w:r w:rsidRPr="00B00B87">
        <w:rPr>
          <w:rFonts w:ascii="Times New Roman" w:hAnsi="Times New Roman" w:cs="Times New Roman"/>
          <w:b/>
          <w:bCs/>
          <w:color w:val="auto"/>
        </w:rPr>
        <w:t>4.3.3. Devreden Hizmet Alanın ve Devralan Hizmet Alanın Hakları ve Yükümlülükleri</w:t>
      </w:r>
    </w:p>
    <w:p w:rsidR="0003249E" w:rsidRPr="00B00B87" w:rsidRDefault="0003249E" w:rsidP="0003249E">
      <w:pPr>
        <w:spacing w:after="0" w:line="240" w:lineRule="auto"/>
        <w:jc w:val="both"/>
        <w:rPr>
          <w:rFonts w:ascii="Times New Roman" w:hAnsi="Times New Roman"/>
          <w:bCs/>
          <w:sz w:val="24"/>
          <w:szCs w:val="24"/>
        </w:rPr>
      </w:pPr>
    </w:p>
    <w:p w:rsidR="0003249E" w:rsidRPr="00B00B87" w:rsidRDefault="0003249E" w:rsidP="0003249E">
      <w:pPr>
        <w:spacing w:after="0" w:line="240" w:lineRule="auto"/>
        <w:jc w:val="both"/>
        <w:rPr>
          <w:rFonts w:ascii="Times New Roman" w:hAnsi="Times New Roman"/>
          <w:sz w:val="24"/>
          <w:szCs w:val="24"/>
        </w:rPr>
      </w:pPr>
      <w:r w:rsidRPr="00B00B87">
        <w:rPr>
          <w:rFonts w:ascii="Times New Roman" w:hAnsi="Times New Roman"/>
          <w:b/>
          <w:bCs/>
          <w:sz w:val="24"/>
          <w:szCs w:val="24"/>
        </w:rPr>
        <w:t xml:space="preserve">4.3.3.1. </w:t>
      </w:r>
      <w:r w:rsidRPr="00B00B87">
        <w:rPr>
          <w:rFonts w:ascii="Times New Roman" w:hAnsi="Times New Roman"/>
          <w:sz w:val="24"/>
          <w:szCs w:val="24"/>
        </w:rPr>
        <w:t>Devralan Hizmet Alan, Madde 4 kapsamında devraldığı kapasite için, her türlü ücret ve mali yükümlülüklerden ve bu KUE ve İlgili Mevzuat kapsamında tanımlı diğer yükümlülüklerden sorumludur.</w:t>
      </w:r>
    </w:p>
    <w:p w:rsidR="0003249E" w:rsidRPr="00B00B87" w:rsidRDefault="0003249E" w:rsidP="0003249E">
      <w:pPr>
        <w:pStyle w:val="Default"/>
        <w:jc w:val="both"/>
        <w:rPr>
          <w:rFonts w:ascii="Times New Roman" w:hAnsi="Times New Roman" w:cs="Times New Roman"/>
          <w:bCs/>
          <w:color w:val="auto"/>
        </w:rPr>
      </w:pPr>
    </w:p>
    <w:p w:rsidR="0003249E" w:rsidRPr="00B00B87" w:rsidRDefault="0003249E" w:rsidP="0003249E">
      <w:pPr>
        <w:pStyle w:val="Default"/>
        <w:jc w:val="both"/>
        <w:rPr>
          <w:rFonts w:ascii="Times New Roman" w:hAnsi="Times New Roman" w:cs="Times New Roman"/>
          <w:color w:val="auto"/>
        </w:rPr>
      </w:pPr>
      <w:r w:rsidRPr="00B00B87">
        <w:rPr>
          <w:rFonts w:ascii="Times New Roman" w:hAnsi="Times New Roman" w:cs="Times New Roman"/>
          <w:b/>
          <w:bCs/>
          <w:color w:val="auto"/>
        </w:rPr>
        <w:t xml:space="preserve">4.3.3.2. </w:t>
      </w:r>
      <w:proofErr w:type="spellStart"/>
      <w:r w:rsidR="002C2B83" w:rsidRPr="00B00B87">
        <w:rPr>
          <w:rFonts w:ascii="Times New Roman" w:hAnsi="Times New Roman" w:cs="Times New Roman"/>
          <w:color w:val="auto"/>
        </w:rPr>
        <w:t>BSLNG</w:t>
      </w:r>
      <w:r w:rsidRPr="00B00B87">
        <w:rPr>
          <w:rFonts w:ascii="Times New Roman" w:hAnsi="Times New Roman" w:cs="Times New Roman"/>
          <w:color w:val="auto"/>
        </w:rPr>
        <w:t>’nin</w:t>
      </w:r>
      <w:proofErr w:type="spellEnd"/>
      <w:r w:rsidRPr="00B00B87">
        <w:rPr>
          <w:rFonts w:ascii="Times New Roman" w:hAnsi="Times New Roman" w:cs="Times New Roman"/>
          <w:color w:val="auto"/>
        </w:rPr>
        <w:t xml:space="preserve"> yazılı onayı ile bir Kapasite Devri yapılması durumunda, Devreden Hizmet Alanın devrettiği kapasite için, Kapasite Devri işlemleri sonunda THS kapsamındaki ödeme sorumlulukları ortadan kalkar.</w:t>
      </w:r>
    </w:p>
    <w:p w:rsidR="0003249E" w:rsidRPr="00B00B87" w:rsidRDefault="0003249E" w:rsidP="0003249E">
      <w:pPr>
        <w:pStyle w:val="Default"/>
        <w:jc w:val="both"/>
        <w:rPr>
          <w:rFonts w:ascii="Times New Roman" w:hAnsi="Times New Roman" w:cs="Times New Roman"/>
          <w:color w:val="auto"/>
        </w:rPr>
      </w:pPr>
    </w:p>
    <w:p w:rsidR="0003249E" w:rsidRPr="00B00B87" w:rsidRDefault="0003249E" w:rsidP="0003249E">
      <w:pPr>
        <w:pStyle w:val="Default"/>
        <w:jc w:val="both"/>
        <w:rPr>
          <w:rFonts w:ascii="Times New Roman" w:hAnsi="Times New Roman" w:cs="Times New Roman"/>
          <w:color w:val="auto"/>
        </w:rPr>
      </w:pPr>
      <w:r w:rsidRPr="00B00B87">
        <w:rPr>
          <w:rFonts w:ascii="Times New Roman" w:hAnsi="Times New Roman" w:cs="Times New Roman"/>
          <w:color w:val="auto"/>
        </w:rPr>
        <w:t>Böyle bir Kapasite Devri durumunda, Devreden Hizmet Alanın mevcut kesin teminat mektubu;</w:t>
      </w:r>
    </w:p>
    <w:p w:rsidR="0003249E" w:rsidRPr="00B00B87" w:rsidRDefault="0003249E" w:rsidP="0003249E">
      <w:pPr>
        <w:pStyle w:val="Default"/>
        <w:jc w:val="both"/>
        <w:rPr>
          <w:rFonts w:ascii="Times New Roman" w:hAnsi="Times New Roman" w:cs="Times New Roman"/>
          <w:bCs/>
          <w:color w:val="auto"/>
        </w:rPr>
      </w:pPr>
    </w:p>
    <w:p w:rsidR="0003249E" w:rsidRPr="00B00B87" w:rsidRDefault="0003249E" w:rsidP="0003249E">
      <w:pPr>
        <w:pStyle w:val="Default"/>
        <w:numPr>
          <w:ilvl w:val="0"/>
          <w:numId w:val="31"/>
        </w:numPr>
        <w:ind w:left="426" w:hanging="426"/>
        <w:jc w:val="both"/>
        <w:rPr>
          <w:rFonts w:ascii="Times New Roman" w:hAnsi="Times New Roman" w:cs="Times New Roman"/>
          <w:color w:val="auto"/>
        </w:rPr>
      </w:pPr>
      <w:r w:rsidRPr="00B00B87">
        <w:rPr>
          <w:rFonts w:ascii="Times New Roman" w:hAnsi="Times New Roman" w:cs="Times New Roman"/>
          <w:color w:val="auto"/>
        </w:rPr>
        <w:t xml:space="preserve">Devreden Hizmet Alanın yeni rezerve kapasitesine uygun olarak hazırlanacak, Madde 3.5.1’de tarif edilen nitelikte yeni bir kesin teminat mektubunu </w:t>
      </w:r>
      <w:proofErr w:type="spellStart"/>
      <w:r w:rsidR="002C2B83" w:rsidRPr="00B00B87">
        <w:rPr>
          <w:rFonts w:ascii="Times New Roman" w:hAnsi="Times New Roman" w:cs="Times New Roman"/>
          <w:color w:val="auto"/>
        </w:rPr>
        <w:t>BSLNG</w:t>
      </w:r>
      <w:r w:rsidRPr="00B00B87">
        <w:rPr>
          <w:rFonts w:ascii="Times New Roman" w:hAnsi="Times New Roman" w:cs="Times New Roman"/>
          <w:color w:val="auto"/>
        </w:rPr>
        <w:t>’ye</w:t>
      </w:r>
      <w:proofErr w:type="spellEnd"/>
      <w:r w:rsidRPr="00B00B87">
        <w:rPr>
          <w:rFonts w:ascii="Times New Roman" w:hAnsi="Times New Roman" w:cs="Times New Roman"/>
          <w:color w:val="auto"/>
        </w:rPr>
        <w:t xml:space="preserve"> sunması,</w:t>
      </w:r>
    </w:p>
    <w:p w:rsidR="0003249E" w:rsidRPr="00B00B87" w:rsidRDefault="0003249E" w:rsidP="0003249E">
      <w:pPr>
        <w:pStyle w:val="Default"/>
        <w:numPr>
          <w:ilvl w:val="0"/>
          <w:numId w:val="31"/>
        </w:numPr>
        <w:ind w:left="426" w:hanging="426"/>
        <w:jc w:val="both"/>
        <w:rPr>
          <w:rFonts w:ascii="Times New Roman" w:hAnsi="Times New Roman" w:cs="Times New Roman"/>
          <w:color w:val="auto"/>
        </w:rPr>
      </w:pPr>
      <w:r w:rsidRPr="00B00B87">
        <w:rPr>
          <w:rFonts w:ascii="Times New Roman" w:hAnsi="Times New Roman" w:cs="Times New Roman"/>
          <w:color w:val="auto"/>
        </w:rPr>
        <w:t>Devralan Hizmet Alanın Madde 3.5.1’de tarif edilen nitelikte yeni bir kesin teminat mektubunu sunması üzerine iade edilir.</w:t>
      </w:r>
    </w:p>
    <w:p w:rsidR="0003249E" w:rsidRPr="00B00B87" w:rsidRDefault="0003249E" w:rsidP="0003249E">
      <w:pPr>
        <w:pStyle w:val="Default"/>
        <w:jc w:val="both"/>
        <w:rPr>
          <w:rFonts w:ascii="Times New Roman" w:hAnsi="Times New Roman" w:cs="Times New Roman"/>
          <w:bCs/>
          <w:color w:val="auto"/>
        </w:rPr>
      </w:pPr>
    </w:p>
    <w:p w:rsidR="0003249E" w:rsidRPr="00B00B87" w:rsidRDefault="0003249E" w:rsidP="0003249E">
      <w:pPr>
        <w:pStyle w:val="Default"/>
        <w:jc w:val="both"/>
        <w:rPr>
          <w:rFonts w:ascii="Times New Roman" w:hAnsi="Times New Roman" w:cs="Times New Roman"/>
          <w:color w:val="auto"/>
        </w:rPr>
      </w:pPr>
      <w:r w:rsidRPr="00B00B87">
        <w:rPr>
          <w:rFonts w:ascii="Times New Roman" w:hAnsi="Times New Roman" w:cs="Times New Roman"/>
          <w:b/>
          <w:bCs/>
          <w:color w:val="auto"/>
        </w:rPr>
        <w:t xml:space="preserve">4.3.3.3. </w:t>
      </w:r>
      <w:r w:rsidRPr="00B00B87">
        <w:rPr>
          <w:rFonts w:ascii="Times New Roman" w:hAnsi="Times New Roman" w:cs="Times New Roman"/>
          <w:color w:val="auto"/>
        </w:rPr>
        <w:t xml:space="preserve">Devralan Hizmet Alan eğer daha önce </w:t>
      </w:r>
      <w:r w:rsidR="002C2B83" w:rsidRPr="00B00B87">
        <w:rPr>
          <w:rFonts w:ascii="Times New Roman" w:hAnsi="Times New Roman" w:cs="Times New Roman"/>
          <w:color w:val="auto"/>
        </w:rPr>
        <w:t>BSLNG</w:t>
      </w:r>
      <w:r w:rsidRPr="00B00B87">
        <w:rPr>
          <w:rFonts w:ascii="Times New Roman" w:hAnsi="Times New Roman" w:cs="Times New Roman"/>
          <w:color w:val="auto"/>
        </w:rPr>
        <w:t xml:space="preserve"> ile bir </w:t>
      </w:r>
      <w:proofErr w:type="spellStart"/>
      <w:r w:rsidRPr="00B00B87">
        <w:rPr>
          <w:rFonts w:ascii="Times New Roman" w:hAnsi="Times New Roman" w:cs="Times New Roman"/>
          <w:color w:val="auto"/>
        </w:rPr>
        <w:t>THS’si</w:t>
      </w:r>
      <w:proofErr w:type="spellEnd"/>
      <w:r w:rsidRPr="00B00B87">
        <w:rPr>
          <w:rFonts w:ascii="Times New Roman" w:hAnsi="Times New Roman" w:cs="Times New Roman"/>
          <w:color w:val="auto"/>
        </w:rPr>
        <w:t xml:space="preserve"> bulunan Hizmet Alan ise; söz konusu Hizmet Alanın, devraldığı yeni kapasiteye uygun olarak mevcut kesin teminat mektubunun kapsamını genişleterek ek teminat mektubu sunması (Madde 3.5’te belirtilen kesin teminat mektubunu sunması) ve mevcut </w:t>
      </w:r>
      <w:proofErr w:type="spellStart"/>
      <w:r w:rsidRPr="00B00B87">
        <w:rPr>
          <w:rFonts w:ascii="Times New Roman" w:hAnsi="Times New Roman" w:cs="Times New Roman"/>
          <w:color w:val="auto"/>
        </w:rPr>
        <w:t>THS’sine</w:t>
      </w:r>
      <w:proofErr w:type="spellEnd"/>
      <w:r w:rsidRPr="00B00B87">
        <w:rPr>
          <w:rFonts w:ascii="Times New Roman" w:hAnsi="Times New Roman" w:cs="Times New Roman"/>
          <w:color w:val="auto"/>
        </w:rPr>
        <w:t xml:space="preserve"> zeyilname yapması ile Kapasite Devri gerçekleşir.</w:t>
      </w:r>
    </w:p>
    <w:p w:rsidR="0003249E" w:rsidRPr="00B00B87" w:rsidRDefault="0003249E" w:rsidP="0003249E">
      <w:pPr>
        <w:pStyle w:val="Default"/>
        <w:jc w:val="both"/>
        <w:rPr>
          <w:rFonts w:ascii="Times New Roman" w:hAnsi="Times New Roman" w:cs="Times New Roman"/>
          <w:color w:val="auto"/>
        </w:rPr>
      </w:pPr>
    </w:p>
    <w:p w:rsidR="0003249E" w:rsidRPr="00B00B87" w:rsidRDefault="0003249E" w:rsidP="0003249E">
      <w:pPr>
        <w:pStyle w:val="Default"/>
        <w:jc w:val="both"/>
        <w:rPr>
          <w:rFonts w:ascii="Times New Roman" w:hAnsi="Times New Roman" w:cs="Times New Roman"/>
          <w:color w:val="auto"/>
        </w:rPr>
      </w:pPr>
      <w:r w:rsidRPr="00B00B87">
        <w:rPr>
          <w:rFonts w:ascii="Times New Roman" w:hAnsi="Times New Roman" w:cs="Times New Roman"/>
          <w:color w:val="auto"/>
        </w:rPr>
        <w:t xml:space="preserve">Devralan Hizmet Alanın eğer daha önce </w:t>
      </w:r>
      <w:r w:rsidR="002C2B83" w:rsidRPr="00B00B87">
        <w:rPr>
          <w:rFonts w:ascii="Times New Roman" w:hAnsi="Times New Roman" w:cs="Times New Roman"/>
          <w:color w:val="auto"/>
        </w:rPr>
        <w:t>BSLNG</w:t>
      </w:r>
      <w:r w:rsidRPr="00B00B87">
        <w:rPr>
          <w:rFonts w:ascii="Times New Roman" w:hAnsi="Times New Roman" w:cs="Times New Roman"/>
          <w:color w:val="auto"/>
        </w:rPr>
        <w:t xml:space="preserve"> ile </w:t>
      </w:r>
      <w:proofErr w:type="spellStart"/>
      <w:r w:rsidRPr="00B00B87">
        <w:rPr>
          <w:rFonts w:ascii="Times New Roman" w:hAnsi="Times New Roman" w:cs="Times New Roman"/>
          <w:color w:val="auto"/>
        </w:rPr>
        <w:t>THS’si</w:t>
      </w:r>
      <w:proofErr w:type="spellEnd"/>
      <w:r w:rsidRPr="00B00B87">
        <w:rPr>
          <w:rFonts w:ascii="Times New Roman" w:hAnsi="Times New Roman" w:cs="Times New Roman"/>
          <w:color w:val="auto"/>
        </w:rPr>
        <w:t xml:space="preserve"> yok ise, Madde 3.4’te yer alan belge ve bilgileri temin etmesi, Madde 3.5’te yer alan kesin teminat mektubunu sunması ve THS imzalaması ile Kapasite Devri gerçekleşir.</w:t>
      </w:r>
    </w:p>
    <w:p w:rsidR="0003249E" w:rsidRPr="00B00B87" w:rsidRDefault="0003249E" w:rsidP="0003249E">
      <w:pPr>
        <w:pStyle w:val="Default"/>
        <w:jc w:val="both"/>
        <w:rPr>
          <w:rFonts w:ascii="Times New Roman" w:hAnsi="Times New Roman" w:cs="Times New Roman"/>
          <w:bCs/>
          <w:color w:val="auto"/>
        </w:rPr>
      </w:pPr>
    </w:p>
    <w:p w:rsidR="0003249E" w:rsidRPr="00B00B87" w:rsidRDefault="0003249E" w:rsidP="0003249E">
      <w:pPr>
        <w:pStyle w:val="Default"/>
        <w:jc w:val="both"/>
        <w:rPr>
          <w:rFonts w:ascii="Times New Roman" w:hAnsi="Times New Roman" w:cs="Times New Roman"/>
          <w:color w:val="auto"/>
        </w:rPr>
      </w:pPr>
      <w:r w:rsidRPr="00B00B87">
        <w:rPr>
          <w:rFonts w:ascii="Times New Roman" w:hAnsi="Times New Roman" w:cs="Times New Roman"/>
          <w:b/>
          <w:bCs/>
          <w:color w:val="auto"/>
        </w:rPr>
        <w:t xml:space="preserve">4.3.3.4. </w:t>
      </w:r>
      <w:r w:rsidRPr="00B00B87">
        <w:rPr>
          <w:rFonts w:ascii="Times New Roman" w:hAnsi="Times New Roman" w:cs="Times New Roman"/>
          <w:color w:val="auto"/>
        </w:rPr>
        <w:t xml:space="preserve">Kapasitenin, Devralan Hizmet Alana devredilmesinden sonra, Devreden Hizmet Alan devredilen kapasiteyi yansıtacak şekilde programlarını revize etmeli ve </w:t>
      </w:r>
      <w:proofErr w:type="spellStart"/>
      <w:r w:rsidR="002C2B83" w:rsidRPr="00B00B87">
        <w:rPr>
          <w:rFonts w:ascii="Times New Roman" w:hAnsi="Times New Roman" w:cs="Times New Roman"/>
          <w:color w:val="auto"/>
        </w:rPr>
        <w:t>BSLNG</w:t>
      </w:r>
      <w:r w:rsidRPr="00B00B87">
        <w:rPr>
          <w:rFonts w:ascii="Times New Roman" w:hAnsi="Times New Roman" w:cs="Times New Roman"/>
          <w:color w:val="auto"/>
        </w:rPr>
        <w:t>’nin</w:t>
      </w:r>
      <w:proofErr w:type="spellEnd"/>
      <w:r w:rsidRPr="00B00B87">
        <w:rPr>
          <w:rFonts w:ascii="Times New Roman" w:hAnsi="Times New Roman" w:cs="Times New Roman"/>
          <w:color w:val="auto"/>
        </w:rPr>
        <w:t xml:space="preserve"> onayına sunmalıdır. Söz konusu programlar revize edilip onaylanmadıkça Kapasite Devri yürürlüğe girmeyecektir.</w:t>
      </w:r>
    </w:p>
    <w:p w:rsidR="0003249E" w:rsidRPr="00B00B87" w:rsidRDefault="0003249E" w:rsidP="0003249E">
      <w:pPr>
        <w:pStyle w:val="Default"/>
        <w:jc w:val="both"/>
        <w:rPr>
          <w:rFonts w:ascii="Times New Roman" w:hAnsi="Times New Roman" w:cs="Times New Roman"/>
          <w:color w:val="auto"/>
        </w:rPr>
      </w:pPr>
    </w:p>
    <w:p w:rsidR="0003249E" w:rsidRPr="00B00B87" w:rsidRDefault="0003249E" w:rsidP="0003249E">
      <w:pPr>
        <w:pStyle w:val="Default"/>
        <w:jc w:val="both"/>
        <w:rPr>
          <w:rFonts w:ascii="Times New Roman" w:hAnsi="Times New Roman" w:cs="Times New Roman"/>
          <w:color w:val="auto"/>
        </w:rPr>
      </w:pPr>
      <w:r w:rsidRPr="00B00B87">
        <w:rPr>
          <w:rFonts w:ascii="Times New Roman" w:hAnsi="Times New Roman" w:cs="Times New Roman"/>
          <w:b/>
          <w:bCs/>
          <w:color w:val="auto"/>
        </w:rPr>
        <w:t xml:space="preserve">4.3.3.5. </w:t>
      </w:r>
      <w:proofErr w:type="spellStart"/>
      <w:r w:rsidRPr="00B00B87">
        <w:rPr>
          <w:rFonts w:ascii="Times New Roman" w:hAnsi="Times New Roman" w:cs="Times New Roman"/>
          <w:color w:val="auto"/>
        </w:rPr>
        <w:t>MSGK’nın</w:t>
      </w:r>
      <w:proofErr w:type="spellEnd"/>
      <w:r w:rsidRPr="00B00B87">
        <w:rPr>
          <w:rFonts w:ascii="Times New Roman" w:hAnsi="Times New Roman" w:cs="Times New Roman"/>
          <w:color w:val="auto"/>
        </w:rPr>
        <w:t xml:space="preserve"> sadece bir bölümünün devredilmesi, THS kapsamındaki kapasitenin de aynı oranda devredilmesi anlamına gelir. Devreden Hizmet Alanın </w:t>
      </w:r>
      <w:proofErr w:type="spellStart"/>
      <w:r w:rsidRPr="00B00B87">
        <w:rPr>
          <w:rFonts w:ascii="Times New Roman" w:hAnsi="Times New Roman" w:cs="Times New Roman"/>
          <w:color w:val="auto"/>
        </w:rPr>
        <w:t>THS’sine</w:t>
      </w:r>
      <w:proofErr w:type="spellEnd"/>
      <w:r w:rsidRPr="00B00B87">
        <w:rPr>
          <w:rFonts w:ascii="Times New Roman" w:hAnsi="Times New Roman" w:cs="Times New Roman"/>
          <w:color w:val="auto"/>
        </w:rPr>
        <w:t xml:space="preserve"> devre uygun olarak zeyilname yapılır ve Devreden Hizmet Alan, Kapasite Devri süresi boyunca devredilen kapasiteyi kullanamaz.</w:t>
      </w:r>
    </w:p>
    <w:p w:rsidR="0003249E" w:rsidRPr="00B00B87" w:rsidRDefault="0003249E" w:rsidP="0003249E">
      <w:pPr>
        <w:pStyle w:val="Default"/>
        <w:jc w:val="both"/>
        <w:rPr>
          <w:rFonts w:ascii="Times New Roman" w:hAnsi="Times New Roman" w:cs="Times New Roman"/>
          <w:bCs/>
          <w:color w:val="auto"/>
        </w:rPr>
      </w:pPr>
    </w:p>
    <w:p w:rsidR="0003249E" w:rsidRPr="00B00B87" w:rsidRDefault="0003249E" w:rsidP="0003249E">
      <w:pPr>
        <w:pStyle w:val="Default"/>
        <w:jc w:val="both"/>
        <w:rPr>
          <w:rFonts w:ascii="Times New Roman" w:hAnsi="Times New Roman" w:cs="Times New Roman"/>
          <w:color w:val="auto"/>
        </w:rPr>
      </w:pPr>
      <w:r w:rsidRPr="00B00B87">
        <w:rPr>
          <w:rFonts w:ascii="Times New Roman" w:hAnsi="Times New Roman" w:cs="Times New Roman"/>
          <w:b/>
          <w:bCs/>
          <w:color w:val="auto"/>
        </w:rPr>
        <w:t xml:space="preserve">4.3.3.6. </w:t>
      </w:r>
      <w:r w:rsidRPr="00B00B87">
        <w:rPr>
          <w:rFonts w:ascii="Times New Roman" w:hAnsi="Times New Roman" w:cs="Times New Roman"/>
          <w:color w:val="auto"/>
        </w:rPr>
        <w:t xml:space="preserve">Devreden Hizmet Alanın, kapasitenin devredildiği gün itibarıyla depoda </w:t>
      </w:r>
      <w:proofErr w:type="spellStart"/>
      <w:r w:rsidRPr="00B00B87">
        <w:rPr>
          <w:rFonts w:ascii="Times New Roman" w:hAnsi="Times New Roman" w:cs="Times New Roman"/>
          <w:color w:val="auto"/>
        </w:rPr>
        <w:t>LNG’si</w:t>
      </w:r>
      <w:proofErr w:type="spellEnd"/>
      <w:r w:rsidRPr="00B00B87">
        <w:rPr>
          <w:rFonts w:ascii="Times New Roman" w:hAnsi="Times New Roman" w:cs="Times New Roman"/>
          <w:color w:val="auto"/>
        </w:rPr>
        <w:t xml:space="preserve"> mevcut ise, Devreden Hizmet Alan, gerektiği durumda bu mevcut </w:t>
      </w:r>
      <w:proofErr w:type="spellStart"/>
      <w:r w:rsidRPr="00B00B87">
        <w:rPr>
          <w:rFonts w:ascii="Times New Roman" w:hAnsi="Times New Roman" w:cs="Times New Roman"/>
          <w:color w:val="auto"/>
        </w:rPr>
        <w:t>LNG’yi</w:t>
      </w:r>
      <w:proofErr w:type="spellEnd"/>
      <w:r w:rsidRPr="00B00B87">
        <w:rPr>
          <w:rFonts w:ascii="Times New Roman" w:hAnsi="Times New Roman" w:cs="Times New Roman"/>
          <w:color w:val="auto"/>
        </w:rPr>
        <w:t xml:space="preserve"> Kapasite Devri sonrası kalan </w:t>
      </w:r>
      <w:proofErr w:type="spellStart"/>
      <w:r w:rsidRPr="00B00B87">
        <w:rPr>
          <w:rFonts w:ascii="Times New Roman" w:hAnsi="Times New Roman" w:cs="Times New Roman"/>
          <w:color w:val="auto"/>
        </w:rPr>
        <w:t>MSGK’sına</w:t>
      </w:r>
      <w:proofErr w:type="spellEnd"/>
      <w:r w:rsidRPr="00B00B87">
        <w:rPr>
          <w:rFonts w:ascii="Times New Roman" w:hAnsi="Times New Roman" w:cs="Times New Roman"/>
          <w:color w:val="auto"/>
        </w:rPr>
        <w:t xml:space="preserve"> kadar düşürmekle yükümlüdür. Devreden Hizmet Alan, depoda yer alan LNG hacmini azaltma yükümlülüğünü, </w:t>
      </w:r>
      <w:proofErr w:type="spellStart"/>
      <w:r w:rsidRPr="00B00B87">
        <w:rPr>
          <w:rFonts w:ascii="Times New Roman" w:hAnsi="Times New Roman" w:cs="Times New Roman"/>
          <w:color w:val="auto"/>
        </w:rPr>
        <w:t>Gazlaştırılmış</w:t>
      </w:r>
      <w:proofErr w:type="spellEnd"/>
      <w:r w:rsidRPr="00B00B87">
        <w:rPr>
          <w:rFonts w:ascii="Times New Roman" w:hAnsi="Times New Roman" w:cs="Times New Roman"/>
          <w:color w:val="auto"/>
        </w:rPr>
        <w:t xml:space="preserve"> </w:t>
      </w:r>
      <w:proofErr w:type="spellStart"/>
      <w:r w:rsidRPr="00B00B87">
        <w:rPr>
          <w:rFonts w:ascii="Times New Roman" w:hAnsi="Times New Roman" w:cs="Times New Roman"/>
          <w:color w:val="auto"/>
        </w:rPr>
        <w:t>LNG’nin</w:t>
      </w:r>
      <w:proofErr w:type="spellEnd"/>
      <w:r w:rsidRPr="00B00B87">
        <w:rPr>
          <w:rFonts w:ascii="Times New Roman" w:hAnsi="Times New Roman" w:cs="Times New Roman"/>
          <w:color w:val="auto"/>
        </w:rPr>
        <w:t xml:space="preserve"> teslim edilmesini sağlayarak veya Depolanan Hacimleri Madde 7.3.1 uyarınca başka bir Hizmet Alana devretmek suretiyle yerine getirebilir.</w:t>
      </w:r>
    </w:p>
    <w:p w:rsidR="0003249E" w:rsidRPr="00B00B87" w:rsidRDefault="0003249E" w:rsidP="0003249E">
      <w:pPr>
        <w:pStyle w:val="Default"/>
        <w:jc w:val="both"/>
        <w:rPr>
          <w:rFonts w:ascii="Times New Roman" w:hAnsi="Times New Roman" w:cs="Times New Roman"/>
          <w:bCs/>
          <w:color w:val="auto"/>
        </w:rPr>
      </w:pPr>
    </w:p>
    <w:p w:rsidR="0003249E" w:rsidRPr="00B00B87" w:rsidRDefault="0003249E" w:rsidP="0003249E">
      <w:pPr>
        <w:spacing w:after="0" w:line="240" w:lineRule="auto"/>
        <w:jc w:val="both"/>
        <w:rPr>
          <w:rFonts w:ascii="Times New Roman" w:hAnsi="Times New Roman"/>
          <w:sz w:val="24"/>
          <w:szCs w:val="24"/>
        </w:rPr>
      </w:pPr>
      <w:r w:rsidRPr="00B00B87">
        <w:rPr>
          <w:rFonts w:ascii="Times New Roman" w:hAnsi="Times New Roman"/>
          <w:b/>
          <w:bCs/>
          <w:sz w:val="24"/>
          <w:szCs w:val="24"/>
        </w:rPr>
        <w:t>4.3.3.7</w:t>
      </w:r>
      <w:r w:rsidRPr="00B00B87">
        <w:rPr>
          <w:rFonts w:ascii="Times New Roman" w:hAnsi="Times New Roman"/>
          <w:sz w:val="24"/>
          <w:szCs w:val="24"/>
        </w:rPr>
        <w:t xml:space="preserve">. Devralan Hizmet Alan, bu Bölüm uyarınca kendisine devredilen kapasiteyi devretme hakkı da dahil olmak üzere, Devreden Hizmet Alanın </w:t>
      </w:r>
      <w:proofErr w:type="spellStart"/>
      <w:r w:rsidRPr="00B00B87">
        <w:rPr>
          <w:rFonts w:ascii="Times New Roman" w:hAnsi="Times New Roman"/>
          <w:sz w:val="24"/>
          <w:szCs w:val="24"/>
        </w:rPr>
        <w:t>THS’sinde</w:t>
      </w:r>
      <w:proofErr w:type="spellEnd"/>
      <w:r w:rsidRPr="00B00B87">
        <w:rPr>
          <w:rFonts w:ascii="Times New Roman" w:hAnsi="Times New Roman"/>
          <w:sz w:val="24"/>
          <w:szCs w:val="24"/>
        </w:rPr>
        <w:t xml:space="preserve"> yer alan ve bu KUE kapsamında düzenlenen tüm hak ve yükümlülüklere sahiptir.</w:t>
      </w:r>
    </w:p>
    <w:p w:rsidR="0003249E" w:rsidRPr="00B00B87" w:rsidRDefault="0003249E" w:rsidP="0003249E">
      <w:pPr>
        <w:pStyle w:val="Default"/>
        <w:jc w:val="both"/>
        <w:rPr>
          <w:rFonts w:ascii="Times New Roman" w:hAnsi="Times New Roman" w:cs="Times New Roman"/>
          <w:b/>
          <w:bCs/>
          <w:color w:val="auto"/>
        </w:rPr>
      </w:pPr>
    </w:p>
    <w:p w:rsidR="0003249E" w:rsidRPr="00B00B87" w:rsidRDefault="0003249E" w:rsidP="0003249E">
      <w:pPr>
        <w:pStyle w:val="Default"/>
        <w:jc w:val="both"/>
        <w:rPr>
          <w:rFonts w:ascii="Times New Roman" w:hAnsi="Times New Roman" w:cs="Times New Roman"/>
          <w:color w:val="auto"/>
        </w:rPr>
      </w:pPr>
      <w:r w:rsidRPr="00B00B87">
        <w:rPr>
          <w:rFonts w:ascii="Times New Roman" w:hAnsi="Times New Roman" w:cs="Times New Roman"/>
          <w:b/>
          <w:bCs/>
          <w:color w:val="auto"/>
        </w:rPr>
        <w:t xml:space="preserve">4.3.4. </w:t>
      </w:r>
      <w:proofErr w:type="spellStart"/>
      <w:r w:rsidR="002C2B83" w:rsidRPr="00B00B87">
        <w:rPr>
          <w:rFonts w:ascii="Times New Roman" w:hAnsi="Times New Roman" w:cs="Times New Roman"/>
          <w:b/>
          <w:bCs/>
          <w:color w:val="auto"/>
        </w:rPr>
        <w:t>BSLNG</w:t>
      </w:r>
      <w:r w:rsidRPr="00B00B87">
        <w:rPr>
          <w:rFonts w:ascii="Times New Roman" w:hAnsi="Times New Roman" w:cs="Times New Roman"/>
          <w:b/>
          <w:bCs/>
          <w:color w:val="auto"/>
        </w:rPr>
        <w:t>’nin</w:t>
      </w:r>
      <w:proofErr w:type="spellEnd"/>
      <w:r w:rsidRPr="00B00B87">
        <w:rPr>
          <w:rFonts w:ascii="Times New Roman" w:hAnsi="Times New Roman" w:cs="Times New Roman"/>
          <w:b/>
          <w:bCs/>
          <w:color w:val="auto"/>
        </w:rPr>
        <w:t xml:space="preserve"> Hakları ve Yükümlülükleri</w:t>
      </w:r>
    </w:p>
    <w:p w:rsidR="0003249E" w:rsidRPr="00B00B87" w:rsidRDefault="0003249E" w:rsidP="0003249E">
      <w:pPr>
        <w:pStyle w:val="Default"/>
        <w:jc w:val="both"/>
        <w:rPr>
          <w:rFonts w:ascii="Times New Roman" w:hAnsi="Times New Roman" w:cs="Times New Roman"/>
          <w:color w:val="auto"/>
        </w:rPr>
      </w:pPr>
    </w:p>
    <w:p w:rsidR="0003249E" w:rsidRPr="00B00B87" w:rsidRDefault="002C2B83" w:rsidP="0003249E">
      <w:pPr>
        <w:pStyle w:val="Default"/>
        <w:jc w:val="both"/>
        <w:rPr>
          <w:rFonts w:ascii="Times New Roman" w:hAnsi="Times New Roman" w:cs="Times New Roman"/>
          <w:color w:val="auto"/>
        </w:rPr>
      </w:pPr>
      <w:r w:rsidRPr="00B00B87">
        <w:rPr>
          <w:rFonts w:ascii="Times New Roman" w:hAnsi="Times New Roman" w:cs="Times New Roman"/>
          <w:color w:val="auto"/>
        </w:rPr>
        <w:lastRenderedPageBreak/>
        <w:t>BSLNG</w:t>
      </w:r>
      <w:r w:rsidR="0003249E" w:rsidRPr="00B00B87">
        <w:rPr>
          <w:rFonts w:ascii="Times New Roman" w:hAnsi="Times New Roman" w:cs="Times New Roman"/>
          <w:color w:val="auto"/>
        </w:rPr>
        <w:t>, ilgili mevzuat, THS ve KUE hükümleri ile çelişen herhangi bir Hizmet Alan Bildirimi ya da Kapasite Devri talebinin şartlarını yahut Kapasite Devri talebini kısmen veya tamamen reddetme hakkına sahiptir.</w:t>
      </w:r>
    </w:p>
    <w:p w:rsidR="0003249E" w:rsidRPr="00B00B87" w:rsidRDefault="0003249E" w:rsidP="0003249E">
      <w:pPr>
        <w:pStyle w:val="Default"/>
        <w:jc w:val="both"/>
        <w:rPr>
          <w:rFonts w:ascii="Times New Roman" w:hAnsi="Times New Roman" w:cs="Times New Roman"/>
          <w:color w:val="auto"/>
        </w:rPr>
      </w:pPr>
    </w:p>
    <w:p w:rsidR="0003249E" w:rsidRPr="00B00B87" w:rsidRDefault="002C2B83" w:rsidP="0003249E">
      <w:pPr>
        <w:pStyle w:val="Default"/>
        <w:jc w:val="both"/>
        <w:rPr>
          <w:rFonts w:ascii="Times New Roman" w:hAnsi="Times New Roman" w:cs="Times New Roman"/>
          <w:color w:val="auto"/>
        </w:rPr>
      </w:pPr>
      <w:r w:rsidRPr="00B00B87">
        <w:rPr>
          <w:rFonts w:ascii="Times New Roman" w:hAnsi="Times New Roman" w:cs="Times New Roman"/>
          <w:color w:val="auto"/>
        </w:rPr>
        <w:t>BSLNG</w:t>
      </w:r>
      <w:r w:rsidR="0003249E" w:rsidRPr="00B00B87">
        <w:rPr>
          <w:rFonts w:ascii="Times New Roman" w:hAnsi="Times New Roman" w:cs="Times New Roman"/>
          <w:color w:val="auto"/>
        </w:rPr>
        <w:t xml:space="preserve"> Kapasite Devri talebini reddettiğine dair bildirimi ile birlikte, Kapasite Devri talebini reddetmesine dair gerekçeleri Hizmet Alana bildirir. </w:t>
      </w:r>
      <w:r w:rsidRPr="00B00B87">
        <w:rPr>
          <w:rFonts w:ascii="Times New Roman" w:hAnsi="Times New Roman" w:cs="Times New Roman"/>
          <w:color w:val="auto"/>
        </w:rPr>
        <w:t>BSLNG</w:t>
      </w:r>
      <w:r w:rsidR="0003249E" w:rsidRPr="00B00B87">
        <w:rPr>
          <w:rFonts w:ascii="Times New Roman" w:hAnsi="Times New Roman" w:cs="Times New Roman"/>
          <w:color w:val="auto"/>
        </w:rPr>
        <w:t>, Kapasite Devri programı çerçevesinde yükümlülüklerini yerine getirmesinden dolayı herhangi bir Hizmet Alan, Devreden Hizmet Alan, Devralan Hizmet Alan ya da başka bir tarafa karşı herhangi bir şekilde sorumlu değildir.</w:t>
      </w:r>
    </w:p>
    <w:p w:rsidR="0003249E" w:rsidRPr="00B00B87" w:rsidRDefault="0003249E" w:rsidP="0003249E">
      <w:pPr>
        <w:pStyle w:val="Default"/>
        <w:jc w:val="both"/>
        <w:rPr>
          <w:rFonts w:ascii="Times New Roman" w:hAnsi="Times New Roman" w:cs="Times New Roman"/>
          <w:bCs/>
          <w:color w:val="auto"/>
        </w:rPr>
      </w:pPr>
    </w:p>
    <w:p w:rsidR="0003249E" w:rsidRPr="00B00B87" w:rsidRDefault="0003249E" w:rsidP="0003249E">
      <w:pPr>
        <w:pStyle w:val="Default"/>
        <w:jc w:val="both"/>
        <w:rPr>
          <w:rFonts w:ascii="Times New Roman" w:hAnsi="Times New Roman" w:cs="Times New Roman"/>
          <w:color w:val="auto"/>
        </w:rPr>
      </w:pPr>
      <w:r w:rsidRPr="00B00B87">
        <w:rPr>
          <w:rFonts w:ascii="Times New Roman" w:hAnsi="Times New Roman" w:cs="Times New Roman"/>
          <w:b/>
          <w:bCs/>
          <w:color w:val="auto"/>
        </w:rPr>
        <w:t>4.3.5. Kapasite Devri Süreleri</w:t>
      </w:r>
    </w:p>
    <w:p w:rsidR="0003249E" w:rsidRPr="00B00B87" w:rsidRDefault="0003249E" w:rsidP="0003249E">
      <w:pPr>
        <w:pStyle w:val="Default"/>
        <w:jc w:val="both"/>
        <w:rPr>
          <w:rFonts w:ascii="Times New Roman" w:hAnsi="Times New Roman" w:cs="Times New Roman"/>
          <w:color w:val="auto"/>
        </w:rPr>
      </w:pPr>
    </w:p>
    <w:p w:rsidR="0003249E" w:rsidRPr="00B00B87" w:rsidRDefault="0003249E" w:rsidP="0003249E">
      <w:pPr>
        <w:pStyle w:val="Default"/>
        <w:jc w:val="both"/>
        <w:rPr>
          <w:rFonts w:ascii="Times New Roman" w:hAnsi="Times New Roman" w:cs="Times New Roman"/>
          <w:color w:val="auto"/>
        </w:rPr>
      </w:pPr>
      <w:r w:rsidRPr="00B00B87">
        <w:rPr>
          <w:rFonts w:ascii="Times New Roman" w:hAnsi="Times New Roman" w:cs="Times New Roman"/>
          <w:color w:val="auto"/>
        </w:rPr>
        <w:t>Bu Madde 4 kapsamında gerçekleştirilecek Kapasite Devirlerinin süresi, aşağıda yer alan sürelerin en erken olanı ile sınırlıdır;</w:t>
      </w:r>
    </w:p>
    <w:p w:rsidR="0003249E" w:rsidRPr="00B00B87" w:rsidRDefault="0003249E" w:rsidP="0003249E">
      <w:pPr>
        <w:pStyle w:val="Default"/>
        <w:jc w:val="both"/>
        <w:rPr>
          <w:rFonts w:ascii="Times New Roman" w:hAnsi="Times New Roman" w:cs="Times New Roman"/>
          <w:bCs/>
          <w:color w:val="auto"/>
        </w:rPr>
      </w:pPr>
    </w:p>
    <w:p w:rsidR="0003249E" w:rsidRPr="00B00B87" w:rsidRDefault="0003249E" w:rsidP="0003249E">
      <w:pPr>
        <w:pStyle w:val="Default"/>
        <w:numPr>
          <w:ilvl w:val="0"/>
          <w:numId w:val="32"/>
        </w:numPr>
        <w:ind w:left="426" w:hanging="426"/>
        <w:jc w:val="both"/>
        <w:rPr>
          <w:rFonts w:ascii="Times New Roman" w:hAnsi="Times New Roman" w:cs="Times New Roman"/>
          <w:color w:val="auto"/>
        </w:rPr>
      </w:pPr>
      <w:r w:rsidRPr="00B00B87">
        <w:rPr>
          <w:rFonts w:ascii="Times New Roman" w:hAnsi="Times New Roman" w:cs="Times New Roman"/>
          <w:color w:val="auto"/>
        </w:rPr>
        <w:t xml:space="preserve">Kapasite Devri, söz konusu sözleşme süresinin tamamını kapsadığında, Devreden Hizmet Alanın </w:t>
      </w:r>
      <w:proofErr w:type="spellStart"/>
      <w:r w:rsidRPr="00B00B87">
        <w:rPr>
          <w:rFonts w:ascii="Times New Roman" w:hAnsi="Times New Roman" w:cs="Times New Roman"/>
          <w:color w:val="auto"/>
        </w:rPr>
        <w:t>THS’nin</w:t>
      </w:r>
      <w:proofErr w:type="spellEnd"/>
      <w:r w:rsidRPr="00B00B87">
        <w:rPr>
          <w:rFonts w:ascii="Times New Roman" w:hAnsi="Times New Roman" w:cs="Times New Roman"/>
          <w:color w:val="auto"/>
        </w:rPr>
        <w:t xml:space="preserve"> sona erme tarihi,</w:t>
      </w:r>
    </w:p>
    <w:p w:rsidR="0003249E" w:rsidRPr="00B00B87" w:rsidRDefault="0003249E" w:rsidP="0003249E">
      <w:pPr>
        <w:pStyle w:val="Default"/>
        <w:numPr>
          <w:ilvl w:val="0"/>
          <w:numId w:val="32"/>
        </w:numPr>
        <w:ind w:left="426" w:hanging="426"/>
        <w:jc w:val="both"/>
        <w:rPr>
          <w:rFonts w:ascii="Times New Roman" w:hAnsi="Times New Roman" w:cs="Times New Roman"/>
          <w:color w:val="auto"/>
        </w:rPr>
      </w:pPr>
      <w:r w:rsidRPr="00B00B87">
        <w:rPr>
          <w:rFonts w:ascii="Times New Roman" w:hAnsi="Times New Roman" w:cs="Times New Roman"/>
          <w:color w:val="auto"/>
        </w:rPr>
        <w:t>Devreden Hizmet Alan tarafından Hizmet Alan Bildiriminde belirtilen sona erme tarihi.</w:t>
      </w:r>
    </w:p>
    <w:p w:rsidR="0003249E" w:rsidRPr="00B00B87" w:rsidRDefault="0003249E" w:rsidP="0003249E">
      <w:pPr>
        <w:pStyle w:val="Default"/>
        <w:jc w:val="both"/>
        <w:rPr>
          <w:rFonts w:ascii="Times New Roman" w:hAnsi="Times New Roman" w:cs="Times New Roman"/>
          <w:color w:val="auto"/>
        </w:rPr>
      </w:pPr>
    </w:p>
    <w:p w:rsidR="0003249E" w:rsidRPr="00B00B87" w:rsidRDefault="0003249E" w:rsidP="0003249E">
      <w:pPr>
        <w:pStyle w:val="Default"/>
        <w:jc w:val="both"/>
        <w:rPr>
          <w:rFonts w:ascii="Times New Roman" w:hAnsi="Times New Roman" w:cs="Times New Roman"/>
          <w:b/>
          <w:color w:val="auto"/>
        </w:rPr>
      </w:pPr>
      <w:r w:rsidRPr="00B00B87">
        <w:rPr>
          <w:rFonts w:ascii="Times New Roman" w:hAnsi="Times New Roman" w:cs="Times New Roman"/>
          <w:b/>
          <w:color w:val="auto"/>
        </w:rPr>
        <w:t>4.4. Kullanılmayan Kapasitenin Yeniden Rezervasyonu</w:t>
      </w:r>
    </w:p>
    <w:p w:rsidR="0003249E" w:rsidRPr="00B00B87" w:rsidRDefault="0003249E" w:rsidP="0003249E">
      <w:pPr>
        <w:pStyle w:val="Default"/>
        <w:jc w:val="both"/>
        <w:rPr>
          <w:rFonts w:ascii="Times New Roman" w:hAnsi="Times New Roman" w:cs="Times New Roman"/>
          <w:color w:val="auto"/>
        </w:rPr>
      </w:pPr>
    </w:p>
    <w:p w:rsidR="0003249E" w:rsidRPr="00B00B87" w:rsidRDefault="0003249E" w:rsidP="0003249E">
      <w:pPr>
        <w:pStyle w:val="Default"/>
        <w:jc w:val="both"/>
        <w:rPr>
          <w:rFonts w:ascii="Times New Roman" w:hAnsi="Times New Roman" w:cs="Times New Roman"/>
          <w:color w:val="auto"/>
        </w:rPr>
      </w:pPr>
      <w:r w:rsidRPr="00B00B87">
        <w:rPr>
          <w:rFonts w:ascii="Times New Roman" w:hAnsi="Times New Roman" w:cs="Times New Roman"/>
          <w:color w:val="auto"/>
        </w:rPr>
        <w:t xml:space="preserve">Uzun Dönemli ve Kısa Dönemli Kapasiteler için, Mücbir Sebep halleri dışında rezerve edilen kapasitenin kullanılmayacağının, kapasite sahibi Hizmet Alan tarafından </w:t>
      </w:r>
      <w:proofErr w:type="spellStart"/>
      <w:r w:rsidR="002C2B83" w:rsidRPr="00B00B87">
        <w:rPr>
          <w:rFonts w:ascii="Times New Roman" w:hAnsi="Times New Roman" w:cs="Times New Roman"/>
          <w:color w:val="auto"/>
        </w:rPr>
        <w:t>BSLNG</w:t>
      </w:r>
      <w:r w:rsidRPr="00B00B87">
        <w:rPr>
          <w:rFonts w:ascii="Times New Roman" w:hAnsi="Times New Roman" w:cs="Times New Roman"/>
          <w:color w:val="auto"/>
        </w:rPr>
        <w:t>’ye</w:t>
      </w:r>
      <w:proofErr w:type="spellEnd"/>
      <w:r w:rsidRPr="00B00B87">
        <w:rPr>
          <w:rFonts w:ascii="Times New Roman" w:hAnsi="Times New Roman" w:cs="Times New Roman"/>
          <w:color w:val="auto"/>
        </w:rPr>
        <w:t xml:space="preserve"> bildirilmesi veya kapasitenin, kapasite sahibi Hizmet Alan tarafından kesintisiz olarak en az 3 (üç) Ay süre ile programlanmış gemi takvimine uygun LNG boşaltımı yapılmayarak kullanılmaması sonucu Terminalin verimli kullanılmasına engel teşkil etmesi halinde bu kapasite </w:t>
      </w:r>
      <w:r w:rsidR="002C2B83" w:rsidRPr="00B00B87">
        <w:rPr>
          <w:rFonts w:ascii="Times New Roman" w:hAnsi="Times New Roman" w:cs="Times New Roman"/>
          <w:color w:val="auto"/>
        </w:rPr>
        <w:t>BSLNG</w:t>
      </w:r>
      <w:r w:rsidRPr="00B00B87">
        <w:rPr>
          <w:rFonts w:ascii="Times New Roman" w:hAnsi="Times New Roman" w:cs="Times New Roman"/>
          <w:color w:val="auto"/>
        </w:rPr>
        <w:t xml:space="preserve"> tarafından İnternet Sitesinde ve </w:t>
      </w:r>
      <w:proofErr w:type="spellStart"/>
      <w:r w:rsidR="002C2B83" w:rsidRPr="00B00B87">
        <w:rPr>
          <w:rFonts w:ascii="Times New Roman" w:hAnsi="Times New Roman" w:cs="Times New Roman"/>
          <w:color w:val="auto"/>
        </w:rPr>
        <w:t>SEBT</w:t>
      </w:r>
      <w:r w:rsidRPr="00B00B87">
        <w:rPr>
          <w:rFonts w:ascii="Times New Roman" w:hAnsi="Times New Roman" w:cs="Times New Roman"/>
          <w:color w:val="auto"/>
        </w:rPr>
        <w:t>’de</w:t>
      </w:r>
      <w:proofErr w:type="spellEnd"/>
      <w:r w:rsidRPr="00B00B87">
        <w:rPr>
          <w:rFonts w:ascii="Times New Roman" w:hAnsi="Times New Roman" w:cs="Times New Roman"/>
          <w:color w:val="auto"/>
        </w:rPr>
        <w:t xml:space="preserve"> ilan edilir ve kullanılmayan kapasiteye ilişkin talep olması durumunda kullanılmayan kapasite iptal edilerek talep sahibine/sahiplerine bu KUE ve ilgili mevzuat hükümlerine uygun olarak rezerve edilir. Bu durumda kapasitesi iptal edilen Hizmet Alanın </w:t>
      </w:r>
      <w:proofErr w:type="spellStart"/>
      <w:r w:rsidRPr="00B00B87">
        <w:rPr>
          <w:rFonts w:ascii="Times New Roman" w:hAnsi="Times New Roman" w:cs="Times New Roman"/>
          <w:color w:val="auto"/>
        </w:rPr>
        <w:t>THS’sinde</w:t>
      </w:r>
      <w:proofErr w:type="spellEnd"/>
      <w:r w:rsidRPr="00B00B87">
        <w:rPr>
          <w:rFonts w:ascii="Times New Roman" w:hAnsi="Times New Roman" w:cs="Times New Roman"/>
          <w:color w:val="auto"/>
        </w:rPr>
        <w:t xml:space="preserve"> gerekli değişiklikler yapılır.</w:t>
      </w:r>
    </w:p>
    <w:p w:rsidR="0003249E" w:rsidRPr="00B00B87" w:rsidRDefault="0003249E" w:rsidP="0003249E">
      <w:pPr>
        <w:pStyle w:val="Default"/>
        <w:jc w:val="both"/>
        <w:rPr>
          <w:rFonts w:ascii="Times New Roman" w:hAnsi="Times New Roman" w:cs="Times New Roman"/>
          <w:color w:val="auto"/>
        </w:rPr>
      </w:pPr>
    </w:p>
    <w:p w:rsidR="0003249E" w:rsidRPr="00B00B87" w:rsidRDefault="0003249E" w:rsidP="0003249E">
      <w:pPr>
        <w:pStyle w:val="Default"/>
        <w:jc w:val="both"/>
        <w:rPr>
          <w:rFonts w:ascii="Times New Roman" w:hAnsi="Times New Roman" w:cs="Times New Roman"/>
          <w:color w:val="auto"/>
        </w:rPr>
      </w:pPr>
      <w:r w:rsidRPr="00B00B87">
        <w:rPr>
          <w:rFonts w:ascii="Times New Roman" w:hAnsi="Times New Roman" w:cs="Times New Roman"/>
          <w:color w:val="auto"/>
        </w:rPr>
        <w:t xml:space="preserve">Kapasitenin yeniden rezerve edildiği Hizmet Alanın varsa </w:t>
      </w:r>
      <w:proofErr w:type="spellStart"/>
      <w:r w:rsidRPr="00B00B87">
        <w:rPr>
          <w:rFonts w:ascii="Times New Roman" w:hAnsi="Times New Roman" w:cs="Times New Roman"/>
          <w:color w:val="auto"/>
        </w:rPr>
        <w:t>THS’si</w:t>
      </w:r>
      <w:proofErr w:type="spellEnd"/>
      <w:r w:rsidRPr="00B00B87">
        <w:rPr>
          <w:rFonts w:ascii="Times New Roman" w:hAnsi="Times New Roman" w:cs="Times New Roman"/>
          <w:color w:val="auto"/>
        </w:rPr>
        <w:t xml:space="preserve"> revize edilerek rezerve edilen kapasite eklenir veya </w:t>
      </w:r>
      <w:proofErr w:type="spellStart"/>
      <w:r w:rsidRPr="00B00B87">
        <w:rPr>
          <w:rFonts w:ascii="Times New Roman" w:hAnsi="Times New Roman" w:cs="Times New Roman"/>
          <w:color w:val="auto"/>
        </w:rPr>
        <w:t>THS’si</w:t>
      </w:r>
      <w:proofErr w:type="spellEnd"/>
      <w:r w:rsidRPr="00B00B87">
        <w:rPr>
          <w:rFonts w:ascii="Times New Roman" w:hAnsi="Times New Roman" w:cs="Times New Roman"/>
          <w:color w:val="auto"/>
        </w:rPr>
        <w:t xml:space="preserve"> yoksa bu Hizmet Alan ile THS imzalanır. Böyle bir durumda ilgili kapasite miktarı ve geçerli tarife üzerinden hesaplanacak tutarları, kapasite rezerve edilen Hizmet Alan tarafından </w:t>
      </w:r>
      <w:proofErr w:type="spellStart"/>
      <w:r w:rsidR="002C2B83" w:rsidRPr="00B00B87">
        <w:rPr>
          <w:rFonts w:ascii="Times New Roman" w:hAnsi="Times New Roman" w:cs="Times New Roman"/>
          <w:color w:val="auto"/>
        </w:rPr>
        <w:t>BSLNG</w:t>
      </w:r>
      <w:r w:rsidRPr="00B00B87">
        <w:rPr>
          <w:rFonts w:ascii="Times New Roman" w:hAnsi="Times New Roman" w:cs="Times New Roman"/>
          <w:color w:val="auto"/>
        </w:rPr>
        <w:t>’ye</w:t>
      </w:r>
      <w:proofErr w:type="spellEnd"/>
      <w:r w:rsidRPr="00B00B87">
        <w:rPr>
          <w:rFonts w:ascii="Times New Roman" w:hAnsi="Times New Roman" w:cs="Times New Roman"/>
          <w:color w:val="auto"/>
        </w:rPr>
        <w:t xml:space="preserve"> ödenecektir.</w:t>
      </w:r>
    </w:p>
    <w:p w:rsidR="0003249E" w:rsidRPr="00B00B87" w:rsidRDefault="0003249E" w:rsidP="0003249E">
      <w:pPr>
        <w:pStyle w:val="Default"/>
        <w:jc w:val="both"/>
        <w:rPr>
          <w:rFonts w:ascii="Times New Roman" w:hAnsi="Times New Roman" w:cs="Times New Roman"/>
          <w:color w:val="auto"/>
        </w:rPr>
      </w:pPr>
    </w:p>
    <w:p w:rsidR="00AD1B4E" w:rsidRPr="00B00B87" w:rsidRDefault="00AD1B4E" w:rsidP="0003249E">
      <w:pPr>
        <w:pStyle w:val="Default"/>
        <w:jc w:val="both"/>
        <w:rPr>
          <w:rFonts w:ascii="Times New Roman" w:hAnsi="Times New Roman" w:cs="Times New Roman"/>
          <w:color w:val="auto"/>
        </w:rPr>
      </w:pPr>
    </w:p>
    <w:p w:rsidR="00AD1B4E" w:rsidRPr="00B00B87" w:rsidRDefault="00AD1B4E" w:rsidP="0003249E">
      <w:pPr>
        <w:pStyle w:val="Default"/>
        <w:jc w:val="both"/>
        <w:rPr>
          <w:rFonts w:ascii="Times New Roman" w:hAnsi="Times New Roman" w:cs="Times New Roman"/>
          <w:color w:val="auto"/>
        </w:rPr>
      </w:pPr>
    </w:p>
    <w:p w:rsidR="0003249E" w:rsidRPr="00B00B87" w:rsidRDefault="0003249E" w:rsidP="0003249E">
      <w:pPr>
        <w:pStyle w:val="Balk2"/>
        <w:spacing w:before="0" w:line="240" w:lineRule="auto"/>
        <w:jc w:val="both"/>
        <w:rPr>
          <w:rFonts w:ascii="Times New Roman" w:hAnsi="Times New Roman" w:cs="Times New Roman"/>
          <w:color w:val="auto"/>
          <w:sz w:val="24"/>
          <w:szCs w:val="24"/>
        </w:rPr>
      </w:pPr>
      <w:bookmarkStart w:id="4" w:name="_Toc497832653"/>
      <w:r w:rsidRPr="00B00B87">
        <w:rPr>
          <w:rFonts w:ascii="Times New Roman" w:hAnsi="Times New Roman" w:cs="Times New Roman"/>
          <w:color w:val="auto"/>
          <w:sz w:val="24"/>
          <w:szCs w:val="24"/>
        </w:rPr>
        <w:t>5. PROGRAMLAR, REVİZE PROGRAMLAR</w:t>
      </w:r>
      <w:bookmarkEnd w:id="4"/>
    </w:p>
    <w:p w:rsidR="0003249E" w:rsidRPr="00B00B87" w:rsidRDefault="0003249E" w:rsidP="0003249E">
      <w:pPr>
        <w:pStyle w:val="Default"/>
        <w:jc w:val="both"/>
        <w:rPr>
          <w:rFonts w:ascii="Times New Roman" w:hAnsi="Times New Roman" w:cs="Times New Roman"/>
          <w:bCs/>
          <w:color w:val="auto"/>
        </w:rPr>
      </w:pPr>
    </w:p>
    <w:p w:rsidR="0003249E" w:rsidRPr="00B00B87" w:rsidRDefault="0003249E" w:rsidP="0003249E">
      <w:pPr>
        <w:pStyle w:val="Default"/>
        <w:jc w:val="both"/>
        <w:rPr>
          <w:rFonts w:ascii="Times New Roman" w:hAnsi="Times New Roman" w:cs="Times New Roman"/>
          <w:color w:val="auto"/>
        </w:rPr>
      </w:pPr>
      <w:r w:rsidRPr="00B00B87">
        <w:rPr>
          <w:rFonts w:ascii="Times New Roman" w:hAnsi="Times New Roman" w:cs="Times New Roman"/>
          <w:b/>
          <w:bCs/>
          <w:color w:val="auto"/>
        </w:rPr>
        <w:t>5.1. Program İçerikleri</w:t>
      </w:r>
    </w:p>
    <w:p w:rsidR="0003249E" w:rsidRPr="00B00B87" w:rsidRDefault="0003249E" w:rsidP="0003249E">
      <w:pPr>
        <w:pStyle w:val="Default"/>
        <w:jc w:val="both"/>
        <w:rPr>
          <w:rFonts w:ascii="Times New Roman" w:hAnsi="Times New Roman" w:cs="Times New Roman"/>
          <w:color w:val="auto"/>
        </w:rPr>
      </w:pPr>
    </w:p>
    <w:p w:rsidR="0003249E" w:rsidRPr="00B00B87" w:rsidRDefault="0003249E" w:rsidP="0003249E">
      <w:pPr>
        <w:pStyle w:val="Default"/>
        <w:jc w:val="both"/>
        <w:rPr>
          <w:rFonts w:ascii="Times New Roman" w:hAnsi="Times New Roman" w:cs="Times New Roman"/>
          <w:color w:val="auto"/>
        </w:rPr>
      </w:pPr>
      <w:r w:rsidRPr="00B00B87">
        <w:rPr>
          <w:rFonts w:ascii="Times New Roman" w:hAnsi="Times New Roman" w:cs="Times New Roman"/>
          <w:color w:val="auto"/>
        </w:rPr>
        <w:t xml:space="preserve">Hizmet Alanlar tarafından yapılacak kapasite başvuruları esnasında sunulması gereken bilgi ve belgeler Madde 3.4’te detaylandırılmıştır. Başvuru sırasında sunulmuş olan bilgilerde veya daha önceden onaylanan Terminal Kabul Programlarında veya Terminal Teslimat Programlarında herhangi bir değişiklik olması durumunda, Hizmet Alanlar üzerinde gerekli değişiklikleri yaparak hazırladıkları revize programları, Madde 5.2’de </w:t>
      </w:r>
      <w:proofErr w:type="spellStart"/>
      <w:r w:rsidRPr="00B00B87">
        <w:rPr>
          <w:rFonts w:ascii="Times New Roman" w:hAnsi="Times New Roman" w:cs="Times New Roman"/>
          <w:color w:val="auto"/>
        </w:rPr>
        <w:t>tariflenen</w:t>
      </w:r>
      <w:proofErr w:type="spellEnd"/>
      <w:r w:rsidRPr="00B00B87">
        <w:rPr>
          <w:rFonts w:ascii="Times New Roman" w:hAnsi="Times New Roman" w:cs="Times New Roman"/>
          <w:color w:val="auto"/>
        </w:rPr>
        <w:t xml:space="preserve"> takvime uygun olarak gecikmeksizin </w:t>
      </w:r>
      <w:proofErr w:type="spellStart"/>
      <w:r w:rsidR="002C2B83" w:rsidRPr="00B00B87">
        <w:rPr>
          <w:rFonts w:ascii="Times New Roman" w:hAnsi="Times New Roman" w:cs="Times New Roman"/>
          <w:color w:val="auto"/>
        </w:rPr>
        <w:t>BSLNG</w:t>
      </w:r>
      <w:r w:rsidRPr="00B00B87">
        <w:rPr>
          <w:rFonts w:ascii="Times New Roman" w:hAnsi="Times New Roman" w:cs="Times New Roman"/>
          <w:color w:val="auto"/>
        </w:rPr>
        <w:t>’nin</w:t>
      </w:r>
      <w:proofErr w:type="spellEnd"/>
      <w:r w:rsidRPr="00B00B87">
        <w:rPr>
          <w:rFonts w:ascii="Times New Roman" w:hAnsi="Times New Roman" w:cs="Times New Roman"/>
          <w:color w:val="auto"/>
        </w:rPr>
        <w:t xml:space="preserve"> onayına sunar ve programlar </w:t>
      </w:r>
      <w:proofErr w:type="spellStart"/>
      <w:r w:rsidR="002C2B83" w:rsidRPr="00B00B87">
        <w:rPr>
          <w:rFonts w:ascii="Times New Roman" w:hAnsi="Times New Roman" w:cs="Times New Roman"/>
          <w:color w:val="auto"/>
        </w:rPr>
        <w:t>BSLNG</w:t>
      </w:r>
      <w:r w:rsidRPr="00B00B87">
        <w:rPr>
          <w:rFonts w:ascii="Times New Roman" w:hAnsi="Times New Roman" w:cs="Times New Roman"/>
          <w:color w:val="auto"/>
        </w:rPr>
        <w:t>’nin</w:t>
      </w:r>
      <w:proofErr w:type="spellEnd"/>
      <w:r w:rsidRPr="00B00B87">
        <w:rPr>
          <w:rFonts w:ascii="Times New Roman" w:hAnsi="Times New Roman" w:cs="Times New Roman"/>
          <w:color w:val="auto"/>
        </w:rPr>
        <w:t xml:space="preserve"> onayı ile yürürlük kazanır. Hizmet Alan tarafından revize program sunulmaması veya </w:t>
      </w:r>
      <w:r w:rsidR="002C2B83" w:rsidRPr="00B00B87">
        <w:rPr>
          <w:rFonts w:ascii="Times New Roman" w:hAnsi="Times New Roman" w:cs="Times New Roman"/>
          <w:color w:val="auto"/>
        </w:rPr>
        <w:t>BSLNG</w:t>
      </w:r>
      <w:r w:rsidRPr="00B00B87">
        <w:rPr>
          <w:rFonts w:ascii="Times New Roman" w:hAnsi="Times New Roman" w:cs="Times New Roman"/>
          <w:color w:val="auto"/>
        </w:rPr>
        <w:t xml:space="preserve"> tarafından Hizmet </w:t>
      </w:r>
      <w:r w:rsidRPr="00B00B87">
        <w:rPr>
          <w:rFonts w:ascii="Times New Roman" w:hAnsi="Times New Roman" w:cs="Times New Roman"/>
          <w:color w:val="auto"/>
        </w:rPr>
        <w:lastRenderedPageBreak/>
        <w:t>Alana geçerli bir sebep bildirilerek revize programın onaylanmaması durumunda onaylanmış ilk program geçerli kabul edilecektir.</w:t>
      </w:r>
    </w:p>
    <w:p w:rsidR="0003249E" w:rsidRPr="00B00B87" w:rsidRDefault="0003249E" w:rsidP="0003249E">
      <w:pPr>
        <w:pStyle w:val="Default"/>
        <w:jc w:val="both"/>
        <w:rPr>
          <w:rFonts w:ascii="Times New Roman" w:hAnsi="Times New Roman" w:cs="Times New Roman"/>
          <w:bCs/>
          <w:color w:val="auto"/>
        </w:rPr>
      </w:pPr>
    </w:p>
    <w:p w:rsidR="0003249E" w:rsidRPr="00B00B87" w:rsidRDefault="0003249E" w:rsidP="0003249E">
      <w:pPr>
        <w:pStyle w:val="Default"/>
        <w:jc w:val="both"/>
        <w:rPr>
          <w:rFonts w:ascii="Times New Roman" w:hAnsi="Times New Roman" w:cs="Times New Roman"/>
          <w:color w:val="auto"/>
        </w:rPr>
      </w:pPr>
      <w:r w:rsidRPr="00B00B87">
        <w:rPr>
          <w:rFonts w:ascii="Times New Roman" w:hAnsi="Times New Roman" w:cs="Times New Roman"/>
          <w:b/>
          <w:bCs/>
          <w:color w:val="auto"/>
        </w:rPr>
        <w:t xml:space="preserve">5.1.1. Terminal Hizmetleri Kapsamında, </w:t>
      </w:r>
      <w:proofErr w:type="spellStart"/>
      <w:r w:rsidRPr="00B00B87">
        <w:rPr>
          <w:rFonts w:ascii="Times New Roman" w:hAnsi="Times New Roman" w:cs="Times New Roman"/>
          <w:b/>
          <w:bCs/>
          <w:color w:val="auto"/>
        </w:rPr>
        <w:t>LNG’nin</w:t>
      </w:r>
      <w:proofErr w:type="spellEnd"/>
      <w:r w:rsidRPr="00B00B87">
        <w:rPr>
          <w:rFonts w:ascii="Times New Roman" w:hAnsi="Times New Roman" w:cs="Times New Roman"/>
          <w:b/>
          <w:bCs/>
          <w:color w:val="auto"/>
        </w:rPr>
        <w:t xml:space="preserve"> </w:t>
      </w:r>
      <w:proofErr w:type="spellStart"/>
      <w:r w:rsidR="002C2B83" w:rsidRPr="00B00B87">
        <w:rPr>
          <w:rFonts w:ascii="Times New Roman" w:hAnsi="Times New Roman" w:cs="Times New Roman"/>
          <w:b/>
          <w:bCs/>
          <w:color w:val="auto"/>
        </w:rPr>
        <w:t>BSLNG</w:t>
      </w:r>
      <w:r w:rsidRPr="00B00B87">
        <w:rPr>
          <w:rFonts w:ascii="Times New Roman" w:hAnsi="Times New Roman" w:cs="Times New Roman"/>
          <w:b/>
          <w:bCs/>
          <w:color w:val="auto"/>
        </w:rPr>
        <w:t>’ye</w:t>
      </w:r>
      <w:proofErr w:type="spellEnd"/>
      <w:r w:rsidRPr="00B00B87">
        <w:rPr>
          <w:rFonts w:ascii="Times New Roman" w:hAnsi="Times New Roman" w:cs="Times New Roman"/>
          <w:b/>
          <w:bCs/>
          <w:color w:val="auto"/>
        </w:rPr>
        <w:t xml:space="preserve"> Teslim Edilmesine Yönelik Programlar</w:t>
      </w:r>
    </w:p>
    <w:p w:rsidR="0003249E" w:rsidRPr="00B00B87" w:rsidRDefault="0003249E" w:rsidP="0003249E">
      <w:pPr>
        <w:spacing w:after="0" w:line="240" w:lineRule="auto"/>
        <w:jc w:val="both"/>
        <w:rPr>
          <w:rFonts w:ascii="Times New Roman" w:hAnsi="Times New Roman"/>
          <w:sz w:val="24"/>
          <w:szCs w:val="24"/>
        </w:rPr>
      </w:pPr>
    </w:p>
    <w:p w:rsidR="0003249E" w:rsidRPr="00B00B87" w:rsidRDefault="009C688C" w:rsidP="0003249E">
      <w:pPr>
        <w:spacing w:after="0" w:line="240" w:lineRule="auto"/>
        <w:jc w:val="both"/>
        <w:rPr>
          <w:rFonts w:ascii="Times New Roman" w:hAnsi="Times New Roman"/>
          <w:sz w:val="24"/>
          <w:szCs w:val="24"/>
        </w:rPr>
      </w:pPr>
      <w:r w:rsidRPr="00B00B87">
        <w:rPr>
          <w:rFonts w:ascii="Times New Roman" w:hAnsi="Times New Roman"/>
          <w:sz w:val="24"/>
          <w:szCs w:val="24"/>
        </w:rPr>
        <w:t>“Teorik olarak B</w:t>
      </w:r>
      <w:r w:rsidR="00E565C8">
        <w:rPr>
          <w:rFonts w:ascii="Times New Roman" w:hAnsi="Times New Roman"/>
          <w:sz w:val="24"/>
          <w:szCs w:val="24"/>
        </w:rPr>
        <w:t>S</w:t>
      </w:r>
      <w:r w:rsidRPr="00B00B87">
        <w:rPr>
          <w:rFonts w:ascii="Times New Roman" w:hAnsi="Times New Roman"/>
          <w:sz w:val="24"/>
          <w:szCs w:val="24"/>
        </w:rPr>
        <w:t>LNG Terminaline boşaltım yapacak gemi/kargo sayısı yıllık azami 50 (elli)’</w:t>
      </w:r>
      <w:proofErr w:type="spellStart"/>
      <w:r w:rsidRPr="00B00B87">
        <w:rPr>
          <w:rFonts w:ascii="Times New Roman" w:hAnsi="Times New Roman"/>
          <w:sz w:val="24"/>
          <w:szCs w:val="24"/>
        </w:rPr>
        <w:t>dir</w:t>
      </w:r>
      <w:proofErr w:type="spellEnd"/>
      <w:r w:rsidRPr="00B00B87">
        <w:rPr>
          <w:rFonts w:ascii="Times New Roman" w:hAnsi="Times New Roman"/>
          <w:sz w:val="24"/>
          <w:szCs w:val="24"/>
        </w:rPr>
        <w:t xml:space="preserve">. Ancak bu sayı, gemi takvimi belirlendikten sonra kargo büyüklüklerine göre artış veya azalış gösterebilir. Gemi geliş tarihleri, her bir 7 (yedi) günlük Pencereye en fazla 1 (bir) kargo olmak üzere ve her bir Gemi geliş tarihinin bir önceki ve bir sonraki Gemi geliş tarihiyle arasında en az 6 (altı) gün olacak şekilde düzenlenecektir.” </w:t>
      </w:r>
      <w:r w:rsidR="0003249E" w:rsidRPr="00B00B87">
        <w:rPr>
          <w:rFonts w:ascii="Times New Roman" w:hAnsi="Times New Roman"/>
          <w:sz w:val="24"/>
          <w:szCs w:val="24"/>
        </w:rPr>
        <w:t xml:space="preserve">Terminalin ekonomik, verimli ve güvenli şekilde işletilebilmesini </w:t>
      </w:r>
      <w:proofErr w:type="spellStart"/>
      <w:r w:rsidR="0003249E" w:rsidRPr="00B00B87">
        <w:rPr>
          <w:rFonts w:ascii="Times New Roman" w:hAnsi="Times New Roman"/>
          <w:sz w:val="24"/>
          <w:szCs w:val="24"/>
        </w:rPr>
        <w:t>teminen</w:t>
      </w:r>
      <w:proofErr w:type="spellEnd"/>
      <w:r w:rsidR="0003249E" w:rsidRPr="00B00B87">
        <w:rPr>
          <w:rFonts w:ascii="Times New Roman" w:hAnsi="Times New Roman"/>
          <w:sz w:val="24"/>
          <w:szCs w:val="24"/>
        </w:rPr>
        <w:t xml:space="preserve"> ve ayrıca Mücbir Sebep, Acil Durum veya Bakım Programı dolayısıyla gerektiği durumlarda boşaltımı yapılabilecek kargo sayısı ve Terminal Kabul Programına ilişkin Pencere ve LNG boşaltım tarihleri arasındaki süreler, </w:t>
      </w:r>
      <w:r w:rsidR="002C2B83" w:rsidRPr="00B00B87">
        <w:rPr>
          <w:rFonts w:ascii="Times New Roman" w:hAnsi="Times New Roman"/>
          <w:sz w:val="24"/>
          <w:szCs w:val="24"/>
        </w:rPr>
        <w:t>BSLNG</w:t>
      </w:r>
      <w:r w:rsidR="0003249E" w:rsidRPr="00B00B87">
        <w:rPr>
          <w:rFonts w:ascii="Times New Roman" w:hAnsi="Times New Roman"/>
          <w:sz w:val="24"/>
          <w:szCs w:val="24"/>
        </w:rPr>
        <w:t xml:space="preserve"> tarafından düşürülebilir veya artırılabilir.</w:t>
      </w:r>
    </w:p>
    <w:p w:rsidR="0003249E" w:rsidRPr="00B00B87" w:rsidRDefault="0003249E" w:rsidP="0003249E">
      <w:pPr>
        <w:pStyle w:val="Default"/>
        <w:jc w:val="both"/>
        <w:rPr>
          <w:rFonts w:ascii="Times New Roman" w:hAnsi="Times New Roman" w:cs="Times New Roman"/>
          <w:color w:val="auto"/>
        </w:rPr>
      </w:pPr>
    </w:p>
    <w:p w:rsidR="0003249E" w:rsidRPr="00B00B87" w:rsidRDefault="0003249E" w:rsidP="0003249E">
      <w:pPr>
        <w:pStyle w:val="Default"/>
        <w:jc w:val="both"/>
        <w:rPr>
          <w:rFonts w:ascii="Times New Roman" w:hAnsi="Times New Roman" w:cs="Times New Roman"/>
          <w:color w:val="auto"/>
        </w:rPr>
      </w:pPr>
      <w:r w:rsidRPr="00B00B87">
        <w:rPr>
          <w:rFonts w:ascii="Times New Roman" w:hAnsi="Times New Roman" w:cs="Times New Roman"/>
          <w:color w:val="auto"/>
        </w:rPr>
        <w:t>Her bir program, Hizmet Alanın THS numarasını ve depoya alınacak LNG miktarları ile ilgili olarak aşağıda istenen bilgileri gösterir.</w:t>
      </w:r>
    </w:p>
    <w:p w:rsidR="0003249E" w:rsidRPr="00B00B87" w:rsidRDefault="0003249E" w:rsidP="0003249E">
      <w:pPr>
        <w:pStyle w:val="Default"/>
        <w:jc w:val="both"/>
        <w:rPr>
          <w:rFonts w:ascii="Times New Roman" w:hAnsi="Times New Roman" w:cs="Times New Roman"/>
          <w:bCs/>
          <w:color w:val="auto"/>
        </w:rPr>
      </w:pPr>
    </w:p>
    <w:p w:rsidR="0003249E" w:rsidRPr="00B00B87" w:rsidRDefault="0003249E" w:rsidP="0003249E">
      <w:pPr>
        <w:pStyle w:val="Default"/>
        <w:numPr>
          <w:ilvl w:val="0"/>
          <w:numId w:val="33"/>
        </w:numPr>
        <w:ind w:left="426" w:hanging="426"/>
        <w:jc w:val="both"/>
        <w:rPr>
          <w:rFonts w:ascii="Times New Roman" w:hAnsi="Times New Roman" w:cs="Times New Roman"/>
          <w:color w:val="auto"/>
        </w:rPr>
      </w:pPr>
      <w:proofErr w:type="spellStart"/>
      <w:r w:rsidRPr="00B00B87">
        <w:rPr>
          <w:rFonts w:ascii="Times New Roman" w:hAnsi="Times New Roman" w:cs="Times New Roman"/>
          <w:color w:val="auto"/>
        </w:rPr>
        <w:t>LNG’nin</w:t>
      </w:r>
      <w:proofErr w:type="spellEnd"/>
      <w:r w:rsidRPr="00B00B87">
        <w:rPr>
          <w:rFonts w:ascii="Times New Roman" w:hAnsi="Times New Roman" w:cs="Times New Roman"/>
          <w:color w:val="auto"/>
        </w:rPr>
        <w:t xml:space="preserve"> </w:t>
      </w:r>
      <w:r w:rsidR="002C2B83" w:rsidRPr="00B00B87">
        <w:rPr>
          <w:rFonts w:ascii="Times New Roman" w:hAnsi="Times New Roman" w:cs="Times New Roman"/>
          <w:color w:val="auto"/>
        </w:rPr>
        <w:t>BSLNG</w:t>
      </w:r>
      <w:r w:rsidRPr="00B00B87">
        <w:rPr>
          <w:rFonts w:ascii="Times New Roman" w:hAnsi="Times New Roman" w:cs="Times New Roman"/>
          <w:color w:val="auto"/>
        </w:rPr>
        <w:t xml:space="preserve"> Terminaline getirileceği gün/günler,</w:t>
      </w:r>
    </w:p>
    <w:p w:rsidR="0003249E" w:rsidRPr="00B00B87" w:rsidRDefault="0003249E" w:rsidP="0003249E">
      <w:pPr>
        <w:pStyle w:val="Default"/>
        <w:numPr>
          <w:ilvl w:val="0"/>
          <w:numId w:val="33"/>
        </w:numPr>
        <w:ind w:left="426" w:hanging="426"/>
        <w:jc w:val="both"/>
        <w:rPr>
          <w:rFonts w:ascii="Times New Roman" w:hAnsi="Times New Roman" w:cs="Times New Roman"/>
          <w:color w:val="auto"/>
        </w:rPr>
      </w:pPr>
      <w:r w:rsidRPr="00B00B87">
        <w:rPr>
          <w:rFonts w:ascii="Times New Roman" w:hAnsi="Times New Roman" w:cs="Times New Roman"/>
          <w:color w:val="auto"/>
        </w:rPr>
        <w:t>Getirilecek LNG miktarları,</w:t>
      </w:r>
    </w:p>
    <w:p w:rsidR="0003249E" w:rsidRPr="00B00B87" w:rsidRDefault="0003249E" w:rsidP="0003249E">
      <w:pPr>
        <w:pStyle w:val="Default"/>
        <w:numPr>
          <w:ilvl w:val="0"/>
          <w:numId w:val="33"/>
        </w:numPr>
        <w:ind w:left="426" w:hanging="426"/>
        <w:jc w:val="both"/>
        <w:rPr>
          <w:rFonts w:ascii="Times New Roman" w:hAnsi="Times New Roman" w:cs="Times New Roman"/>
          <w:color w:val="auto"/>
        </w:rPr>
      </w:pPr>
      <w:proofErr w:type="spellStart"/>
      <w:r w:rsidRPr="00B00B87">
        <w:rPr>
          <w:rFonts w:ascii="Times New Roman" w:hAnsi="Times New Roman" w:cs="Times New Roman"/>
          <w:color w:val="auto"/>
        </w:rPr>
        <w:t>LNG’nin</w:t>
      </w:r>
      <w:proofErr w:type="spellEnd"/>
      <w:r w:rsidRPr="00B00B87">
        <w:rPr>
          <w:rFonts w:ascii="Times New Roman" w:hAnsi="Times New Roman" w:cs="Times New Roman"/>
          <w:color w:val="auto"/>
        </w:rPr>
        <w:t xml:space="preserve"> tahmini bileşimi ve </w:t>
      </w:r>
      <w:proofErr w:type="spellStart"/>
      <w:r w:rsidRPr="00B00B87">
        <w:rPr>
          <w:rFonts w:ascii="Times New Roman" w:hAnsi="Times New Roman" w:cs="Times New Roman"/>
          <w:color w:val="auto"/>
        </w:rPr>
        <w:t>kalorifik</w:t>
      </w:r>
      <w:proofErr w:type="spellEnd"/>
      <w:r w:rsidRPr="00B00B87">
        <w:rPr>
          <w:rFonts w:ascii="Times New Roman" w:hAnsi="Times New Roman" w:cs="Times New Roman"/>
          <w:color w:val="auto"/>
        </w:rPr>
        <w:t xml:space="preserve"> değeri,</w:t>
      </w:r>
    </w:p>
    <w:p w:rsidR="0003249E" w:rsidRPr="00B00B87" w:rsidRDefault="0003249E" w:rsidP="0003249E">
      <w:pPr>
        <w:pStyle w:val="Default"/>
        <w:numPr>
          <w:ilvl w:val="0"/>
          <w:numId w:val="33"/>
        </w:numPr>
        <w:ind w:left="426" w:hanging="426"/>
        <w:jc w:val="both"/>
        <w:rPr>
          <w:rFonts w:ascii="Times New Roman" w:hAnsi="Times New Roman" w:cs="Times New Roman"/>
          <w:color w:val="auto"/>
        </w:rPr>
      </w:pPr>
      <w:proofErr w:type="spellStart"/>
      <w:r w:rsidRPr="00B00B87">
        <w:rPr>
          <w:rFonts w:ascii="Times New Roman" w:hAnsi="Times New Roman" w:cs="Times New Roman"/>
          <w:color w:val="auto"/>
        </w:rPr>
        <w:t>LNG’nin</w:t>
      </w:r>
      <w:proofErr w:type="spellEnd"/>
      <w:r w:rsidRPr="00B00B87">
        <w:rPr>
          <w:rFonts w:ascii="Times New Roman" w:hAnsi="Times New Roman" w:cs="Times New Roman"/>
          <w:color w:val="auto"/>
        </w:rPr>
        <w:t xml:space="preserve"> ithal edildiği ülke,</w:t>
      </w:r>
    </w:p>
    <w:p w:rsidR="0003249E" w:rsidRPr="00B00B87" w:rsidRDefault="0003249E" w:rsidP="0003249E">
      <w:pPr>
        <w:pStyle w:val="Default"/>
        <w:numPr>
          <w:ilvl w:val="0"/>
          <w:numId w:val="33"/>
        </w:numPr>
        <w:ind w:left="426" w:hanging="426"/>
        <w:jc w:val="both"/>
        <w:rPr>
          <w:rFonts w:ascii="Times New Roman" w:hAnsi="Times New Roman" w:cs="Times New Roman"/>
          <w:color w:val="auto"/>
        </w:rPr>
      </w:pPr>
      <w:proofErr w:type="spellStart"/>
      <w:r w:rsidRPr="00B00B87">
        <w:rPr>
          <w:rFonts w:ascii="Times New Roman" w:hAnsi="Times New Roman" w:cs="Times New Roman"/>
          <w:color w:val="auto"/>
        </w:rPr>
        <w:t>LNG’nin</w:t>
      </w:r>
      <w:proofErr w:type="spellEnd"/>
      <w:r w:rsidRPr="00B00B87">
        <w:rPr>
          <w:rFonts w:ascii="Times New Roman" w:hAnsi="Times New Roman" w:cs="Times New Roman"/>
          <w:color w:val="auto"/>
        </w:rPr>
        <w:t xml:space="preserve"> Terminale ulaştığındaki tahmini doymuş basıncı ve sıcaklığı,</w:t>
      </w:r>
    </w:p>
    <w:p w:rsidR="0003249E" w:rsidRPr="00B00B87" w:rsidRDefault="0003249E" w:rsidP="0003249E">
      <w:pPr>
        <w:pStyle w:val="Default"/>
        <w:numPr>
          <w:ilvl w:val="0"/>
          <w:numId w:val="33"/>
        </w:numPr>
        <w:ind w:left="426" w:hanging="426"/>
        <w:jc w:val="both"/>
        <w:rPr>
          <w:rFonts w:ascii="Times New Roman" w:hAnsi="Times New Roman" w:cs="Times New Roman"/>
          <w:color w:val="auto"/>
        </w:rPr>
      </w:pPr>
      <w:r w:rsidRPr="00B00B87">
        <w:rPr>
          <w:rFonts w:ascii="Times New Roman" w:hAnsi="Times New Roman" w:cs="Times New Roman"/>
          <w:color w:val="auto"/>
        </w:rPr>
        <w:t>Teslimat Noktası da dahil olmak üzere geminin boşaltımı sırasında oluşan Kaynama Gazı yönetim programı (</w:t>
      </w:r>
      <w:proofErr w:type="spellStart"/>
      <w:r w:rsidR="002C2B83" w:rsidRPr="00B00B87">
        <w:rPr>
          <w:rFonts w:ascii="Times New Roman" w:hAnsi="Times New Roman" w:cs="Times New Roman"/>
          <w:color w:val="auto"/>
        </w:rPr>
        <w:t>BSLNG</w:t>
      </w:r>
      <w:r w:rsidRPr="00B00B87">
        <w:rPr>
          <w:rFonts w:ascii="Times New Roman" w:hAnsi="Times New Roman" w:cs="Times New Roman"/>
          <w:color w:val="auto"/>
        </w:rPr>
        <w:t>’nin</w:t>
      </w:r>
      <w:proofErr w:type="spellEnd"/>
      <w:r w:rsidRPr="00B00B87">
        <w:rPr>
          <w:rFonts w:ascii="Times New Roman" w:hAnsi="Times New Roman" w:cs="Times New Roman"/>
          <w:color w:val="auto"/>
        </w:rPr>
        <w:t>, diğer Hizmet Alanların Teslimat Programlarını da göz önüne alarak yapacağı yönlendirme doğrultusunda belirlenecektir),</w:t>
      </w:r>
    </w:p>
    <w:p w:rsidR="0003249E" w:rsidRPr="00B00B87" w:rsidRDefault="0003249E" w:rsidP="0003249E">
      <w:pPr>
        <w:pStyle w:val="Default"/>
        <w:numPr>
          <w:ilvl w:val="0"/>
          <w:numId w:val="33"/>
        </w:numPr>
        <w:ind w:left="426" w:hanging="426"/>
        <w:jc w:val="both"/>
        <w:rPr>
          <w:rFonts w:ascii="Times New Roman" w:hAnsi="Times New Roman" w:cs="Times New Roman"/>
          <w:color w:val="auto"/>
        </w:rPr>
      </w:pPr>
      <w:r w:rsidRPr="00B00B87">
        <w:rPr>
          <w:rFonts w:ascii="Times New Roman" w:hAnsi="Times New Roman" w:cs="Times New Roman"/>
          <w:color w:val="auto"/>
        </w:rPr>
        <w:t xml:space="preserve">LNG gemisine ilişkin bilgiler (uygunluğu </w:t>
      </w:r>
      <w:r w:rsidR="002C2B83" w:rsidRPr="00B00B87">
        <w:rPr>
          <w:rFonts w:ascii="Times New Roman" w:hAnsi="Times New Roman" w:cs="Times New Roman"/>
          <w:color w:val="auto"/>
        </w:rPr>
        <w:t>BSLNG</w:t>
      </w:r>
      <w:r w:rsidRPr="00B00B87">
        <w:rPr>
          <w:rFonts w:ascii="Times New Roman" w:hAnsi="Times New Roman" w:cs="Times New Roman"/>
          <w:color w:val="auto"/>
        </w:rPr>
        <w:t xml:space="preserve"> tarafından onaylanmalıdır).</w:t>
      </w:r>
    </w:p>
    <w:p w:rsidR="0003249E" w:rsidRPr="00B00B87" w:rsidRDefault="0003249E" w:rsidP="0003249E">
      <w:pPr>
        <w:pStyle w:val="Default"/>
        <w:jc w:val="both"/>
        <w:rPr>
          <w:rFonts w:ascii="Times New Roman" w:hAnsi="Times New Roman" w:cs="Times New Roman"/>
          <w:bCs/>
          <w:color w:val="auto"/>
        </w:rPr>
      </w:pPr>
    </w:p>
    <w:p w:rsidR="0003249E" w:rsidRPr="00B00B87" w:rsidRDefault="0003249E" w:rsidP="0003249E">
      <w:pPr>
        <w:pStyle w:val="Default"/>
        <w:jc w:val="both"/>
        <w:rPr>
          <w:rFonts w:ascii="Times New Roman" w:hAnsi="Times New Roman" w:cs="Times New Roman"/>
          <w:bCs/>
          <w:color w:val="auto"/>
        </w:rPr>
      </w:pPr>
    </w:p>
    <w:p w:rsidR="0003249E" w:rsidRPr="00B00B87" w:rsidRDefault="0003249E" w:rsidP="0003249E">
      <w:pPr>
        <w:pStyle w:val="Default"/>
        <w:jc w:val="both"/>
        <w:rPr>
          <w:rFonts w:ascii="Times New Roman" w:hAnsi="Times New Roman" w:cs="Times New Roman"/>
          <w:b/>
          <w:bCs/>
          <w:color w:val="auto"/>
        </w:rPr>
      </w:pPr>
      <w:r w:rsidRPr="00B00B87">
        <w:rPr>
          <w:rFonts w:ascii="Times New Roman" w:hAnsi="Times New Roman" w:cs="Times New Roman"/>
          <w:b/>
          <w:bCs/>
          <w:color w:val="auto"/>
        </w:rPr>
        <w:t xml:space="preserve">5.1.2. </w:t>
      </w:r>
      <w:proofErr w:type="spellStart"/>
      <w:r w:rsidR="002C2B83" w:rsidRPr="00B00B87">
        <w:rPr>
          <w:rFonts w:ascii="Times New Roman" w:hAnsi="Times New Roman" w:cs="Times New Roman"/>
          <w:b/>
          <w:bCs/>
          <w:color w:val="auto"/>
        </w:rPr>
        <w:t>BSLNG</w:t>
      </w:r>
      <w:r w:rsidRPr="00B00B87">
        <w:rPr>
          <w:rFonts w:ascii="Times New Roman" w:hAnsi="Times New Roman" w:cs="Times New Roman"/>
          <w:b/>
          <w:bCs/>
          <w:color w:val="auto"/>
        </w:rPr>
        <w:t>’den</w:t>
      </w:r>
      <w:proofErr w:type="spellEnd"/>
      <w:r w:rsidRPr="00B00B87">
        <w:rPr>
          <w:rFonts w:ascii="Times New Roman" w:hAnsi="Times New Roman" w:cs="Times New Roman"/>
          <w:b/>
          <w:bCs/>
          <w:color w:val="auto"/>
        </w:rPr>
        <w:t xml:space="preserve"> Teslim Alınacak </w:t>
      </w:r>
      <w:proofErr w:type="spellStart"/>
      <w:r w:rsidRPr="00B00B87">
        <w:rPr>
          <w:rFonts w:ascii="Times New Roman" w:hAnsi="Times New Roman" w:cs="Times New Roman"/>
          <w:b/>
          <w:bCs/>
          <w:color w:val="auto"/>
        </w:rPr>
        <w:t>Gazlaştırılmış</w:t>
      </w:r>
      <w:proofErr w:type="spellEnd"/>
      <w:r w:rsidRPr="00B00B87">
        <w:rPr>
          <w:rFonts w:ascii="Times New Roman" w:hAnsi="Times New Roman" w:cs="Times New Roman"/>
          <w:b/>
          <w:bCs/>
          <w:color w:val="auto"/>
        </w:rPr>
        <w:t xml:space="preserve"> LNG İçin Programlar</w:t>
      </w:r>
    </w:p>
    <w:p w:rsidR="0003249E" w:rsidRPr="00B00B87" w:rsidRDefault="0003249E" w:rsidP="0003249E">
      <w:pPr>
        <w:pStyle w:val="Default"/>
        <w:jc w:val="both"/>
        <w:rPr>
          <w:rFonts w:ascii="Times New Roman" w:hAnsi="Times New Roman" w:cs="Times New Roman"/>
          <w:bCs/>
          <w:color w:val="auto"/>
        </w:rPr>
      </w:pPr>
    </w:p>
    <w:p w:rsidR="0003249E" w:rsidRPr="00B00B87" w:rsidRDefault="002C2B83" w:rsidP="0003249E">
      <w:pPr>
        <w:pStyle w:val="Default"/>
        <w:jc w:val="both"/>
        <w:rPr>
          <w:rFonts w:ascii="Times New Roman" w:hAnsi="Times New Roman" w:cs="Times New Roman"/>
          <w:bCs/>
          <w:color w:val="auto"/>
        </w:rPr>
      </w:pPr>
      <w:proofErr w:type="spellStart"/>
      <w:r w:rsidRPr="00B00B87">
        <w:rPr>
          <w:rFonts w:ascii="Times New Roman" w:hAnsi="Times New Roman" w:cs="Times New Roman"/>
          <w:bCs/>
          <w:color w:val="auto"/>
        </w:rPr>
        <w:t>BSLNG</w:t>
      </w:r>
      <w:r w:rsidR="0003249E" w:rsidRPr="00B00B87">
        <w:rPr>
          <w:rFonts w:ascii="Times New Roman" w:hAnsi="Times New Roman" w:cs="Times New Roman"/>
          <w:bCs/>
          <w:color w:val="auto"/>
        </w:rPr>
        <w:t>’den</w:t>
      </w:r>
      <w:proofErr w:type="spellEnd"/>
      <w:r w:rsidR="0003249E" w:rsidRPr="00B00B87">
        <w:rPr>
          <w:rFonts w:ascii="Times New Roman" w:hAnsi="Times New Roman" w:cs="Times New Roman"/>
          <w:bCs/>
          <w:color w:val="auto"/>
        </w:rPr>
        <w:t xml:space="preserve"> teslim alınacak </w:t>
      </w:r>
      <w:proofErr w:type="spellStart"/>
      <w:r w:rsidR="0003249E" w:rsidRPr="00B00B87">
        <w:rPr>
          <w:rFonts w:ascii="Times New Roman" w:hAnsi="Times New Roman" w:cs="Times New Roman"/>
          <w:bCs/>
          <w:color w:val="auto"/>
        </w:rPr>
        <w:t>Gazlaştırılmış</w:t>
      </w:r>
      <w:proofErr w:type="spellEnd"/>
      <w:r w:rsidR="0003249E" w:rsidRPr="00B00B87">
        <w:rPr>
          <w:rFonts w:ascii="Times New Roman" w:hAnsi="Times New Roman" w:cs="Times New Roman"/>
          <w:bCs/>
          <w:color w:val="auto"/>
        </w:rPr>
        <w:t xml:space="preserve"> LNG İçin Programlara ilişkin olarak aşağıdaki hususlar uygulanır:</w:t>
      </w:r>
    </w:p>
    <w:p w:rsidR="0003249E" w:rsidRPr="00B00B87" w:rsidRDefault="0003249E" w:rsidP="0003249E">
      <w:pPr>
        <w:pStyle w:val="Default"/>
        <w:jc w:val="both"/>
        <w:rPr>
          <w:rFonts w:ascii="Times New Roman" w:hAnsi="Times New Roman" w:cs="Times New Roman"/>
          <w:color w:val="auto"/>
        </w:rPr>
      </w:pPr>
    </w:p>
    <w:p w:rsidR="0003249E" w:rsidRPr="00B00B87" w:rsidRDefault="0003249E" w:rsidP="0003249E">
      <w:pPr>
        <w:pStyle w:val="Default"/>
        <w:numPr>
          <w:ilvl w:val="0"/>
          <w:numId w:val="34"/>
        </w:numPr>
        <w:ind w:left="426" w:hanging="426"/>
        <w:jc w:val="both"/>
        <w:rPr>
          <w:rFonts w:ascii="Times New Roman" w:hAnsi="Times New Roman" w:cs="Times New Roman"/>
          <w:color w:val="auto"/>
        </w:rPr>
      </w:pPr>
      <w:r w:rsidRPr="00B00B87">
        <w:rPr>
          <w:rFonts w:ascii="Times New Roman" w:hAnsi="Times New Roman" w:cs="Times New Roman"/>
          <w:color w:val="auto"/>
        </w:rPr>
        <w:t>Gemi boşaltımının olduğu günlerde, gemisi boşaltılan Hizmet Alan, Doğal Gaz İletim Şebekesine teslim edilecek Gaz miktarı dışında, oluşan Kaynama Gazı yönetimini de içeren program (</w:t>
      </w:r>
      <w:proofErr w:type="spellStart"/>
      <w:r w:rsidR="002C2B83" w:rsidRPr="00B00B87">
        <w:rPr>
          <w:rFonts w:ascii="Times New Roman" w:hAnsi="Times New Roman" w:cs="Times New Roman"/>
          <w:color w:val="auto"/>
        </w:rPr>
        <w:t>BSLNG</w:t>
      </w:r>
      <w:r w:rsidRPr="00B00B87">
        <w:rPr>
          <w:rFonts w:ascii="Times New Roman" w:hAnsi="Times New Roman" w:cs="Times New Roman"/>
          <w:color w:val="auto"/>
        </w:rPr>
        <w:t>’nin</w:t>
      </w:r>
      <w:proofErr w:type="spellEnd"/>
      <w:r w:rsidRPr="00B00B87">
        <w:rPr>
          <w:rFonts w:ascii="Times New Roman" w:hAnsi="Times New Roman" w:cs="Times New Roman"/>
          <w:color w:val="auto"/>
        </w:rPr>
        <w:t>, diğer Hizmet Alanların Teslimat Programlarını da göz önüne alarak yapacağı yönlendirme doğrultusunda belirlenecektir) sunmalıdır.</w:t>
      </w:r>
    </w:p>
    <w:p w:rsidR="0003249E" w:rsidRPr="00B00B87" w:rsidRDefault="0003249E" w:rsidP="0003249E">
      <w:pPr>
        <w:pStyle w:val="Default"/>
        <w:numPr>
          <w:ilvl w:val="0"/>
          <w:numId w:val="34"/>
        </w:numPr>
        <w:ind w:left="426" w:hanging="426"/>
        <w:jc w:val="both"/>
        <w:rPr>
          <w:rFonts w:ascii="Times New Roman" w:hAnsi="Times New Roman" w:cs="Times New Roman"/>
          <w:color w:val="auto"/>
        </w:rPr>
      </w:pPr>
      <w:r w:rsidRPr="00B00B87">
        <w:rPr>
          <w:rFonts w:ascii="Times New Roman" w:hAnsi="Times New Roman" w:cs="Times New Roman"/>
          <w:color w:val="auto"/>
        </w:rPr>
        <w:t>Gemi boşaltımı yapılmayan günlerde Doğal Gaz İletim Şebekesine teslim edilecek Gaz miktarı Boşaltım Programında belirtilir.</w:t>
      </w:r>
    </w:p>
    <w:p w:rsidR="0003249E" w:rsidRPr="00B00B87" w:rsidRDefault="0003249E" w:rsidP="0003249E">
      <w:pPr>
        <w:pStyle w:val="Default"/>
        <w:numPr>
          <w:ilvl w:val="0"/>
          <w:numId w:val="34"/>
        </w:numPr>
        <w:ind w:left="426" w:hanging="426"/>
        <w:jc w:val="both"/>
        <w:rPr>
          <w:rFonts w:ascii="Times New Roman" w:hAnsi="Times New Roman" w:cs="Times New Roman"/>
          <w:color w:val="auto"/>
        </w:rPr>
      </w:pPr>
      <w:r w:rsidRPr="00B00B87">
        <w:rPr>
          <w:rFonts w:ascii="Times New Roman" w:hAnsi="Times New Roman" w:cs="Times New Roman"/>
          <w:color w:val="auto"/>
        </w:rPr>
        <w:t>Hizmet Alan, ay içinde bir sonraki gün veya günler için Madde 5.2.5’e uygun olarak program değişikliği talebinde bulunabilir.</w:t>
      </w:r>
    </w:p>
    <w:p w:rsidR="0003249E" w:rsidRPr="00B00B87" w:rsidRDefault="0003249E" w:rsidP="0003249E">
      <w:pPr>
        <w:pStyle w:val="Default"/>
        <w:jc w:val="both"/>
        <w:rPr>
          <w:rFonts w:ascii="Times New Roman" w:hAnsi="Times New Roman" w:cs="Times New Roman"/>
          <w:bCs/>
          <w:color w:val="auto"/>
        </w:rPr>
      </w:pPr>
    </w:p>
    <w:p w:rsidR="0003249E" w:rsidRPr="00B00B87" w:rsidRDefault="0003249E" w:rsidP="0003249E">
      <w:pPr>
        <w:pStyle w:val="Default"/>
        <w:jc w:val="both"/>
        <w:rPr>
          <w:rFonts w:ascii="Times New Roman" w:hAnsi="Times New Roman" w:cs="Times New Roman"/>
          <w:color w:val="auto"/>
        </w:rPr>
      </w:pPr>
      <w:r w:rsidRPr="00B00B87">
        <w:rPr>
          <w:rFonts w:ascii="Times New Roman" w:hAnsi="Times New Roman" w:cs="Times New Roman"/>
          <w:b/>
          <w:bCs/>
          <w:color w:val="auto"/>
        </w:rPr>
        <w:t>5.1.3.</w:t>
      </w:r>
      <w:r w:rsidRPr="00B00B87">
        <w:rPr>
          <w:rFonts w:ascii="Times New Roman" w:hAnsi="Times New Roman" w:cs="Times New Roman"/>
          <w:b/>
          <w:color w:val="auto"/>
        </w:rPr>
        <w:t xml:space="preserve"> </w:t>
      </w:r>
      <w:r w:rsidRPr="00B00B87">
        <w:rPr>
          <w:rFonts w:ascii="Times New Roman" w:hAnsi="Times New Roman" w:cs="Times New Roman"/>
          <w:color w:val="auto"/>
        </w:rPr>
        <w:t xml:space="preserve">Hizmet Alanın </w:t>
      </w:r>
      <w:proofErr w:type="spellStart"/>
      <w:r w:rsidRPr="00B00B87">
        <w:rPr>
          <w:rFonts w:ascii="Times New Roman" w:hAnsi="Times New Roman" w:cs="Times New Roman"/>
          <w:color w:val="auto"/>
        </w:rPr>
        <w:t>THS’de</w:t>
      </w:r>
      <w:proofErr w:type="spellEnd"/>
      <w:r w:rsidRPr="00B00B87">
        <w:rPr>
          <w:rFonts w:ascii="Times New Roman" w:hAnsi="Times New Roman" w:cs="Times New Roman"/>
          <w:color w:val="auto"/>
        </w:rPr>
        <w:t xml:space="preserve"> belirtilmeyen bir gemi ile LNG teslim etmek istemesi durumunda Hizmet Alan programları ile birlikte gerekli bilgileri de ibraz etmek durumundadır. Bu şekildeki programlar gemi uygunluğunun teyit edilmesinden sonra onaylanır.</w:t>
      </w:r>
    </w:p>
    <w:p w:rsidR="0003249E" w:rsidRPr="00B00B87" w:rsidRDefault="0003249E" w:rsidP="0003249E">
      <w:pPr>
        <w:spacing w:after="0" w:line="240" w:lineRule="auto"/>
        <w:jc w:val="both"/>
        <w:rPr>
          <w:rFonts w:ascii="Times New Roman" w:hAnsi="Times New Roman"/>
          <w:bCs/>
          <w:sz w:val="24"/>
          <w:szCs w:val="24"/>
        </w:rPr>
      </w:pPr>
    </w:p>
    <w:p w:rsidR="0003249E" w:rsidRPr="00B00B87" w:rsidRDefault="0003249E" w:rsidP="0003249E">
      <w:pPr>
        <w:spacing w:after="0" w:line="240" w:lineRule="auto"/>
        <w:jc w:val="both"/>
        <w:rPr>
          <w:rFonts w:ascii="Times New Roman" w:hAnsi="Times New Roman"/>
          <w:sz w:val="24"/>
          <w:szCs w:val="24"/>
        </w:rPr>
      </w:pPr>
      <w:r w:rsidRPr="00B00B87">
        <w:rPr>
          <w:rFonts w:ascii="Times New Roman" w:hAnsi="Times New Roman"/>
          <w:b/>
          <w:bCs/>
          <w:sz w:val="24"/>
          <w:szCs w:val="24"/>
        </w:rPr>
        <w:lastRenderedPageBreak/>
        <w:t xml:space="preserve">5.1.4. </w:t>
      </w:r>
      <w:r w:rsidRPr="00B00B87">
        <w:rPr>
          <w:rFonts w:ascii="Times New Roman" w:hAnsi="Times New Roman"/>
          <w:sz w:val="24"/>
          <w:szCs w:val="24"/>
        </w:rPr>
        <w:t xml:space="preserve">Bir program ibraz etmek yoluyla Hizmet Alan, </w:t>
      </w:r>
      <w:proofErr w:type="spellStart"/>
      <w:r w:rsidRPr="00B00B87">
        <w:rPr>
          <w:rFonts w:ascii="Times New Roman" w:hAnsi="Times New Roman"/>
          <w:sz w:val="24"/>
          <w:szCs w:val="24"/>
        </w:rPr>
        <w:t>LNG’nin</w:t>
      </w:r>
      <w:proofErr w:type="spellEnd"/>
      <w:r w:rsidRPr="00B00B87">
        <w:rPr>
          <w:rFonts w:ascii="Times New Roman" w:hAnsi="Times New Roman"/>
          <w:sz w:val="24"/>
          <w:szCs w:val="24"/>
        </w:rPr>
        <w:t xml:space="preserve"> Terminale teslim edilmesi için gerekli tüm düzenleyici onayları aldığını ve </w:t>
      </w:r>
      <w:proofErr w:type="spellStart"/>
      <w:r w:rsidRPr="00B00B87">
        <w:rPr>
          <w:rFonts w:ascii="Times New Roman" w:hAnsi="Times New Roman"/>
          <w:sz w:val="24"/>
          <w:szCs w:val="24"/>
        </w:rPr>
        <w:t>LNG’nin</w:t>
      </w:r>
      <w:proofErr w:type="spellEnd"/>
      <w:r w:rsidRPr="00B00B87">
        <w:rPr>
          <w:rFonts w:ascii="Times New Roman" w:hAnsi="Times New Roman"/>
          <w:sz w:val="24"/>
          <w:szCs w:val="24"/>
        </w:rPr>
        <w:t xml:space="preserve"> Terminale nakledilmesi için gerekli olan sözleşme düzenlemelerinin mevcut olduğunu ve </w:t>
      </w:r>
      <w:proofErr w:type="spellStart"/>
      <w:r w:rsidRPr="00B00B87">
        <w:rPr>
          <w:rFonts w:ascii="Times New Roman" w:hAnsi="Times New Roman"/>
          <w:sz w:val="24"/>
          <w:szCs w:val="24"/>
        </w:rPr>
        <w:t>Gazlaştırılmış</w:t>
      </w:r>
      <w:proofErr w:type="spellEnd"/>
      <w:r w:rsidRPr="00B00B87">
        <w:rPr>
          <w:rFonts w:ascii="Times New Roman" w:hAnsi="Times New Roman"/>
          <w:sz w:val="24"/>
          <w:szCs w:val="24"/>
        </w:rPr>
        <w:t xml:space="preserve"> </w:t>
      </w:r>
      <w:proofErr w:type="spellStart"/>
      <w:r w:rsidRPr="00B00B87">
        <w:rPr>
          <w:rFonts w:ascii="Times New Roman" w:hAnsi="Times New Roman"/>
          <w:sz w:val="24"/>
          <w:szCs w:val="24"/>
        </w:rPr>
        <w:t>LNG’nin</w:t>
      </w:r>
      <w:proofErr w:type="spellEnd"/>
      <w:r w:rsidRPr="00B00B87">
        <w:rPr>
          <w:rFonts w:ascii="Times New Roman" w:hAnsi="Times New Roman"/>
          <w:sz w:val="24"/>
          <w:szCs w:val="24"/>
        </w:rPr>
        <w:t xml:space="preserve"> Terminalden nakledileceğini taahhüt ve garanti eder. </w:t>
      </w:r>
      <w:r w:rsidR="002C2B83" w:rsidRPr="00B00B87">
        <w:rPr>
          <w:rFonts w:ascii="Times New Roman" w:hAnsi="Times New Roman"/>
          <w:sz w:val="24"/>
          <w:szCs w:val="24"/>
        </w:rPr>
        <w:t>BSLNG</w:t>
      </w:r>
      <w:r w:rsidRPr="00B00B87">
        <w:rPr>
          <w:rFonts w:ascii="Times New Roman" w:hAnsi="Times New Roman"/>
          <w:sz w:val="24"/>
          <w:szCs w:val="24"/>
        </w:rPr>
        <w:t>, programların teyit edilmesi ve hizmetin programa bağlanması konusunda programın bir parçası olarak ibraz edilen bilgileri nihai olarak göz önünde bulundurur.</w:t>
      </w:r>
    </w:p>
    <w:p w:rsidR="0003249E" w:rsidRPr="00B00B87" w:rsidRDefault="0003249E" w:rsidP="0003249E">
      <w:pPr>
        <w:pStyle w:val="Default"/>
        <w:jc w:val="both"/>
        <w:rPr>
          <w:rFonts w:ascii="Times New Roman" w:hAnsi="Times New Roman" w:cs="Times New Roman"/>
          <w:bCs/>
          <w:color w:val="auto"/>
        </w:rPr>
      </w:pPr>
    </w:p>
    <w:p w:rsidR="0003249E" w:rsidRPr="00B00B87" w:rsidRDefault="0003249E" w:rsidP="0003249E">
      <w:pPr>
        <w:pStyle w:val="Default"/>
        <w:jc w:val="both"/>
        <w:rPr>
          <w:rFonts w:ascii="Times New Roman" w:hAnsi="Times New Roman" w:cs="Times New Roman"/>
          <w:color w:val="auto"/>
        </w:rPr>
      </w:pPr>
      <w:r w:rsidRPr="00B00B87">
        <w:rPr>
          <w:rFonts w:ascii="Times New Roman" w:hAnsi="Times New Roman" w:cs="Times New Roman"/>
          <w:b/>
          <w:bCs/>
          <w:color w:val="auto"/>
        </w:rPr>
        <w:t>5.1.5. Programların İbraz Edilme Yolları</w:t>
      </w:r>
    </w:p>
    <w:p w:rsidR="0003249E" w:rsidRPr="00B00B87" w:rsidRDefault="0003249E" w:rsidP="0003249E">
      <w:pPr>
        <w:pStyle w:val="Default"/>
        <w:jc w:val="both"/>
        <w:rPr>
          <w:rFonts w:ascii="Times New Roman" w:hAnsi="Times New Roman" w:cs="Times New Roman"/>
          <w:color w:val="auto"/>
        </w:rPr>
      </w:pPr>
    </w:p>
    <w:p w:rsidR="0003249E" w:rsidRPr="00B00B87" w:rsidRDefault="0003249E" w:rsidP="0003249E">
      <w:pPr>
        <w:pStyle w:val="Default"/>
        <w:jc w:val="both"/>
        <w:rPr>
          <w:rFonts w:ascii="Times New Roman" w:hAnsi="Times New Roman" w:cs="Times New Roman"/>
          <w:color w:val="auto"/>
        </w:rPr>
      </w:pPr>
      <w:r w:rsidRPr="00B00B87">
        <w:rPr>
          <w:rFonts w:ascii="Times New Roman" w:hAnsi="Times New Roman" w:cs="Times New Roman"/>
          <w:color w:val="auto"/>
        </w:rPr>
        <w:t xml:space="preserve">Programlar yazılı olarak aşağıdaki adrese ibraz edilebilir veya Boşaltım Programları kayıtlı elektronik posta (KEP) yoluyla, Teslimat Programları </w:t>
      </w:r>
      <w:r w:rsidR="002C2B83" w:rsidRPr="00B00B87">
        <w:rPr>
          <w:rFonts w:ascii="Times New Roman" w:hAnsi="Times New Roman" w:cs="Times New Roman"/>
          <w:color w:val="auto"/>
        </w:rPr>
        <w:t>SEBT</w:t>
      </w:r>
      <w:r w:rsidRPr="00B00B87">
        <w:rPr>
          <w:rFonts w:ascii="Times New Roman" w:hAnsi="Times New Roman" w:cs="Times New Roman"/>
          <w:color w:val="auto"/>
        </w:rPr>
        <w:t xml:space="preserve"> yoluyla bildirilebilir.</w:t>
      </w:r>
    </w:p>
    <w:p w:rsidR="0003249E" w:rsidRPr="00B00B87" w:rsidRDefault="0003249E" w:rsidP="0003249E">
      <w:pPr>
        <w:pStyle w:val="Default"/>
        <w:jc w:val="both"/>
        <w:rPr>
          <w:rFonts w:ascii="Times New Roman" w:hAnsi="Times New Roman" w:cs="Times New Roman"/>
          <w:bCs/>
          <w:color w:val="auto"/>
        </w:rPr>
      </w:pPr>
    </w:p>
    <w:p w:rsidR="0003249E" w:rsidRPr="00B00B87" w:rsidRDefault="0003249E" w:rsidP="0003249E">
      <w:pPr>
        <w:pStyle w:val="Default"/>
        <w:jc w:val="both"/>
        <w:rPr>
          <w:rFonts w:ascii="Times New Roman" w:hAnsi="Times New Roman" w:cs="Times New Roman"/>
          <w:color w:val="auto"/>
        </w:rPr>
      </w:pPr>
      <w:r w:rsidRPr="00B00B87">
        <w:rPr>
          <w:rFonts w:ascii="Times New Roman" w:hAnsi="Times New Roman" w:cs="Times New Roman"/>
          <w:bCs/>
          <w:color w:val="auto"/>
        </w:rPr>
        <w:t xml:space="preserve">BOTAŞ </w:t>
      </w:r>
      <w:proofErr w:type="spellStart"/>
      <w:r w:rsidR="002C2B83" w:rsidRPr="00B00B87">
        <w:rPr>
          <w:rFonts w:ascii="Times New Roman" w:hAnsi="Times New Roman" w:cs="Times New Roman"/>
          <w:bCs/>
          <w:color w:val="auto"/>
        </w:rPr>
        <w:t>Saros</w:t>
      </w:r>
      <w:proofErr w:type="spellEnd"/>
      <w:r w:rsidRPr="00B00B87">
        <w:rPr>
          <w:rFonts w:ascii="Times New Roman" w:hAnsi="Times New Roman" w:cs="Times New Roman"/>
          <w:bCs/>
          <w:color w:val="auto"/>
        </w:rPr>
        <w:t xml:space="preserve"> </w:t>
      </w:r>
      <w:r w:rsidR="007C2F71" w:rsidRPr="00B00B87">
        <w:rPr>
          <w:rFonts w:ascii="Times New Roman" w:hAnsi="Times New Roman" w:cs="Times New Roman"/>
          <w:bCs/>
          <w:color w:val="auto"/>
        </w:rPr>
        <w:t xml:space="preserve">FSRU </w:t>
      </w:r>
      <w:r w:rsidRPr="00B00B87">
        <w:rPr>
          <w:rFonts w:ascii="Times New Roman" w:hAnsi="Times New Roman" w:cs="Times New Roman"/>
          <w:bCs/>
          <w:color w:val="auto"/>
        </w:rPr>
        <w:t>Terminali</w:t>
      </w:r>
    </w:p>
    <w:p w:rsidR="0003249E" w:rsidRPr="00B00B87" w:rsidRDefault="002C2B83" w:rsidP="0003249E">
      <w:pPr>
        <w:pStyle w:val="Default"/>
        <w:jc w:val="both"/>
        <w:rPr>
          <w:rFonts w:ascii="Times New Roman" w:hAnsi="Times New Roman" w:cs="Times New Roman"/>
          <w:bCs/>
          <w:color w:val="auto"/>
        </w:rPr>
      </w:pPr>
      <w:proofErr w:type="spellStart"/>
      <w:r w:rsidRPr="00B00B87">
        <w:rPr>
          <w:rFonts w:ascii="Times New Roman" w:hAnsi="Times New Roman" w:cs="Times New Roman"/>
          <w:bCs/>
          <w:color w:val="auto"/>
        </w:rPr>
        <w:t>Köpekdere</w:t>
      </w:r>
      <w:proofErr w:type="spellEnd"/>
      <w:r w:rsidR="00983D17" w:rsidRPr="00B00B87">
        <w:rPr>
          <w:rFonts w:ascii="Times New Roman" w:hAnsi="Times New Roman" w:cs="Times New Roman"/>
          <w:bCs/>
          <w:color w:val="auto"/>
        </w:rPr>
        <w:t xml:space="preserve"> Mevkii, </w:t>
      </w:r>
      <w:proofErr w:type="spellStart"/>
      <w:r w:rsidRPr="00B00B87">
        <w:rPr>
          <w:rFonts w:ascii="Times New Roman" w:hAnsi="Times New Roman" w:cs="Times New Roman"/>
          <w:bCs/>
          <w:color w:val="auto"/>
        </w:rPr>
        <w:t>Saros</w:t>
      </w:r>
      <w:proofErr w:type="spellEnd"/>
      <w:r w:rsidR="00983D17" w:rsidRPr="00B00B87">
        <w:rPr>
          <w:rFonts w:ascii="Times New Roman" w:hAnsi="Times New Roman" w:cs="Times New Roman"/>
          <w:bCs/>
          <w:color w:val="auto"/>
        </w:rPr>
        <w:t xml:space="preserve">, </w:t>
      </w:r>
      <w:proofErr w:type="gramStart"/>
      <w:r w:rsidR="00983D17" w:rsidRPr="00B00B87">
        <w:rPr>
          <w:rFonts w:ascii="Times New Roman" w:hAnsi="Times New Roman" w:cs="Times New Roman"/>
          <w:bCs/>
          <w:color w:val="auto"/>
        </w:rPr>
        <w:t xml:space="preserve">Keşan </w:t>
      </w:r>
      <w:r w:rsidR="0003249E" w:rsidRPr="00B00B87">
        <w:rPr>
          <w:rFonts w:ascii="Times New Roman" w:hAnsi="Times New Roman" w:cs="Times New Roman"/>
          <w:bCs/>
          <w:color w:val="auto"/>
        </w:rPr>
        <w:t>,</w:t>
      </w:r>
      <w:proofErr w:type="gramEnd"/>
      <w:r w:rsidR="0003249E" w:rsidRPr="00B00B87">
        <w:rPr>
          <w:rFonts w:ascii="Times New Roman" w:hAnsi="Times New Roman" w:cs="Times New Roman"/>
          <w:bCs/>
          <w:color w:val="auto"/>
        </w:rPr>
        <w:t xml:space="preserve"> </w:t>
      </w:r>
      <w:r w:rsidRPr="00B00B87">
        <w:rPr>
          <w:rFonts w:ascii="Times New Roman" w:hAnsi="Times New Roman" w:cs="Times New Roman"/>
          <w:bCs/>
          <w:color w:val="auto"/>
        </w:rPr>
        <w:t>Edirne</w:t>
      </w:r>
    </w:p>
    <w:p w:rsidR="0003249E" w:rsidRPr="00B00B87" w:rsidRDefault="00D6629B" w:rsidP="0003249E">
      <w:pPr>
        <w:pStyle w:val="Default"/>
        <w:jc w:val="both"/>
        <w:rPr>
          <w:rFonts w:ascii="Times New Roman" w:hAnsi="Times New Roman" w:cs="Times New Roman"/>
          <w:bCs/>
          <w:color w:val="auto"/>
        </w:rPr>
      </w:pPr>
      <w:r w:rsidRPr="00B00B87">
        <w:rPr>
          <w:rFonts w:ascii="Times New Roman" w:hAnsi="Times New Roman" w:cs="Times New Roman"/>
          <w:bCs/>
          <w:color w:val="auto"/>
        </w:rPr>
        <w:t>KEP adresi: botas.lngterminal-im</w:t>
      </w:r>
      <w:r w:rsidR="0003249E" w:rsidRPr="00B00B87">
        <w:rPr>
          <w:rFonts w:ascii="Times New Roman" w:hAnsi="Times New Roman" w:cs="Times New Roman"/>
          <w:bCs/>
          <w:color w:val="auto"/>
        </w:rPr>
        <w:t>@hs01.kep.tr</w:t>
      </w:r>
    </w:p>
    <w:p w:rsidR="0003249E" w:rsidRPr="00B00B87" w:rsidRDefault="0003249E" w:rsidP="0003249E">
      <w:pPr>
        <w:pStyle w:val="Default"/>
        <w:jc w:val="both"/>
        <w:rPr>
          <w:rFonts w:ascii="Times New Roman" w:hAnsi="Times New Roman" w:cs="Times New Roman"/>
          <w:bCs/>
          <w:color w:val="auto"/>
          <w:sz w:val="28"/>
        </w:rPr>
      </w:pPr>
    </w:p>
    <w:p w:rsidR="0003249E" w:rsidRPr="00B00B87" w:rsidRDefault="0003249E" w:rsidP="0003249E">
      <w:pPr>
        <w:pStyle w:val="Default"/>
        <w:jc w:val="both"/>
        <w:rPr>
          <w:rFonts w:ascii="Times New Roman" w:hAnsi="Times New Roman" w:cs="Times New Roman"/>
          <w:color w:val="auto"/>
        </w:rPr>
      </w:pPr>
      <w:r w:rsidRPr="00B00B87">
        <w:rPr>
          <w:rFonts w:ascii="Times New Roman" w:hAnsi="Times New Roman" w:cs="Times New Roman"/>
          <w:b/>
          <w:bCs/>
          <w:color w:val="auto"/>
        </w:rPr>
        <w:t>5.2. Programların Verilme Zamanı</w:t>
      </w:r>
    </w:p>
    <w:p w:rsidR="0003249E" w:rsidRPr="00B00B87" w:rsidRDefault="0003249E" w:rsidP="0003249E">
      <w:pPr>
        <w:pStyle w:val="Default"/>
        <w:jc w:val="both"/>
        <w:rPr>
          <w:rFonts w:ascii="Times New Roman" w:hAnsi="Times New Roman" w:cs="Times New Roman"/>
          <w:bCs/>
          <w:color w:val="auto"/>
          <w:sz w:val="28"/>
        </w:rPr>
      </w:pPr>
    </w:p>
    <w:p w:rsidR="0003249E" w:rsidRPr="00B00B87" w:rsidRDefault="0003249E" w:rsidP="0003249E">
      <w:pPr>
        <w:pStyle w:val="Default"/>
        <w:jc w:val="both"/>
        <w:rPr>
          <w:rFonts w:ascii="Times New Roman" w:hAnsi="Times New Roman" w:cs="Times New Roman"/>
          <w:b/>
          <w:color w:val="auto"/>
        </w:rPr>
      </w:pPr>
      <w:r w:rsidRPr="00B00B87">
        <w:rPr>
          <w:rFonts w:ascii="Times New Roman" w:hAnsi="Times New Roman" w:cs="Times New Roman"/>
          <w:b/>
          <w:bCs/>
          <w:color w:val="auto"/>
        </w:rPr>
        <w:t>5.2.1</w:t>
      </w:r>
      <w:r w:rsidRPr="00B00B87">
        <w:rPr>
          <w:rFonts w:ascii="Times New Roman" w:hAnsi="Times New Roman" w:cs="Times New Roman"/>
          <w:b/>
          <w:color w:val="auto"/>
        </w:rPr>
        <w:t>. Gaz Yılı Terminal Kabul Programı ve Terminal Teslimat Programı</w:t>
      </w:r>
    </w:p>
    <w:p w:rsidR="0003249E" w:rsidRPr="00B00B87" w:rsidRDefault="0003249E" w:rsidP="0003249E">
      <w:pPr>
        <w:pStyle w:val="Default"/>
        <w:jc w:val="both"/>
        <w:rPr>
          <w:rFonts w:ascii="Times New Roman" w:hAnsi="Times New Roman" w:cs="Times New Roman"/>
          <w:color w:val="auto"/>
        </w:rPr>
      </w:pPr>
    </w:p>
    <w:p w:rsidR="0003249E" w:rsidRPr="00B00B87" w:rsidRDefault="0003249E" w:rsidP="0003249E">
      <w:pPr>
        <w:pStyle w:val="Default"/>
        <w:jc w:val="both"/>
        <w:rPr>
          <w:rFonts w:ascii="Times New Roman" w:hAnsi="Times New Roman" w:cs="Times New Roman"/>
          <w:color w:val="auto"/>
        </w:rPr>
      </w:pPr>
      <w:r w:rsidRPr="00B00B87">
        <w:rPr>
          <w:rFonts w:ascii="Times New Roman" w:hAnsi="Times New Roman" w:cs="Times New Roman"/>
          <w:color w:val="auto"/>
        </w:rPr>
        <w:t>Gaz Yılı Terminal Kabul Programı ve Terminal Teslimat Programı,</w:t>
      </w:r>
      <w:r w:rsidRPr="00B00B87">
        <w:rPr>
          <w:rFonts w:ascii="Times New Roman" w:hAnsi="Times New Roman" w:cs="Times New Roman"/>
          <w:b/>
          <w:color w:val="auto"/>
        </w:rPr>
        <w:t xml:space="preserve"> </w:t>
      </w:r>
      <w:r w:rsidRPr="00B00B87">
        <w:rPr>
          <w:rFonts w:ascii="Times New Roman" w:hAnsi="Times New Roman" w:cs="Times New Roman"/>
          <w:color w:val="auto"/>
        </w:rPr>
        <w:t xml:space="preserve">her takvim yılının 1 Ocak günü saat 08:00’dan başlayan ve bir sonraki takvim yılının 1 Ocak günü saat 08:00’a kadar geçen süreyi kapsar. Uzun ve Kısa Dönemli Kapasitelere başvuru yapan her bir Başvuru Sahibi, başvuru esnasında yıllık LNG gemi geliş programlarını ay bazında düzenleyerek </w:t>
      </w:r>
      <w:proofErr w:type="spellStart"/>
      <w:r w:rsidR="002C2B83" w:rsidRPr="00B00B87">
        <w:rPr>
          <w:rFonts w:ascii="Times New Roman" w:hAnsi="Times New Roman" w:cs="Times New Roman"/>
          <w:color w:val="auto"/>
        </w:rPr>
        <w:t>BSLNG</w:t>
      </w:r>
      <w:r w:rsidRPr="00B00B87">
        <w:rPr>
          <w:rFonts w:ascii="Times New Roman" w:hAnsi="Times New Roman" w:cs="Times New Roman"/>
          <w:color w:val="auto"/>
        </w:rPr>
        <w:t>’ye</w:t>
      </w:r>
      <w:proofErr w:type="spellEnd"/>
      <w:r w:rsidRPr="00B00B87">
        <w:rPr>
          <w:rFonts w:ascii="Times New Roman" w:hAnsi="Times New Roman" w:cs="Times New Roman"/>
          <w:color w:val="auto"/>
        </w:rPr>
        <w:t xml:space="preserve"> bildirir. </w:t>
      </w:r>
      <w:r w:rsidR="002C2B83" w:rsidRPr="00B00B87">
        <w:rPr>
          <w:rFonts w:ascii="Times New Roman" w:hAnsi="Times New Roman" w:cs="Times New Roman"/>
          <w:color w:val="auto"/>
        </w:rPr>
        <w:t>BSLNG</w:t>
      </w:r>
      <w:r w:rsidRPr="00B00B87">
        <w:rPr>
          <w:rFonts w:ascii="Times New Roman" w:hAnsi="Times New Roman" w:cs="Times New Roman"/>
          <w:color w:val="auto"/>
        </w:rPr>
        <w:t xml:space="preserve"> de en geç 30 Eylül’e kadar (bu tarih, Madde 4.1.2’ye göre aynı zamanda Kısa Dönemli Başvuruların neticelendirilme tarihidir) her bir LNG Gemisinin geliş tarihini belirleyerek ve onaylayarak Başvuru Sahiplerine bildirir. Böylelikle yıllık Terminal Kabul Programı ve Terminal Teslimat Programı hazırlanmış olur ve 1 Ocak’tan itibaren 1 (bir) yıl süre ile geçerli olur. Hizmet Alanların Günlük Gaz Teslimat Programları, yapılan Terminal Kabul Programına uygun olmak zorundadır. </w:t>
      </w:r>
    </w:p>
    <w:p w:rsidR="0003249E" w:rsidRPr="00B00B87" w:rsidRDefault="0003249E" w:rsidP="0003249E">
      <w:pPr>
        <w:pStyle w:val="Default"/>
        <w:jc w:val="both"/>
        <w:rPr>
          <w:rFonts w:ascii="Times New Roman" w:hAnsi="Times New Roman" w:cs="Times New Roman"/>
          <w:bCs/>
          <w:color w:val="auto"/>
          <w:sz w:val="28"/>
        </w:rPr>
      </w:pPr>
    </w:p>
    <w:p w:rsidR="0003249E" w:rsidRPr="00B00B87" w:rsidRDefault="0003249E" w:rsidP="0003249E">
      <w:pPr>
        <w:pStyle w:val="Default"/>
        <w:jc w:val="both"/>
        <w:rPr>
          <w:rFonts w:ascii="Times New Roman" w:hAnsi="Times New Roman" w:cs="Times New Roman"/>
          <w:b/>
          <w:bCs/>
          <w:color w:val="auto"/>
        </w:rPr>
      </w:pPr>
      <w:r w:rsidRPr="00B00B87">
        <w:rPr>
          <w:rFonts w:ascii="Times New Roman" w:hAnsi="Times New Roman" w:cs="Times New Roman"/>
          <w:b/>
          <w:bCs/>
          <w:color w:val="auto"/>
        </w:rPr>
        <w:t>5.2.2. Aylık Program</w:t>
      </w:r>
    </w:p>
    <w:p w:rsidR="0003249E" w:rsidRPr="00B00B87" w:rsidRDefault="0003249E" w:rsidP="0003249E">
      <w:pPr>
        <w:pStyle w:val="Default"/>
        <w:jc w:val="both"/>
        <w:rPr>
          <w:rFonts w:ascii="Times New Roman" w:hAnsi="Times New Roman" w:cs="Times New Roman"/>
          <w:color w:val="auto"/>
        </w:rPr>
      </w:pPr>
    </w:p>
    <w:p w:rsidR="0003249E" w:rsidRPr="00B00B87" w:rsidRDefault="0003249E" w:rsidP="0003249E">
      <w:pPr>
        <w:pStyle w:val="Default"/>
        <w:jc w:val="both"/>
        <w:rPr>
          <w:rFonts w:ascii="Times New Roman" w:hAnsi="Times New Roman" w:cs="Times New Roman"/>
          <w:color w:val="auto"/>
        </w:rPr>
      </w:pPr>
      <w:r w:rsidRPr="00B00B87">
        <w:rPr>
          <w:rFonts w:ascii="Times New Roman" w:hAnsi="Times New Roman" w:cs="Times New Roman"/>
          <w:color w:val="auto"/>
        </w:rPr>
        <w:t xml:space="preserve">Ay boyunca alınacak olan Terminal Hizmetine yönelik olarak hedeflenen programlar, bir önceki ayın ilk günü </w:t>
      </w:r>
      <w:proofErr w:type="spellStart"/>
      <w:r w:rsidRPr="00B00B87">
        <w:rPr>
          <w:rFonts w:ascii="Times New Roman" w:hAnsi="Times New Roman" w:cs="Times New Roman"/>
          <w:color w:val="auto"/>
        </w:rPr>
        <w:t>itibariyla</w:t>
      </w:r>
      <w:proofErr w:type="spellEnd"/>
      <w:r w:rsidRPr="00B00B87">
        <w:rPr>
          <w:rFonts w:ascii="Times New Roman" w:hAnsi="Times New Roman" w:cs="Times New Roman"/>
          <w:color w:val="auto"/>
        </w:rPr>
        <w:t xml:space="preserve"> </w:t>
      </w:r>
      <w:proofErr w:type="spellStart"/>
      <w:r w:rsidR="002C2B83" w:rsidRPr="00B00B87">
        <w:rPr>
          <w:rFonts w:ascii="Times New Roman" w:hAnsi="Times New Roman" w:cs="Times New Roman"/>
          <w:color w:val="auto"/>
        </w:rPr>
        <w:t>BSLNG</w:t>
      </w:r>
      <w:r w:rsidRPr="00B00B87">
        <w:rPr>
          <w:rFonts w:ascii="Times New Roman" w:hAnsi="Times New Roman" w:cs="Times New Roman"/>
          <w:color w:val="auto"/>
        </w:rPr>
        <w:t>’ye</w:t>
      </w:r>
      <w:proofErr w:type="spellEnd"/>
      <w:r w:rsidRPr="00B00B87">
        <w:rPr>
          <w:rFonts w:ascii="Times New Roman" w:hAnsi="Times New Roman" w:cs="Times New Roman"/>
          <w:color w:val="auto"/>
        </w:rPr>
        <w:t xml:space="preserve"> bildirilir. </w:t>
      </w:r>
      <w:r w:rsidR="002C2B83" w:rsidRPr="00B00B87">
        <w:rPr>
          <w:rFonts w:ascii="Times New Roman" w:hAnsi="Times New Roman" w:cs="Times New Roman"/>
          <w:color w:val="auto"/>
        </w:rPr>
        <w:t>BSLNG</w:t>
      </w:r>
      <w:r w:rsidRPr="00B00B87">
        <w:rPr>
          <w:rFonts w:ascii="Times New Roman" w:hAnsi="Times New Roman" w:cs="Times New Roman"/>
          <w:color w:val="auto"/>
        </w:rPr>
        <w:t xml:space="preserve">, hedeflenen programları en geç 10 (on) gün içinde değerlendirir ve onayladıktan sonra program kesinlik kazanır. Hizmet Alanın hedeflenen programını vermemesi durumunda ve Hizmet Alan, söz konusu ay için daha önceden </w:t>
      </w:r>
      <w:proofErr w:type="spellStart"/>
      <w:r w:rsidR="002C2B83" w:rsidRPr="00B00B87">
        <w:rPr>
          <w:rFonts w:ascii="Times New Roman" w:hAnsi="Times New Roman" w:cs="Times New Roman"/>
          <w:color w:val="auto"/>
        </w:rPr>
        <w:t>BSLNG</w:t>
      </w:r>
      <w:r w:rsidRPr="00B00B87">
        <w:rPr>
          <w:rFonts w:ascii="Times New Roman" w:hAnsi="Times New Roman" w:cs="Times New Roman"/>
          <w:color w:val="auto"/>
        </w:rPr>
        <w:t>’ye</w:t>
      </w:r>
      <w:proofErr w:type="spellEnd"/>
      <w:r w:rsidRPr="00B00B87">
        <w:rPr>
          <w:rFonts w:ascii="Times New Roman" w:hAnsi="Times New Roman" w:cs="Times New Roman"/>
          <w:color w:val="auto"/>
        </w:rPr>
        <w:t xml:space="preserve"> varsayılan bir program vermemişse, </w:t>
      </w:r>
      <w:r w:rsidR="002C2B83" w:rsidRPr="00B00B87">
        <w:rPr>
          <w:rFonts w:ascii="Times New Roman" w:hAnsi="Times New Roman" w:cs="Times New Roman"/>
          <w:color w:val="auto"/>
        </w:rPr>
        <w:t>BSLNG</w:t>
      </w:r>
      <w:r w:rsidRPr="00B00B87">
        <w:rPr>
          <w:rFonts w:ascii="Times New Roman" w:hAnsi="Times New Roman" w:cs="Times New Roman"/>
          <w:color w:val="auto"/>
        </w:rPr>
        <w:t xml:space="preserve"> Hizmet Alanın programını sıfır olarak kabul edebilir. Aylık programda Hizmet Alanların Boşaltım Programlarının çakışmasına müsaade edilmez. Hizmet Alanların Aylık Programlarında yer alacak Günlük Gaz Teslimat Programları, yapılan Terminal Kabul Programına uygun olmak zorundadır.</w:t>
      </w:r>
    </w:p>
    <w:p w:rsidR="0003249E" w:rsidRPr="00B00B87" w:rsidRDefault="0003249E" w:rsidP="0003249E">
      <w:pPr>
        <w:pStyle w:val="Default"/>
        <w:jc w:val="both"/>
        <w:rPr>
          <w:rFonts w:ascii="Times New Roman" w:hAnsi="Times New Roman" w:cs="Times New Roman"/>
          <w:bCs/>
          <w:color w:val="auto"/>
          <w:sz w:val="28"/>
        </w:rPr>
      </w:pPr>
    </w:p>
    <w:p w:rsidR="0003249E" w:rsidRPr="00B00B87" w:rsidRDefault="0003249E" w:rsidP="0003249E">
      <w:pPr>
        <w:pStyle w:val="Default"/>
        <w:jc w:val="both"/>
        <w:rPr>
          <w:rFonts w:ascii="Times New Roman" w:hAnsi="Times New Roman" w:cs="Times New Roman"/>
          <w:color w:val="auto"/>
        </w:rPr>
      </w:pPr>
      <w:r w:rsidRPr="00B00B87">
        <w:rPr>
          <w:rFonts w:ascii="Times New Roman" w:hAnsi="Times New Roman" w:cs="Times New Roman"/>
          <w:b/>
          <w:bCs/>
          <w:color w:val="auto"/>
        </w:rPr>
        <w:t>5.2.3. Haftalık Teslimat Programı</w:t>
      </w:r>
    </w:p>
    <w:p w:rsidR="0003249E" w:rsidRPr="00B00B87" w:rsidRDefault="0003249E" w:rsidP="0003249E">
      <w:pPr>
        <w:pStyle w:val="Default"/>
        <w:jc w:val="both"/>
        <w:rPr>
          <w:rFonts w:ascii="Times New Roman" w:hAnsi="Times New Roman" w:cs="Times New Roman"/>
          <w:color w:val="auto"/>
        </w:rPr>
      </w:pPr>
    </w:p>
    <w:p w:rsidR="0003249E" w:rsidRPr="00B00B87" w:rsidRDefault="0003249E" w:rsidP="0003249E">
      <w:pPr>
        <w:pStyle w:val="Default"/>
        <w:jc w:val="both"/>
        <w:rPr>
          <w:rFonts w:ascii="Times New Roman" w:hAnsi="Times New Roman" w:cs="Times New Roman"/>
          <w:color w:val="auto"/>
        </w:rPr>
      </w:pPr>
      <w:r w:rsidRPr="00B00B87">
        <w:rPr>
          <w:rFonts w:ascii="Times New Roman" w:hAnsi="Times New Roman" w:cs="Times New Roman"/>
          <w:color w:val="auto"/>
        </w:rPr>
        <w:t xml:space="preserve">Bir sonraki Hafta boyunca Teslimatı yapılacak </w:t>
      </w:r>
      <w:proofErr w:type="spellStart"/>
      <w:r w:rsidRPr="00B00B87">
        <w:rPr>
          <w:rFonts w:ascii="Times New Roman" w:hAnsi="Times New Roman" w:cs="Times New Roman"/>
          <w:color w:val="auto"/>
        </w:rPr>
        <w:t>Gazlaştırılmış</w:t>
      </w:r>
      <w:proofErr w:type="spellEnd"/>
      <w:r w:rsidRPr="00B00B87">
        <w:rPr>
          <w:rFonts w:ascii="Times New Roman" w:hAnsi="Times New Roman" w:cs="Times New Roman"/>
          <w:color w:val="auto"/>
        </w:rPr>
        <w:t xml:space="preserve"> LNG miktarları için günlük değerler her bir Hizmet Alan tarafından bir önceki Hafta </w:t>
      </w:r>
      <w:proofErr w:type="gramStart"/>
      <w:r w:rsidRPr="00B00B87">
        <w:rPr>
          <w:rFonts w:ascii="Times New Roman" w:hAnsi="Times New Roman" w:cs="Times New Roman"/>
          <w:color w:val="auto"/>
        </w:rPr>
        <w:t>Perşembe</w:t>
      </w:r>
      <w:proofErr w:type="gramEnd"/>
      <w:r w:rsidRPr="00B00B87">
        <w:rPr>
          <w:rFonts w:ascii="Times New Roman" w:hAnsi="Times New Roman" w:cs="Times New Roman"/>
          <w:color w:val="auto"/>
        </w:rPr>
        <w:t xml:space="preserve"> günü saat 10:00’a kadar </w:t>
      </w:r>
      <w:proofErr w:type="spellStart"/>
      <w:r w:rsidR="002C2B83" w:rsidRPr="00B00B87">
        <w:rPr>
          <w:rFonts w:ascii="Times New Roman" w:hAnsi="Times New Roman" w:cs="Times New Roman"/>
          <w:color w:val="auto"/>
        </w:rPr>
        <w:t>BSLNG</w:t>
      </w:r>
      <w:r w:rsidRPr="00B00B87">
        <w:rPr>
          <w:rFonts w:ascii="Times New Roman" w:hAnsi="Times New Roman" w:cs="Times New Roman"/>
          <w:color w:val="auto"/>
        </w:rPr>
        <w:t>’ye</w:t>
      </w:r>
      <w:proofErr w:type="spellEnd"/>
      <w:r w:rsidRPr="00B00B87">
        <w:rPr>
          <w:rFonts w:ascii="Times New Roman" w:hAnsi="Times New Roman" w:cs="Times New Roman"/>
          <w:color w:val="auto"/>
        </w:rPr>
        <w:t xml:space="preserve"> sunulur. Hizmet Alanların Haftalık Programlarında yer alacak Günlük Gaz Teslimat Programları, yapılan Terminal Kabul Programına uygun olmak zorundadır.</w:t>
      </w:r>
    </w:p>
    <w:p w:rsidR="0003249E" w:rsidRPr="00B00B87" w:rsidRDefault="0003249E" w:rsidP="0003249E">
      <w:pPr>
        <w:pStyle w:val="Default"/>
        <w:jc w:val="both"/>
        <w:rPr>
          <w:rFonts w:ascii="Times New Roman" w:hAnsi="Times New Roman" w:cs="Times New Roman"/>
          <w:color w:val="auto"/>
        </w:rPr>
      </w:pPr>
    </w:p>
    <w:p w:rsidR="0003249E" w:rsidRPr="00B00B87" w:rsidRDefault="0003249E" w:rsidP="0003249E">
      <w:pPr>
        <w:pStyle w:val="Default"/>
        <w:jc w:val="both"/>
        <w:rPr>
          <w:rFonts w:ascii="Times New Roman" w:hAnsi="Times New Roman" w:cs="Times New Roman"/>
          <w:b/>
          <w:color w:val="auto"/>
        </w:rPr>
      </w:pPr>
      <w:r w:rsidRPr="00B00B87">
        <w:rPr>
          <w:rFonts w:ascii="Times New Roman" w:hAnsi="Times New Roman" w:cs="Times New Roman"/>
          <w:b/>
          <w:color w:val="auto"/>
        </w:rPr>
        <w:t>5.2.4. Günlük Teslimat Programı</w:t>
      </w:r>
    </w:p>
    <w:p w:rsidR="0003249E" w:rsidRPr="00B00B87" w:rsidRDefault="0003249E" w:rsidP="0003249E">
      <w:pPr>
        <w:pStyle w:val="Default"/>
        <w:jc w:val="both"/>
        <w:rPr>
          <w:rFonts w:ascii="Times New Roman" w:hAnsi="Times New Roman" w:cs="Times New Roman"/>
          <w:color w:val="auto"/>
        </w:rPr>
      </w:pPr>
    </w:p>
    <w:p w:rsidR="0003249E" w:rsidRPr="00B00B87" w:rsidRDefault="0003249E" w:rsidP="0003249E">
      <w:pPr>
        <w:pStyle w:val="Default"/>
        <w:jc w:val="both"/>
        <w:rPr>
          <w:rFonts w:ascii="Times New Roman" w:hAnsi="Times New Roman" w:cs="Times New Roman"/>
          <w:color w:val="auto"/>
        </w:rPr>
      </w:pPr>
      <w:r w:rsidRPr="00B00B87">
        <w:rPr>
          <w:rFonts w:ascii="Times New Roman" w:hAnsi="Times New Roman" w:cs="Times New Roman"/>
          <w:color w:val="auto"/>
        </w:rPr>
        <w:t xml:space="preserve">Bir sonraki Gün Teslimatı yapılmak üzere talep edilen </w:t>
      </w:r>
      <w:proofErr w:type="spellStart"/>
      <w:r w:rsidRPr="00B00B87">
        <w:rPr>
          <w:rFonts w:ascii="Times New Roman" w:hAnsi="Times New Roman" w:cs="Times New Roman"/>
          <w:color w:val="auto"/>
        </w:rPr>
        <w:t>Gazlaştırılmış</w:t>
      </w:r>
      <w:proofErr w:type="spellEnd"/>
      <w:r w:rsidRPr="00B00B87">
        <w:rPr>
          <w:rFonts w:ascii="Times New Roman" w:hAnsi="Times New Roman" w:cs="Times New Roman"/>
          <w:color w:val="auto"/>
        </w:rPr>
        <w:t xml:space="preserve"> LNG miktarları her bir Hizmet Alan tarafından bir önceki Gün saat 10:00’a kadar </w:t>
      </w:r>
      <w:proofErr w:type="spellStart"/>
      <w:r w:rsidR="002C2B83" w:rsidRPr="00B00B87">
        <w:rPr>
          <w:rFonts w:ascii="Times New Roman" w:hAnsi="Times New Roman" w:cs="Times New Roman"/>
          <w:color w:val="auto"/>
        </w:rPr>
        <w:t>BSLNG</w:t>
      </w:r>
      <w:r w:rsidRPr="00B00B87">
        <w:rPr>
          <w:rFonts w:ascii="Times New Roman" w:hAnsi="Times New Roman" w:cs="Times New Roman"/>
          <w:color w:val="auto"/>
        </w:rPr>
        <w:t>’ye</w:t>
      </w:r>
      <w:proofErr w:type="spellEnd"/>
      <w:r w:rsidRPr="00B00B87">
        <w:rPr>
          <w:rFonts w:ascii="Times New Roman" w:hAnsi="Times New Roman" w:cs="Times New Roman"/>
          <w:color w:val="auto"/>
        </w:rPr>
        <w:t xml:space="preserve"> </w:t>
      </w:r>
      <w:r w:rsidR="002C2B83" w:rsidRPr="00B00B87">
        <w:rPr>
          <w:rFonts w:ascii="Times New Roman" w:hAnsi="Times New Roman" w:cs="Times New Roman"/>
          <w:color w:val="auto"/>
        </w:rPr>
        <w:t>SEBT</w:t>
      </w:r>
      <w:r w:rsidRPr="00B00B87">
        <w:rPr>
          <w:rFonts w:ascii="Times New Roman" w:hAnsi="Times New Roman" w:cs="Times New Roman"/>
          <w:color w:val="auto"/>
        </w:rPr>
        <w:t xml:space="preserve"> üzerinden sunulur. Hizmet Alanların Günlük Gaz Teslimat Programları, yapılan Terminal Kabul Programına uygun olmak zorundadır. Günlük Gaz Teslimat Programları ancak </w:t>
      </w:r>
      <w:proofErr w:type="spellStart"/>
      <w:r w:rsidR="002C2B83" w:rsidRPr="00B00B87">
        <w:rPr>
          <w:rFonts w:ascii="Times New Roman" w:hAnsi="Times New Roman" w:cs="Times New Roman"/>
          <w:color w:val="auto"/>
        </w:rPr>
        <w:t>BSLNG</w:t>
      </w:r>
      <w:r w:rsidRPr="00B00B87">
        <w:rPr>
          <w:rFonts w:ascii="Times New Roman" w:hAnsi="Times New Roman" w:cs="Times New Roman"/>
          <w:color w:val="auto"/>
        </w:rPr>
        <w:t>’nin</w:t>
      </w:r>
      <w:proofErr w:type="spellEnd"/>
      <w:r w:rsidRPr="00B00B87">
        <w:rPr>
          <w:rFonts w:ascii="Times New Roman" w:hAnsi="Times New Roman" w:cs="Times New Roman"/>
          <w:color w:val="auto"/>
        </w:rPr>
        <w:t xml:space="preserve"> onayı ile yürürlüğe girer. </w:t>
      </w:r>
      <w:r w:rsidR="002C2B83" w:rsidRPr="00B00B87">
        <w:rPr>
          <w:rFonts w:ascii="Times New Roman" w:hAnsi="Times New Roman" w:cs="Times New Roman"/>
          <w:color w:val="auto"/>
        </w:rPr>
        <w:t>BSLNG</w:t>
      </w:r>
      <w:r w:rsidRPr="00B00B87">
        <w:rPr>
          <w:rFonts w:ascii="Times New Roman" w:hAnsi="Times New Roman" w:cs="Times New Roman"/>
          <w:color w:val="auto"/>
        </w:rPr>
        <w:t xml:space="preserve"> tarafından Programlar saat 15:00’a kadar geçici olarak onaylanır veya reddedilir ve ilgili Hizmet Alanlara </w:t>
      </w:r>
      <w:r w:rsidR="002C2B83" w:rsidRPr="00B00B87">
        <w:rPr>
          <w:rFonts w:ascii="Times New Roman" w:hAnsi="Times New Roman" w:cs="Times New Roman"/>
          <w:color w:val="auto"/>
        </w:rPr>
        <w:t>SEBT</w:t>
      </w:r>
      <w:r w:rsidRPr="00B00B87">
        <w:rPr>
          <w:rFonts w:ascii="Times New Roman" w:hAnsi="Times New Roman" w:cs="Times New Roman"/>
          <w:color w:val="auto"/>
        </w:rPr>
        <w:t xml:space="preserve"> yoluyla duyurulur.</w:t>
      </w:r>
    </w:p>
    <w:p w:rsidR="0003249E" w:rsidRPr="00B00B87" w:rsidRDefault="0003249E" w:rsidP="0003249E">
      <w:pPr>
        <w:pStyle w:val="Default"/>
        <w:jc w:val="both"/>
        <w:rPr>
          <w:rFonts w:ascii="Times New Roman" w:hAnsi="Times New Roman" w:cs="Times New Roman"/>
          <w:color w:val="auto"/>
        </w:rPr>
      </w:pPr>
    </w:p>
    <w:p w:rsidR="0003249E" w:rsidRPr="00B00B87" w:rsidRDefault="0003249E" w:rsidP="0003249E">
      <w:pPr>
        <w:pStyle w:val="Default"/>
        <w:jc w:val="both"/>
        <w:rPr>
          <w:rFonts w:ascii="Times New Roman" w:hAnsi="Times New Roman" w:cs="Times New Roman"/>
          <w:color w:val="auto"/>
        </w:rPr>
      </w:pPr>
      <w:r w:rsidRPr="00B00B87">
        <w:rPr>
          <w:rFonts w:ascii="Times New Roman" w:hAnsi="Times New Roman" w:cs="Times New Roman"/>
          <w:color w:val="auto"/>
        </w:rPr>
        <w:t xml:space="preserve">Herhangi bir Hizmet Alanın </w:t>
      </w:r>
      <w:proofErr w:type="spellStart"/>
      <w:r w:rsidR="002C2B83" w:rsidRPr="00B00B87">
        <w:rPr>
          <w:rFonts w:ascii="Times New Roman" w:hAnsi="Times New Roman" w:cs="Times New Roman"/>
          <w:color w:val="auto"/>
        </w:rPr>
        <w:t>BSLNG</w:t>
      </w:r>
      <w:r w:rsidRPr="00B00B87">
        <w:rPr>
          <w:rFonts w:ascii="Times New Roman" w:hAnsi="Times New Roman" w:cs="Times New Roman"/>
          <w:color w:val="auto"/>
        </w:rPr>
        <w:t>’ye</w:t>
      </w:r>
      <w:proofErr w:type="spellEnd"/>
      <w:r w:rsidRPr="00B00B87">
        <w:rPr>
          <w:rFonts w:ascii="Times New Roman" w:hAnsi="Times New Roman" w:cs="Times New Roman"/>
          <w:color w:val="auto"/>
        </w:rPr>
        <w:t xml:space="preserve"> sunacağı Teslimat Programı, ilgili Hizmet Alanın mevcut envanterinden fazla olamaz. Hizmet Alanın sunacağı Teslimat Programı, Terminalin Günlük </w:t>
      </w:r>
      <w:proofErr w:type="spellStart"/>
      <w:r w:rsidRPr="00B00B87">
        <w:rPr>
          <w:rFonts w:ascii="Times New Roman" w:hAnsi="Times New Roman" w:cs="Times New Roman"/>
          <w:color w:val="auto"/>
        </w:rPr>
        <w:t>Gazlaştırma</w:t>
      </w:r>
      <w:proofErr w:type="spellEnd"/>
      <w:r w:rsidRPr="00B00B87">
        <w:rPr>
          <w:rFonts w:ascii="Times New Roman" w:hAnsi="Times New Roman" w:cs="Times New Roman"/>
          <w:color w:val="auto"/>
        </w:rPr>
        <w:t xml:space="preserve"> Kapasitesinden fazla olabilir, ancak </w:t>
      </w:r>
      <w:r w:rsidR="002C2B83" w:rsidRPr="00B00B87">
        <w:rPr>
          <w:rFonts w:ascii="Times New Roman" w:hAnsi="Times New Roman" w:cs="Times New Roman"/>
          <w:color w:val="auto"/>
        </w:rPr>
        <w:t>BSLNG</w:t>
      </w:r>
      <w:r w:rsidRPr="00B00B87">
        <w:rPr>
          <w:rFonts w:ascii="Times New Roman" w:hAnsi="Times New Roman" w:cs="Times New Roman"/>
          <w:color w:val="auto"/>
        </w:rPr>
        <w:t xml:space="preserve"> Günlük </w:t>
      </w:r>
      <w:proofErr w:type="spellStart"/>
      <w:r w:rsidRPr="00B00B87">
        <w:rPr>
          <w:rFonts w:ascii="Times New Roman" w:hAnsi="Times New Roman" w:cs="Times New Roman"/>
          <w:color w:val="auto"/>
        </w:rPr>
        <w:t>Gazlaştırma</w:t>
      </w:r>
      <w:proofErr w:type="spellEnd"/>
      <w:r w:rsidRPr="00B00B87">
        <w:rPr>
          <w:rFonts w:ascii="Times New Roman" w:hAnsi="Times New Roman" w:cs="Times New Roman"/>
          <w:color w:val="auto"/>
        </w:rPr>
        <w:t xml:space="preserve"> Kapasitesi üzerinde kalan talebi karşılamayı taahhüt etmez. Yine de </w:t>
      </w:r>
      <w:r w:rsidR="002C2B83" w:rsidRPr="00B00B87">
        <w:rPr>
          <w:rFonts w:ascii="Times New Roman" w:hAnsi="Times New Roman" w:cs="Times New Roman"/>
          <w:color w:val="auto"/>
        </w:rPr>
        <w:t>BSLNG</w:t>
      </w:r>
      <w:r w:rsidRPr="00B00B87">
        <w:rPr>
          <w:rFonts w:ascii="Times New Roman" w:hAnsi="Times New Roman" w:cs="Times New Roman"/>
          <w:color w:val="auto"/>
        </w:rPr>
        <w:t xml:space="preserve">, Günlük </w:t>
      </w:r>
      <w:proofErr w:type="spellStart"/>
      <w:r w:rsidRPr="00B00B87">
        <w:rPr>
          <w:rFonts w:ascii="Times New Roman" w:hAnsi="Times New Roman" w:cs="Times New Roman"/>
          <w:color w:val="auto"/>
        </w:rPr>
        <w:t>Gazlaştırma</w:t>
      </w:r>
      <w:proofErr w:type="spellEnd"/>
      <w:r w:rsidRPr="00B00B87">
        <w:rPr>
          <w:rFonts w:ascii="Times New Roman" w:hAnsi="Times New Roman" w:cs="Times New Roman"/>
          <w:color w:val="auto"/>
        </w:rPr>
        <w:t xml:space="preserve"> Kapasitesi üzerinde kalan miktarı kısmen veya tamamen karşılamak için gerekli çabayı sarf edecektir.</w:t>
      </w:r>
    </w:p>
    <w:p w:rsidR="0003249E" w:rsidRPr="00B00B87" w:rsidRDefault="0003249E" w:rsidP="0003249E">
      <w:pPr>
        <w:pStyle w:val="Default"/>
        <w:jc w:val="both"/>
        <w:rPr>
          <w:rFonts w:ascii="Times New Roman" w:hAnsi="Times New Roman" w:cs="Times New Roman"/>
          <w:color w:val="auto"/>
        </w:rPr>
      </w:pPr>
    </w:p>
    <w:p w:rsidR="0003249E" w:rsidRPr="00B00B87" w:rsidRDefault="0003249E" w:rsidP="0003249E">
      <w:pPr>
        <w:pStyle w:val="Default"/>
        <w:jc w:val="both"/>
        <w:rPr>
          <w:rFonts w:ascii="Times New Roman" w:hAnsi="Times New Roman" w:cs="Times New Roman"/>
          <w:color w:val="auto"/>
        </w:rPr>
      </w:pPr>
      <w:r w:rsidRPr="00B00B87">
        <w:rPr>
          <w:rFonts w:ascii="Times New Roman" w:hAnsi="Times New Roman" w:cs="Times New Roman"/>
          <w:b/>
          <w:color w:val="auto"/>
        </w:rPr>
        <w:t>5.2.5. Program Değişiklikleri</w:t>
      </w:r>
    </w:p>
    <w:p w:rsidR="0003249E" w:rsidRPr="00B00B87" w:rsidRDefault="0003249E" w:rsidP="0003249E">
      <w:pPr>
        <w:pStyle w:val="Default"/>
        <w:jc w:val="both"/>
        <w:rPr>
          <w:rFonts w:ascii="Times New Roman" w:hAnsi="Times New Roman" w:cs="Times New Roman"/>
          <w:color w:val="auto"/>
        </w:rPr>
      </w:pPr>
    </w:p>
    <w:p w:rsidR="0003249E" w:rsidRPr="00B00B87" w:rsidRDefault="0003249E" w:rsidP="0003249E">
      <w:pPr>
        <w:pStyle w:val="Default"/>
        <w:jc w:val="both"/>
        <w:rPr>
          <w:rFonts w:ascii="Times New Roman" w:hAnsi="Times New Roman" w:cs="Times New Roman"/>
          <w:color w:val="auto"/>
        </w:rPr>
      </w:pPr>
      <w:r w:rsidRPr="00B00B87">
        <w:rPr>
          <w:rFonts w:ascii="Times New Roman" w:hAnsi="Times New Roman" w:cs="Times New Roman"/>
          <w:b/>
          <w:color w:val="auto"/>
        </w:rPr>
        <w:t>5.2.5.1.</w:t>
      </w:r>
      <w:r w:rsidRPr="00B00B87">
        <w:rPr>
          <w:rFonts w:ascii="Times New Roman" w:hAnsi="Times New Roman" w:cs="Times New Roman"/>
          <w:color w:val="auto"/>
        </w:rPr>
        <w:t xml:space="preserve"> </w:t>
      </w:r>
      <w:r w:rsidRPr="00B00B87">
        <w:rPr>
          <w:rFonts w:ascii="Times New Roman" w:hAnsi="Times New Roman" w:cs="Times New Roman"/>
          <w:b/>
          <w:color w:val="auto"/>
        </w:rPr>
        <w:t>Gün Öncesi Programı Değişikliği</w:t>
      </w:r>
    </w:p>
    <w:p w:rsidR="0003249E" w:rsidRPr="00B00B87" w:rsidRDefault="0003249E" w:rsidP="0003249E">
      <w:pPr>
        <w:pStyle w:val="Default"/>
        <w:jc w:val="both"/>
        <w:rPr>
          <w:rFonts w:ascii="Times New Roman" w:hAnsi="Times New Roman" w:cs="Times New Roman"/>
          <w:bCs/>
          <w:color w:val="auto"/>
        </w:rPr>
      </w:pPr>
    </w:p>
    <w:p w:rsidR="0003249E" w:rsidRPr="00B00B87" w:rsidRDefault="0003249E" w:rsidP="0003249E">
      <w:pPr>
        <w:pStyle w:val="Default"/>
        <w:jc w:val="both"/>
        <w:rPr>
          <w:rFonts w:ascii="Times New Roman" w:hAnsi="Times New Roman" w:cs="Times New Roman"/>
          <w:color w:val="auto"/>
        </w:rPr>
      </w:pPr>
      <w:r w:rsidRPr="00B00B87">
        <w:rPr>
          <w:rFonts w:ascii="Times New Roman" w:hAnsi="Times New Roman" w:cs="Times New Roman"/>
          <w:b/>
          <w:bCs/>
          <w:color w:val="auto"/>
        </w:rPr>
        <w:t xml:space="preserve">Saat 17:00’da </w:t>
      </w:r>
      <w:r w:rsidRPr="00B00B87">
        <w:rPr>
          <w:rFonts w:ascii="Times New Roman" w:hAnsi="Times New Roman" w:cs="Times New Roman"/>
          <w:bCs/>
          <w:color w:val="auto"/>
        </w:rPr>
        <w:t xml:space="preserve">Revize Günlük Teslimat Programı </w:t>
      </w:r>
      <w:r w:rsidRPr="00B00B87">
        <w:rPr>
          <w:rFonts w:ascii="Times New Roman" w:hAnsi="Times New Roman" w:cs="Times New Roman"/>
          <w:color w:val="auto"/>
        </w:rPr>
        <w:t xml:space="preserve">Hizmet Alan tarafından </w:t>
      </w:r>
      <w:proofErr w:type="spellStart"/>
      <w:r w:rsidR="002C2B83" w:rsidRPr="00B00B87">
        <w:rPr>
          <w:rFonts w:ascii="Times New Roman" w:hAnsi="Times New Roman" w:cs="Times New Roman"/>
          <w:color w:val="auto"/>
        </w:rPr>
        <w:t>BSLNG</w:t>
      </w:r>
      <w:r w:rsidRPr="00B00B87">
        <w:rPr>
          <w:rFonts w:ascii="Times New Roman" w:hAnsi="Times New Roman" w:cs="Times New Roman"/>
          <w:color w:val="auto"/>
        </w:rPr>
        <w:t>’ye</w:t>
      </w:r>
      <w:proofErr w:type="spellEnd"/>
      <w:r w:rsidRPr="00B00B87">
        <w:rPr>
          <w:rFonts w:ascii="Times New Roman" w:hAnsi="Times New Roman" w:cs="Times New Roman"/>
          <w:color w:val="auto"/>
        </w:rPr>
        <w:t xml:space="preserve"> bildirilir.</w:t>
      </w:r>
    </w:p>
    <w:p w:rsidR="0003249E" w:rsidRPr="00B00B87" w:rsidRDefault="0003249E" w:rsidP="0003249E">
      <w:pPr>
        <w:pStyle w:val="Default"/>
        <w:jc w:val="both"/>
        <w:rPr>
          <w:rFonts w:ascii="Times New Roman" w:hAnsi="Times New Roman" w:cs="Times New Roman"/>
          <w:color w:val="auto"/>
        </w:rPr>
      </w:pPr>
      <w:r w:rsidRPr="00B00B87">
        <w:rPr>
          <w:rFonts w:ascii="Times New Roman" w:hAnsi="Times New Roman" w:cs="Times New Roman"/>
          <w:b/>
          <w:bCs/>
          <w:color w:val="auto"/>
        </w:rPr>
        <w:t xml:space="preserve">Saat 22:00’da </w:t>
      </w:r>
      <w:r w:rsidR="002C2B83" w:rsidRPr="00B00B87">
        <w:rPr>
          <w:rFonts w:ascii="Times New Roman" w:hAnsi="Times New Roman" w:cs="Times New Roman"/>
          <w:color w:val="auto"/>
        </w:rPr>
        <w:t>BSLNG</w:t>
      </w:r>
      <w:r w:rsidRPr="00B00B87">
        <w:rPr>
          <w:rFonts w:ascii="Times New Roman" w:hAnsi="Times New Roman" w:cs="Times New Roman"/>
          <w:color w:val="auto"/>
        </w:rPr>
        <w:t xml:space="preserve"> tarafından Hizmet Alanların Revize Günlük Teslimat Programı onaylanır veya reddedilir ve ilgili Hizmet Alanlara </w:t>
      </w:r>
      <w:r w:rsidR="002C2B83" w:rsidRPr="00B00B87">
        <w:rPr>
          <w:rFonts w:ascii="Times New Roman" w:hAnsi="Times New Roman" w:cs="Times New Roman"/>
          <w:color w:val="auto"/>
        </w:rPr>
        <w:t>SEBT</w:t>
      </w:r>
      <w:r w:rsidRPr="00B00B87">
        <w:rPr>
          <w:rFonts w:ascii="Times New Roman" w:hAnsi="Times New Roman" w:cs="Times New Roman"/>
          <w:color w:val="auto"/>
        </w:rPr>
        <w:t xml:space="preserve"> yoluyla duyurulur.</w:t>
      </w:r>
    </w:p>
    <w:p w:rsidR="0003249E" w:rsidRPr="00B00B87" w:rsidRDefault="0003249E" w:rsidP="0003249E">
      <w:pPr>
        <w:pStyle w:val="Default"/>
        <w:jc w:val="both"/>
        <w:rPr>
          <w:rFonts w:ascii="Times New Roman" w:hAnsi="Times New Roman" w:cs="Times New Roman"/>
          <w:color w:val="auto"/>
        </w:rPr>
      </w:pPr>
    </w:p>
    <w:p w:rsidR="0003249E" w:rsidRPr="00B00B87" w:rsidRDefault="0003249E" w:rsidP="0003249E">
      <w:pPr>
        <w:pStyle w:val="Default"/>
        <w:jc w:val="both"/>
        <w:rPr>
          <w:rFonts w:ascii="Times New Roman" w:hAnsi="Times New Roman" w:cs="Times New Roman"/>
          <w:color w:val="auto"/>
        </w:rPr>
      </w:pPr>
      <w:r w:rsidRPr="00B00B87">
        <w:rPr>
          <w:rFonts w:ascii="Times New Roman" w:hAnsi="Times New Roman" w:cs="Times New Roman"/>
          <w:b/>
          <w:color w:val="auto"/>
        </w:rPr>
        <w:t>5.2.5.2.</w:t>
      </w:r>
      <w:r w:rsidRPr="00B00B87">
        <w:rPr>
          <w:rFonts w:ascii="Times New Roman" w:hAnsi="Times New Roman" w:cs="Times New Roman"/>
          <w:color w:val="auto"/>
        </w:rPr>
        <w:t xml:space="preserve"> </w:t>
      </w:r>
      <w:r w:rsidRPr="00B00B87">
        <w:rPr>
          <w:rFonts w:ascii="Times New Roman" w:hAnsi="Times New Roman" w:cs="Times New Roman"/>
          <w:b/>
          <w:color w:val="auto"/>
        </w:rPr>
        <w:t>Gün İçi Program Değişikliği</w:t>
      </w:r>
    </w:p>
    <w:p w:rsidR="0003249E" w:rsidRPr="00B00B87" w:rsidRDefault="0003249E" w:rsidP="0003249E">
      <w:pPr>
        <w:pStyle w:val="Default"/>
        <w:jc w:val="both"/>
        <w:rPr>
          <w:rFonts w:ascii="Times New Roman" w:hAnsi="Times New Roman" w:cs="Times New Roman"/>
          <w:color w:val="auto"/>
        </w:rPr>
      </w:pPr>
    </w:p>
    <w:p w:rsidR="0003249E" w:rsidRPr="00B00B87" w:rsidRDefault="0003249E" w:rsidP="0003249E">
      <w:pPr>
        <w:pStyle w:val="Default"/>
        <w:jc w:val="both"/>
        <w:rPr>
          <w:rFonts w:ascii="Times New Roman" w:hAnsi="Times New Roman" w:cs="Times New Roman"/>
          <w:color w:val="auto"/>
        </w:rPr>
      </w:pPr>
      <w:r w:rsidRPr="00B00B87">
        <w:rPr>
          <w:rFonts w:ascii="Times New Roman" w:hAnsi="Times New Roman" w:cs="Times New Roman"/>
          <w:color w:val="auto"/>
        </w:rPr>
        <w:t>Gün İçi Program Değişikliği aşağıdaki saatlere uygun olarak yapılabilir:</w:t>
      </w:r>
    </w:p>
    <w:p w:rsidR="0003249E" w:rsidRPr="00B00B87" w:rsidRDefault="0003249E" w:rsidP="0003249E">
      <w:pPr>
        <w:pStyle w:val="Default"/>
        <w:jc w:val="both"/>
        <w:rPr>
          <w:rFonts w:ascii="Times New Roman" w:hAnsi="Times New Roman" w:cs="Times New Roman"/>
          <w:bCs/>
          <w:color w:val="auto"/>
        </w:rPr>
      </w:pPr>
    </w:p>
    <w:p w:rsidR="0003249E" w:rsidRPr="00B00B87" w:rsidRDefault="0003249E" w:rsidP="0003249E">
      <w:pPr>
        <w:pStyle w:val="Default"/>
        <w:jc w:val="both"/>
        <w:rPr>
          <w:rFonts w:ascii="Times New Roman" w:hAnsi="Times New Roman" w:cs="Times New Roman"/>
          <w:color w:val="auto"/>
        </w:rPr>
      </w:pPr>
      <w:r w:rsidRPr="00B00B87">
        <w:rPr>
          <w:rFonts w:ascii="Times New Roman" w:hAnsi="Times New Roman" w:cs="Times New Roman"/>
          <w:b/>
          <w:bCs/>
          <w:color w:val="auto"/>
        </w:rPr>
        <w:t xml:space="preserve">Saat 11:00’da </w:t>
      </w:r>
      <w:r w:rsidRPr="00B00B87">
        <w:rPr>
          <w:rFonts w:ascii="Times New Roman" w:hAnsi="Times New Roman" w:cs="Times New Roman"/>
          <w:bCs/>
          <w:color w:val="auto"/>
        </w:rPr>
        <w:t xml:space="preserve">Revize Günlük Teslimat Programı </w:t>
      </w:r>
      <w:r w:rsidRPr="00B00B87">
        <w:rPr>
          <w:rFonts w:ascii="Times New Roman" w:hAnsi="Times New Roman" w:cs="Times New Roman"/>
          <w:color w:val="auto"/>
        </w:rPr>
        <w:t xml:space="preserve">Hizmet Alan tarafından </w:t>
      </w:r>
      <w:proofErr w:type="spellStart"/>
      <w:r w:rsidR="002C2B83" w:rsidRPr="00B00B87">
        <w:rPr>
          <w:rFonts w:ascii="Times New Roman" w:hAnsi="Times New Roman" w:cs="Times New Roman"/>
          <w:color w:val="auto"/>
        </w:rPr>
        <w:t>BSLNG</w:t>
      </w:r>
      <w:r w:rsidRPr="00B00B87">
        <w:rPr>
          <w:rFonts w:ascii="Times New Roman" w:hAnsi="Times New Roman" w:cs="Times New Roman"/>
          <w:color w:val="auto"/>
        </w:rPr>
        <w:t>’ye</w:t>
      </w:r>
      <w:proofErr w:type="spellEnd"/>
      <w:r w:rsidRPr="00B00B87">
        <w:rPr>
          <w:rFonts w:ascii="Times New Roman" w:hAnsi="Times New Roman" w:cs="Times New Roman"/>
          <w:color w:val="auto"/>
        </w:rPr>
        <w:t xml:space="preserve"> bildirilir.</w:t>
      </w:r>
    </w:p>
    <w:p w:rsidR="0003249E" w:rsidRPr="00B00B87" w:rsidRDefault="0003249E" w:rsidP="0003249E">
      <w:pPr>
        <w:pStyle w:val="Default"/>
        <w:jc w:val="both"/>
        <w:rPr>
          <w:rFonts w:ascii="Times New Roman" w:hAnsi="Times New Roman" w:cs="Times New Roman"/>
          <w:color w:val="auto"/>
        </w:rPr>
      </w:pPr>
      <w:r w:rsidRPr="00B00B87">
        <w:rPr>
          <w:rFonts w:ascii="Times New Roman" w:hAnsi="Times New Roman" w:cs="Times New Roman"/>
          <w:b/>
          <w:bCs/>
          <w:color w:val="auto"/>
        </w:rPr>
        <w:t xml:space="preserve">Saat 13:00’da </w:t>
      </w:r>
      <w:r w:rsidR="002C2B83" w:rsidRPr="00B00B87">
        <w:rPr>
          <w:rFonts w:ascii="Times New Roman" w:hAnsi="Times New Roman" w:cs="Times New Roman"/>
          <w:color w:val="auto"/>
        </w:rPr>
        <w:t>BSLNG</w:t>
      </w:r>
      <w:r w:rsidRPr="00B00B87">
        <w:rPr>
          <w:rFonts w:ascii="Times New Roman" w:hAnsi="Times New Roman" w:cs="Times New Roman"/>
          <w:color w:val="auto"/>
        </w:rPr>
        <w:t xml:space="preserve"> tarafından Hizmet Alanların Teslimat Programı onaylanır veya reddedilir ve ilgili Hizmet Alanlara </w:t>
      </w:r>
      <w:r w:rsidR="002C2B83" w:rsidRPr="00B00B87">
        <w:rPr>
          <w:rFonts w:ascii="Times New Roman" w:hAnsi="Times New Roman" w:cs="Times New Roman"/>
          <w:color w:val="auto"/>
        </w:rPr>
        <w:t>SEBT</w:t>
      </w:r>
      <w:r w:rsidRPr="00B00B87">
        <w:rPr>
          <w:rFonts w:ascii="Times New Roman" w:hAnsi="Times New Roman" w:cs="Times New Roman"/>
          <w:color w:val="auto"/>
        </w:rPr>
        <w:t xml:space="preserve"> yoluyla duyurulur.</w:t>
      </w:r>
    </w:p>
    <w:p w:rsidR="0003249E" w:rsidRPr="00B00B87" w:rsidRDefault="0003249E" w:rsidP="0003249E">
      <w:pPr>
        <w:pStyle w:val="Default"/>
        <w:jc w:val="both"/>
        <w:rPr>
          <w:rFonts w:ascii="Times New Roman" w:hAnsi="Times New Roman" w:cs="Times New Roman"/>
          <w:color w:val="auto"/>
        </w:rPr>
      </w:pPr>
    </w:p>
    <w:p w:rsidR="0003249E" w:rsidRPr="00B00B87" w:rsidRDefault="0003249E" w:rsidP="0003249E">
      <w:pPr>
        <w:spacing w:after="0" w:line="240" w:lineRule="auto"/>
        <w:jc w:val="both"/>
        <w:rPr>
          <w:rFonts w:ascii="Times New Roman" w:hAnsi="Times New Roman"/>
          <w:sz w:val="24"/>
          <w:szCs w:val="24"/>
        </w:rPr>
      </w:pPr>
      <w:r w:rsidRPr="00B00B87">
        <w:rPr>
          <w:rFonts w:ascii="Times New Roman" w:hAnsi="Times New Roman"/>
          <w:b/>
          <w:bCs/>
          <w:sz w:val="24"/>
          <w:szCs w:val="24"/>
        </w:rPr>
        <w:t xml:space="preserve">5.2.6. </w:t>
      </w:r>
      <w:r w:rsidR="002C2B83" w:rsidRPr="00B00B87">
        <w:rPr>
          <w:rFonts w:ascii="Times New Roman" w:hAnsi="Times New Roman"/>
          <w:sz w:val="24"/>
          <w:szCs w:val="24"/>
        </w:rPr>
        <w:t>BSLNG</w:t>
      </w:r>
      <w:r w:rsidRPr="00B00B87">
        <w:rPr>
          <w:rFonts w:ascii="Times New Roman" w:hAnsi="Times New Roman"/>
          <w:sz w:val="24"/>
          <w:szCs w:val="24"/>
        </w:rPr>
        <w:t xml:space="preserve">, Boşaltımı zamanında ya da uygun biçimde programlanmayan </w:t>
      </w:r>
      <w:proofErr w:type="spellStart"/>
      <w:r w:rsidRPr="00B00B87">
        <w:rPr>
          <w:rFonts w:ascii="Times New Roman" w:hAnsi="Times New Roman"/>
          <w:sz w:val="24"/>
          <w:szCs w:val="24"/>
        </w:rPr>
        <w:t>LNG’yi</w:t>
      </w:r>
      <w:proofErr w:type="spellEnd"/>
      <w:r w:rsidRPr="00B00B87">
        <w:rPr>
          <w:rFonts w:ascii="Times New Roman" w:hAnsi="Times New Roman"/>
          <w:sz w:val="24"/>
          <w:szCs w:val="24"/>
        </w:rPr>
        <w:t xml:space="preserve"> teslim almayı ya da Teslimatı programlanmayan </w:t>
      </w:r>
      <w:proofErr w:type="spellStart"/>
      <w:r w:rsidRPr="00B00B87">
        <w:rPr>
          <w:rFonts w:ascii="Times New Roman" w:hAnsi="Times New Roman"/>
          <w:sz w:val="24"/>
          <w:szCs w:val="24"/>
        </w:rPr>
        <w:t>Gazlaştırılmış</w:t>
      </w:r>
      <w:proofErr w:type="spellEnd"/>
      <w:r w:rsidRPr="00B00B87">
        <w:rPr>
          <w:rFonts w:ascii="Times New Roman" w:hAnsi="Times New Roman"/>
          <w:sz w:val="24"/>
          <w:szCs w:val="24"/>
        </w:rPr>
        <w:t xml:space="preserve"> </w:t>
      </w:r>
      <w:proofErr w:type="spellStart"/>
      <w:r w:rsidRPr="00B00B87">
        <w:rPr>
          <w:rFonts w:ascii="Times New Roman" w:hAnsi="Times New Roman"/>
          <w:sz w:val="24"/>
          <w:szCs w:val="24"/>
        </w:rPr>
        <w:t>LNG’yi</w:t>
      </w:r>
      <w:proofErr w:type="spellEnd"/>
      <w:r w:rsidRPr="00B00B87">
        <w:rPr>
          <w:rFonts w:ascii="Times New Roman" w:hAnsi="Times New Roman"/>
          <w:sz w:val="24"/>
          <w:szCs w:val="24"/>
        </w:rPr>
        <w:t xml:space="preserve"> teslim etmeyi reddetme hakkına sahiptir. Böyle bir durumda varsa daha önce yapılmış onaylı program geçerli kabul edilir.</w:t>
      </w:r>
    </w:p>
    <w:p w:rsidR="0003249E" w:rsidRPr="00B00B87" w:rsidRDefault="0003249E" w:rsidP="0003249E">
      <w:pPr>
        <w:pStyle w:val="Default"/>
        <w:jc w:val="both"/>
        <w:rPr>
          <w:rFonts w:ascii="Times New Roman" w:hAnsi="Times New Roman" w:cs="Times New Roman"/>
          <w:bCs/>
          <w:color w:val="auto"/>
        </w:rPr>
      </w:pPr>
    </w:p>
    <w:p w:rsidR="0003249E" w:rsidRPr="00B00B87" w:rsidRDefault="0003249E" w:rsidP="0003249E">
      <w:pPr>
        <w:pStyle w:val="Default"/>
        <w:jc w:val="both"/>
        <w:rPr>
          <w:rFonts w:ascii="Times New Roman" w:hAnsi="Times New Roman" w:cs="Times New Roman"/>
          <w:b/>
          <w:bCs/>
          <w:color w:val="auto"/>
        </w:rPr>
      </w:pPr>
      <w:r w:rsidRPr="00B00B87">
        <w:rPr>
          <w:rFonts w:ascii="Times New Roman" w:hAnsi="Times New Roman" w:cs="Times New Roman"/>
          <w:b/>
          <w:bCs/>
          <w:color w:val="auto"/>
        </w:rPr>
        <w:t xml:space="preserve">5.2.7. </w:t>
      </w:r>
      <w:r w:rsidRPr="00B00B87">
        <w:rPr>
          <w:rFonts w:ascii="Times New Roman" w:hAnsi="Times New Roman" w:cs="Times New Roman"/>
          <w:color w:val="auto"/>
        </w:rPr>
        <w:t xml:space="preserve">FSRU tanklarında bulunan LNG miktarı ile birlikte boşaltım için Terminale gelen Hizmet Alan Gemisinin boşaltıma konu kargo miktarının toplamı, Terminalde bulunan FSRU gemisinin mevcut boş olan depolama kapasitesi üzerinde ise </w:t>
      </w:r>
      <w:r w:rsidR="002C2B83" w:rsidRPr="00B00B87">
        <w:rPr>
          <w:rFonts w:ascii="Times New Roman" w:hAnsi="Times New Roman" w:cs="Times New Roman"/>
          <w:color w:val="auto"/>
        </w:rPr>
        <w:t>BSLNG</w:t>
      </w:r>
      <w:r w:rsidRPr="00B00B87">
        <w:rPr>
          <w:rFonts w:ascii="Times New Roman" w:hAnsi="Times New Roman" w:cs="Times New Roman"/>
          <w:color w:val="auto"/>
        </w:rPr>
        <w:t xml:space="preserve">, Boşaltım işlemini yapabilmek için elinden gelen gerekli çabayı göstermesine rağmen gerektiği şekilde Boşaltım işleminin yapılamayacağı durumda, Hizmet Alan Gemisinden yapılacak Boşaltımı geciktirme veya Boşaltım yapmayı kısmen veya tamamen reddetme hakkına sahiptir. Böyle bir durumda, onaylanmış Programına uygun hareket etmeyerek bu duruma sebep olan Hizmet Alan, Gemisi gelip boşaltımı kısmen veya tamamen yapamayan veya boşaltımı geciken Hizmet Alan ve </w:t>
      </w:r>
      <w:r w:rsidR="002C2B83" w:rsidRPr="00B00B87">
        <w:rPr>
          <w:rFonts w:ascii="Times New Roman" w:hAnsi="Times New Roman" w:cs="Times New Roman"/>
          <w:color w:val="auto"/>
        </w:rPr>
        <w:t>BSLNG</w:t>
      </w:r>
      <w:r w:rsidRPr="00B00B87">
        <w:rPr>
          <w:rFonts w:ascii="Times New Roman" w:hAnsi="Times New Roman" w:cs="Times New Roman"/>
          <w:color w:val="auto"/>
        </w:rPr>
        <w:t xml:space="preserve"> arasındaki zararların tazmini yükümlülüklerine ilişkin hususlar </w:t>
      </w:r>
      <w:proofErr w:type="spellStart"/>
      <w:r w:rsidRPr="00B00B87">
        <w:rPr>
          <w:rFonts w:ascii="Times New Roman" w:hAnsi="Times New Roman" w:cs="Times New Roman"/>
          <w:color w:val="auto"/>
        </w:rPr>
        <w:t>THS’de</w:t>
      </w:r>
      <w:proofErr w:type="spellEnd"/>
      <w:r w:rsidRPr="00B00B87">
        <w:rPr>
          <w:rFonts w:ascii="Times New Roman" w:hAnsi="Times New Roman" w:cs="Times New Roman"/>
          <w:color w:val="auto"/>
        </w:rPr>
        <w:t xml:space="preserve"> tanımlanır.</w:t>
      </w:r>
    </w:p>
    <w:p w:rsidR="0003249E" w:rsidRPr="00B00B87" w:rsidRDefault="0003249E" w:rsidP="0003249E">
      <w:pPr>
        <w:pStyle w:val="Default"/>
        <w:jc w:val="both"/>
        <w:rPr>
          <w:rFonts w:ascii="Times New Roman" w:hAnsi="Times New Roman" w:cs="Times New Roman"/>
          <w:bCs/>
          <w:color w:val="auto"/>
        </w:rPr>
      </w:pPr>
    </w:p>
    <w:p w:rsidR="0003249E" w:rsidRPr="00B00B87" w:rsidRDefault="0003249E" w:rsidP="0003249E">
      <w:pPr>
        <w:pStyle w:val="Default"/>
        <w:jc w:val="both"/>
        <w:rPr>
          <w:rFonts w:ascii="Times New Roman" w:hAnsi="Times New Roman" w:cs="Times New Roman"/>
          <w:color w:val="auto"/>
        </w:rPr>
      </w:pPr>
      <w:r w:rsidRPr="00B00B87">
        <w:rPr>
          <w:rFonts w:ascii="Times New Roman" w:hAnsi="Times New Roman" w:cs="Times New Roman"/>
          <w:b/>
          <w:bCs/>
          <w:color w:val="auto"/>
        </w:rPr>
        <w:t>5.3. İlave Bilgi Gereksinimleri</w:t>
      </w:r>
    </w:p>
    <w:p w:rsidR="0003249E" w:rsidRPr="00B00B87" w:rsidRDefault="0003249E" w:rsidP="0003249E">
      <w:pPr>
        <w:pStyle w:val="Default"/>
        <w:jc w:val="both"/>
        <w:rPr>
          <w:rFonts w:ascii="Times New Roman" w:hAnsi="Times New Roman" w:cs="Times New Roman"/>
          <w:bCs/>
          <w:color w:val="auto"/>
        </w:rPr>
      </w:pPr>
    </w:p>
    <w:p w:rsidR="0003249E" w:rsidRPr="00B00B87" w:rsidRDefault="0003249E" w:rsidP="0003249E">
      <w:pPr>
        <w:pStyle w:val="Default"/>
        <w:jc w:val="both"/>
        <w:rPr>
          <w:rFonts w:ascii="Times New Roman" w:hAnsi="Times New Roman" w:cs="Times New Roman"/>
          <w:color w:val="auto"/>
        </w:rPr>
      </w:pPr>
      <w:r w:rsidRPr="00B00B87">
        <w:rPr>
          <w:rFonts w:ascii="Times New Roman" w:hAnsi="Times New Roman" w:cs="Times New Roman"/>
          <w:b/>
          <w:bCs/>
          <w:color w:val="auto"/>
        </w:rPr>
        <w:t xml:space="preserve">5.3.1. </w:t>
      </w:r>
      <w:r w:rsidRPr="00B00B87">
        <w:rPr>
          <w:rFonts w:ascii="Times New Roman" w:hAnsi="Times New Roman" w:cs="Times New Roman"/>
          <w:color w:val="auto"/>
        </w:rPr>
        <w:t xml:space="preserve">Hizmet Alan, </w:t>
      </w:r>
      <w:proofErr w:type="spellStart"/>
      <w:r w:rsidR="002C2B83" w:rsidRPr="00B00B87">
        <w:rPr>
          <w:rFonts w:ascii="Times New Roman" w:hAnsi="Times New Roman" w:cs="Times New Roman"/>
          <w:color w:val="auto"/>
        </w:rPr>
        <w:t>BSLNG</w:t>
      </w:r>
      <w:r w:rsidRPr="00B00B87">
        <w:rPr>
          <w:rFonts w:ascii="Times New Roman" w:hAnsi="Times New Roman" w:cs="Times New Roman"/>
          <w:color w:val="auto"/>
        </w:rPr>
        <w:t>’nin</w:t>
      </w:r>
      <w:proofErr w:type="spellEnd"/>
      <w:r w:rsidRPr="00B00B87">
        <w:rPr>
          <w:rFonts w:ascii="Times New Roman" w:hAnsi="Times New Roman" w:cs="Times New Roman"/>
          <w:color w:val="auto"/>
        </w:rPr>
        <w:t xml:space="preserve"> bu KUE kapsamında hizmetin sunulması için gerekli gördüğü ilave bilgilere yönelik olarak </w:t>
      </w:r>
      <w:proofErr w:type="spellStart"/>
      <w:r w:rsidR="002C2B83" w:rsidRPr="00B00B87">
        <w:rPr>
          <w:rFonts w:ascii="Times New Roman" w:hAnsi="Times New Roman" w:cs="Times New Roman"/>
          <w:color w:val="auto"/>
        </w:rPr>
        <w:t>BSLNG</w:t>
      </w:r>
      <w:r w:rsidRPr="00B00B87">
        <w:rPr>
          <w:rFonts w:ascii="Times New Roman" w:hAnsi="Times New Roman" w:cs="Times New Roman"/>
          <w:color w:val="auto"/>
        </w:rPr>
        <w:t>’den</w:t>
      </w:r>
      <w:proofErr w:type="spellEnd"/>
      <w:r w:rsidRPr="00B00B87">
        <w:rPr>
          <w:rFonts w:ascii="Times New Roman" w:hAnsi="Times New Roman" w:cs="Times New Roman"/>
          <w:color w:val="auto"/>
        </w:rPr>
        <w:t xml:space="preserve"> gelecek taleplere uygun olarak hareket eder.</w:t>
      </w:r>
    </w:p>
    <w:p w:rsidR="0003249E" w:rsidRPr="00B00B87" w:rsidRDefault="0003249E" w:rsidP="0003249E">
      <w:pPr>
        <w:pStyle w:val="Default"/>
        <w:jc w:val="both"/>
        <w:rPr>
          <w:rFonts w:ascii="Times New Roman" w:hAnsi="Times New Roman" w:cs="Times New Roman"/>
          <w:bCs/>
          <w:color w:val="auto"/>
        </w:rPr>
      </w:pPr>
    </w:p>
    <w:p w:rsidR="0003249E" w:rsidRPr="00B00B87" w:rsidRDefault="0003249E" w:rsidP="0003249E">
      <w:pPr>
        <w:pStyle w:val="Default"/>
        <w:jc w:val="both"/>
        <w:rPr>
          <w:rFonts w:ascii="Times New Roman" w:hAnsi="Times New Roman" w:cs="Times New Roman"/>
          <w:color w:val="auto"/>
        </w:rPr>
      </w:pPr>
      <w:r w:rsidRPr="00B00B87">
        <w:rPr>
          <w:rFonts w:ascii="Times New Roman" w:hAnsi="Times New Roman" w:cs="Times New Roman"/>
          <w:b/>
          <w:bCs/>
          <w:color w:val="auto"/>
        </w:rPr>
        <w:t xml:space="preserve">5.3.2. </w:t>
      </w:r>
      <w:r w:rsidRPr="00B00B87">
        <w:rPr>
          <w:rFonts w:ascii="Times New Roman" w:hAnsi="Times New Roman" w:cs="Times New Roman"/>
          <w:color w:val="auto"/>
        </w:rPr>
        <w:t xml:space="preserve">Hizmet Alan, Boşaltım Programlarında meydana gelebilecek değişiklikleri derhal </w:t>
      </w:r>
      <w:proofErr w:type="spellStart"/>
      <w:r w:rsidR="002C2B83" w:rsidRPr="00B00B87">
        <w:rPr>
          <w:rFonts w:ascii="Times New Roman" w:hAnsi="Times New Roman" w:cs="Times New Roman"/>
          <w:color w:val="auto"/>
        </w:rPr>
        <w:t>BSLNG</w:t>
      </w:r>
      <w:r w:rsidRPr="00B00B87">
        <w:rPr>
          <w:rFonts w:ascii="Times New Roman" w:hAnsi="Times New Roman" w:cs="Times New Roman"/>
          <w:color w:val="auto"/>
        </w:rPr>
        <w:t>’ye</w:t>
      </w:r>
      <w:proofErr w:type="spellEnd"/>
      <w:r w:rsidRPr="00B00B87">
        <w:rPr>
          <w:rFonts w:ascii="Times New Roman" w:hAnsi="Times New Roman" w:cs="Times New Roman"/>
          <w:color w:val="auto"/>
        </w:rPr>
        <w:t xml:space="preserve"> bildirir.</w:t>
      </w:r>
    </w:p>
    <w:p w:rsidR="0003249E" w:rsidRPr="00B00B87" w:rsidRDefault="0003249E" w:rsidP="0003249E">
      <w:pPr>
        <w:spacing w:after="0" w:line="240" w:lineRule="auto"/>
        <w:jc w:val="both"/>
        <w:rPr>
          <w:rFonts w:ascii="Times New Roman" w:hAnsi="Times New Roman"/>
          <w:sz w:val="24"/>
          <w:szCs w:val="24"/>
        </w:rPr>
      </w:pPr>
    </w:p>
    <w:p w:rsidR="0003249E" w:rsidRPr="00B00B87" w:rsidRDefault="0003249E" w:rsidP="0003249E">
      <w:pPr>
        <w:pStyle w:val="Balk2"/>
        <w:spacing w:before="0" w:line="240" w:lineRule="auto"/>
        <w:jc w:val="both"/>
        <w:rPr>
          <w:rFonts w:ascii="Times New Roman" w:hAnsi="Times New Roman" w:cs="Times New Roman"/>
          <w:color w:val="auto"/>
          <w:sz w:val="24"/>
          <w:szCs w:val="24"/>
        </w:rPr>
      </w:pPr>
      <w:bookmarkStart w:id="5" w:name="_Toc497832654"/>
      <w:r w:rsidRPr="00B00B87">
        <w:rPr>
          <w:rFonts w:ascii="Times New Roman" w:hAnsi="Times New Roman" w:cs="Times New Roman"/>
          <w:color w:val="auto"/>
          <w:sz w:val="24"/>
          <w:szCs w:val="24"/>
        </w:rPr>
        <w:t>6. TAHSİSLER</w:t>
      </w:r>
      <w:bookmarkEnd w:id="5"/>
    </w:p>
    <w:p w:rsidR="0003249E" w:rsidRPr="00B00B87" w:rsidRDefault="0003249E" w:rsidP="0003249E">
      <w:pPr>
        <w:pStyle w:val="Default"/>
        <w:jc w:val="both"/>
        <w:rPr>
          <w:rFonts w:ascii="Times New Roman" w:hAnsi="Times New Roman" w:cs="Times New Roman"/>
          <w:bCs/>
          <w:color w:val="auto"/>
        </w:rPr>
      </w:pPr>
    </w:p>
    <w:p w:rsidR="0003249E" w:rsidRPr="00B00B87" w:rsidRDefault="0003249E" w:rsidP="0003249E">
      <w:pPr>
        <w:pStyle w:val="Default"/>
        <w:jc w:val="both"/>
        <w:rPr>
          <w:rFonts w:ascii="Times New Roman" w:hAnsi="Times New Roman" w:cs="Times New Roman"/>
          <w:color w:val="auto"/>
        </w:rPr>
      </w:pPr>
      <w:r w:rsidRPr="00B00B87">
        <w:rPr>
          <w:rFonts w:ascii="Times New Roman" w:hAnsi="Times New Roman" w:cs="Times New Roman"/>
          <w:b/>
          <w:bCs/>
          <w:color w:val="auto"/>
        </w:rPr>
        <w:t>6.1. Genel Açıklama</w:t>
      </w:r>
    </w:p>
    <w:p w:rsidR="0003249E" w:rsidRPr="00B00B87" w:rsidRDefault="0003249E" w:rsidP="0003249E">
      <w:pPr>
        <w:pStyle w:val="Default"/>
        <w:jc w:val="both"/>
        <w:rPr>
          <w:rFonts w:ascii="Times New Roman" w:hAnsi="Times New Roman" w:cs="Times New Roman"/>
          <w:color w:val="auto"/>
        </w:rPr>
      </w:pPr>
    </w:p>
    <w:p w:rsidR="0003249E" w:rsidRPr="00B00B87" w:rsidRDefault="002C2B83" w:rsidP="0003249E">
      <w:pPr>
        <w:pStyle w:val="Default"/>
        <w:jc w:val="both"/>
        <w:rPr>
          <w:rFonts w:ascii="Times New Roman" w:hAnsi="Times New Roman" w:cs="Times New Roman"/>
          <w:color w:val="auto"/>
        </w:rPr>
      </w:pPr>
      <w:r w:rsidRPr="00B00B87">
        <w:rPr>
          <w:rFonts w:ascii="Times New Roman" w:hAnsi="Times New Roman" w:cs="Times New Roman"/>
          <w:color w:val="auto"/>
        </w:rPr>
        <w:t>BSLNG</w:t>
      </w:r>
      <w:r w:rsidR="0003249E" w:rsidRPr="00B00B87">
        <w:rPr>
          <w:rFonts w:ascii="Times New Roman" w:hAnsi="Times New Roman" w:cs="Times New Roman"/>
          <w:color w:val="auto"/>
        </w:rPr>
        <w:t xml:space="preserve">, Madde 11 çerçevesinde yapılan ölçüm verilerine göre hesaplanan günlük </w:t>
      </w:r>
      <w:proofErr w:type="spellStart"/>
      <w:r w:rsidR="0003249E" w:rsidRPr="00B00B87">
        <w:rPr>
          <w:rFonts w:ascii="Times New Roman" w:hAnsi="Times New Roman" w:cs="Times New Roman"/>
          <w:color w:val="auto"/>
        </w:rPr>
        <w:t>Gazlaştırılmış</w:t>
      </w:r>
      <w:proofErr w:type="spellEnd"/>
      <w:r w:rsidR="0003249E" w:rsidRPr="00B00B87">
        <w:rPr>
          <w:rFonts w:ascii="Times New Roman" w:hAnsi="Times New Roman" w:cs="Times New Roman"/>
          <w:color w:val="auto"/>
        </w:rPr>
        <w:t xml:space="preserve"> LNG miktarını, Gemiden boşaltılan LNG miktarlarını bu Madde 6 hükümlerine göre, şeffaf ve adil bir şekilde Hizmet Alanlara tahsis eder.</w:t>
      </w:r>
    </w:p>
    <w:p w:rsidR="0003249E" w:rsidRPr="00B00B87" w:rsidRDefault="0003249E" w:rsidP="0003249E">
      <w:pPr>
        <w:pStyle w:val="Default"/>
        <w:jc w:val="both"/>
        <w:rPr>
          <w:rFonts w:ascii="Times New Roman" w:hAnsi="Times New Roman" w:cs="Times New Roman"/>
          <w:bCs/>
          <w:color w:val="auto"/>
        </w:rPr>
      </w:pPr>
    </w:p>
    <w:p w:rsidR="0003249E" w:rsidRPr="00B00B87" w:rsidRDefault="0003249E" w:rsidP="0003249E">
      <w:pPr>
        <w:pStyle w:val="Default"/>
        <w:jc w:val="both"/>
        <w:rPr>
          <w:rFonts w:ascii="Times New Roman" w:hAnsi="Times New Roman" w:cs="Times New Roman"/>
          <w:color w:val="auto"/>
        </w:rPr>
      </w:pPr>
      <w:r w:rsidRPr="00B00B87">
        <w:rPr>
          <w:rFonts w:ascii="Times New Roman" w:hAnsi="Times New Roman" w:cs="Times New Roman"/>
          <w:b/>
          <w:bCs/>
          <w:color w:val="auto"/>
        </w:rPr>
        <w:t>6.2. Tahsisler</w:t>
      </w:r>
    </w:p>
    <w:p w:rsidR="0003249E" w:rsidRPr="00B00B87" w:rsidRDefault="0003249E" w:rsidP="0003249E">
      <w:pPr>
        <w:pStyle w:val="Default"/>
        <w:jc w:val="both"/>
        <w:rPr>
          <w:rFonts w:ascii="Times New Roman" w:hAnsi="Times New Roman" w:cs="Times New Roman"/>
          <w:color w:val="auto"/>
        </w:rPr>
      </w:pPr>
    </w:p>
    <w:p w:rsidR="0003249E" w:rsidRPr="00B00B87" w:rsidRDefault="0003249E" w:rsidP="0003249E">
      <w:pPr>
        <w:pStyle w:val="Default"/>
        <w:jc w:val="both"/>
        <w:rPr>
          <w:rFonts w:ascii="Times New Roman" w:hAnsi="Times New Roman" w:cs="Times New Roman"/>
          <w:color w:val="auto"/>
        </w:rPr>
      </w:pPr>
      <w:r w:rsidRPr="00B00B87">
        <w:rPr>
          <w:rFonts w:ascii="Times New Roman" w:hAnsi="Times New Roman" w:cs="Times New Roman"/>
          <w:b/>
          <w:bCs/>
          <w:color w:val="auto"/>
        </w:rPr>
        <w:t xml:space="preserve">6.2.1. </w:t>
      </w:r>
      <w:r w:rsidRPr="00B00B87">
        <w:rPr>
          <w:rFonts w:ascii="Times New Roman" w:hAnsi="Times New Roman" w:cs="Times New Roman"/>
          <w:b/>
          <w:color w:val="auto"/>
        </w:rPr>
        <w:t>Tahsis Yöntemi</w:t>
      </w:r>
    </w:p>
    <w:p w:rsidR="0003249E" w:rsidRPr="00B00B87" w:rsidRDefault="0003249E" w:rsidP="0003249E">
      <w:pPr>
        <w:pStyle w:val="Default"/>
        <w:jc w:val="both"/>
        <w:rPr>
          <w:rFonts w:ascii="Times New Roman" w:hAnsi="Times New Roman" w:cs="Times New Roman"/>
          <w:color w:val="auto"/>
        </w:rPr>
      </w:pPr>
    </w:p>
    <w:p w:rsidR="0003249E" w:rsidRPr="00B00B87" w:rsidRDefault="0003249E" w:rsidP="0003249E">
      <w:pPr>
        <w:pStyle w:val="Default"/>
        <w:jc w:val="both"/>
        <w:rPr>
          <w:rFonts w:ascii="Times New Roman" w:hAnsi="Times New Roman" w:cs="Times New Roman"/>
          <w:color w:val="auto"/>
        </w:rPr>
      </w:pPr>
      <w:r w:rsidRPr="00B00B87">
        <w:rPr>
          <w:rFonts w:ascii="Times New Roman" w:hAnsi="Times New Roman" w:cs="Times New Roman"/>
          <w:color w:val="auto"/>
        </w:rPr>
        <w:t xml:space="preserve">G+1 saat 10:00’a kadar, gün içinde çekilen </w:t>
      </w:r>
      <w:proofErr w:type="spellStart"/>
      <w:r w:rsidRPr="00B00B87">
        <w:rPr>
          <w:rFonts w:ascii="Times New Roman" w:hAnsi="Times New Roman" w:cs="Times New Roman"/>
          <w:color w:val="auto"/>
        </w:rPr>
        <w:t>Gazlaştırılmış</w:t>
      </w:r>
      <w:proofErr w:type="spellEnd"/>
      <w:r w:rsidRPr="00B00B87">
        <w:rPr>
          <w:rFonts w:ascii="Times New Roman" w:hAnsi="Times New Roman" w:cs="Times New Roman"/>
          <w:color w:val="auto"/>
        </w:rPr>
        <w:t xml:space="preserve"> LNG miktarının Hizmet Alanlara tahsisatı, </w:t>
      </w:r>
      <w:r w:rsidR="002C2B83" w:rsidRPr="00B00B87">
        <w:rPr>
          <w:rFonts w:ascii="Times New Roman" w:hAnsi="Times New Roman" w:cs="Times New Roman"/>
          <w:color w:val="auto"/>
        </w:rPr>
        <w:t>BSLNG</w:t>
      </w:r>
      <w:r w:rsidRPr="00B00B87">
        <w:rPr>
          <w:rFonts w:ascii="Times New Roman" w:hAnsi="Times New Roman" w:cs="Times New Roman"/>
          <w:color w:val="auto"/>
        </w:rPr>
        <w:t xml:space="preserve"> tarafından yapılarak </w:t>
      </w:r>
      <w:r w:rsidR="002C2B83" w:rsidRPr="00B00B87">
        <w:rPr>
          <w:rFonts w:ascii="Times New Roman" w:hAnsi="Times New Roman" w:cs="Times New Roman"/>
          <w:color w:val="auto"/>
        </w:rPr>
        <w:t>SEBT</w:t>
      </w:r>
      <w:r w:rsidRPr="00B00B87">
        <w:rPr>
          <w:rFonts w:ascii="Times New Roman" w:hAnsi="Times New Roman" w:cs="Times New Roman"/>
          <w:color w:val="auto"/>
        </w:rPr>
        <w:t xml:space="preserve"> yoluyla ilgili Hizmet Alanlara bildirilir.</w:t>
      </w:r>
    </w:p>
    <w:p w:rsidR="0003249E" w:rsidRPr="00B00B87" w:rsidRDefault="0003249E" w:rsidP="0003249E">
      <w:pPr>
        <w:pStyle w:val="Default"/>
        <w:jc w:val="both"/>
        <w:rPr>
          <w:rFonts w:ascii="Times New Roman" w:hAnsi="Times New Roman" w:cs="Times New Roman"/>
          <w:color w:val="auto"/>
        </w:rPr>
      </w:pPr>
    </w:p>
    <w:p w:rsidR="0003249E" w:rsidRPr="00B00B87" w:rsidRDefault="0003249E" w:rsidP="0003249E">
      <w:pPr>
        <w:pStyle w:val="Default"/>
        <w:jc w:val="both"/>
        <w:rPr>
          <w:rFonts w:ascii="Times New Roman" w:hAnsi="Times New Roman" w:cs="Times New Roman"/>
          <w:color w:val="auto"/>
        </w:rPr>
      </w:pPr>
      <w:r w:rsidRPr="00B00B87">
        <w:rPr>
          <w:rFonts w:ascii="Times New Roman" w:hAnsi="Times New Roman" w:cs="Times New Roman"/>
          <w:color w:val="auto"/>
        </w:rPr>
        <w:t xml:space="preserve">Talep edilen günlük toplam </w:t>
      </w:r>
      <w:proofErr w:type="spellStart"/>
      <w:r w:rsidRPr="00B00B87">
        <w:rPr>
          <w:rFonts w:ascii="Times New Roman" w:hAnsi="Times New Roman" w:cs="Times New Roman"/>
          <w:color w:val="auto"/>
        </w:rPr>
        <w:t>gazlaştırma</w:t>
      </w:r>
      <w:proofErr w:type="spellEnd"/>
      <w:r w:rsidRPr="00B00B87">
        <w:rPr>
          <w:rFonts w:ascii="Times New Roman" w:hAnsi="Times New Roman" w:cs="Times New Roman"/>
          <w:color w:val="auto"/>
        </w:rPr>
        <w:t xml:space="preserve"> miktarının, Terminalin Günlük </w:t>
      </w:r>
      <w:proofErr w:type="spellStart"/>
      <w:r w:rsidRPr="00B00B87">
        <w:rPr>
          <w:rFonts w:ascii="Times New Roman" w:hAnsi="Times New Roman" w:cs="Times New Roman"/>
          <w:color w:val="auto"/>
        </w:rPr>
        <w:t>Gazlaştırma</w:t>
      </w:r>
      <w:proofErr w:type="spellEnd"/>
      <w:r w:rsidRPr="00B00B87">
        <w:rPr>
          <w:rFonts w:ascii="Times New Roman" w:hAnsi="Times New Roman" w:cs="Times New Roman"/>
          <w:color w:val="auto"/>
        </w:rPr>
        <w:t xml:space="preserve"> Kapasitesi altında olması halinde tahsisatlar, Hizmet Alanların programlarıyla orantılı şekilde aşağıdaki </w:t>
      </w:r>
      <w:proofErr w:type="spellStart"/>
      <w:r w:rsidRPr="00B00B87">
        <w:rPr>
          <w:rFonts w:ascii="Times New Roman" w:hAnsi="Times New Roman" w:cs="Times New Roman"/>
          <w:color w:val="auto"/>
        </w:rPr>
        <w:t>formülasyona</w:t>
      </w:r>
      <w:proofErr w:type="spellEnd"/>
      <w:r w:rsidRPr="00B00B87">
        <w:rPr>
          <w:rFonts w:ascii="Times New Roman" w:hAnsi="Times New Roman" w:cs="Times New Roman"/>
          <w:color w:val="auto"/>
        </w:rPr>
        <w:t xml:space="preserve"> uygun olarak yapılır.</w:t>
      </w:r>
    </w:p>
    <w:p w:rsidR="0003249E" w:rsidRPr="00B00B87" w:rsidRDefault="0003249E" w:rsidP="0003249E">
      <w:pPr>
        <w:pStyle w:val="Default"/>
        <w:jc w:val="both"/>
        <w:rPr>
          <w:rFonts w:ascii="Times New Roman" w:hAnsi="Times New Roman" w:cs="Times New Roman"/>
          <w:bCs/>
          <w:color w:val="auto"/>
        </w:rPr>
      </w:pPr>
    </w:p>
    <w:p w:rsidR="0003249E" w:rsidRPr="00B00B87" w:rsidRDefault="0003249E" w:rsidP="0003249E">
      <w:pPr>
        <w:pStyle w:val="Default"/>
        <w:jc w:val="both"/>
        <w:rPr>
          <w:rFonts w:ascii="Times New Roman" w:hAnsi="Times New Roman" w:cs="Times New Roman"/>
          <w:i/>
          <w:color w:val="auto"/>
        </w:rPr>
      </w:pPr>
      <w:r w:rsidRPr="00B00B87">
        <w:rPr>
          <w:rFonts w:ascii="Times New Roman" w:hAnsi="Times New Roman" w:cs="Times New Roman"/>
          <w:b/>
          <w:i/>
          <w:color w:val="auto"/>
        </w:rPr>
        <w:t>TM = M x (OM / OTM)</w:t>
      </w:r>
    </w:p>
    <w:p w:rsidR="0003249E" w:rsidRPr="00B00B87" w:rsidRDefault="0003249E" w:rsidP="0003249E">
      <w:pPr>
        <w:pStyle w:val="Default"/>
        <w:jc w:val="both"/>
        <w:rPr>
          <w:rFonts w:ascii="Times New Roman" w:hAnsi="Times New Roman" w:cs="Times New Roman"/>
          <w:color w:val="auto"/>
        </w:rPr>
      </w:pPr>
    </w:p>
    <w:p w:rsidR="0003249E" w:rsidRPr="00B00B87" w:rsidRDefault="0003249E" w:rsidP="0003249E">
      <w:pPr>
        <w:pStyle w:val="Default"/>
        <w:jc w:val="both"/>
        <w:rPr>
          <w:rFonts w:ascii="Times New Roman" w:hAnsi="Times New Roman" w:cs="Times New Roman"/>
          <w:i/>
          <w:color w:val="auto"/>
        </w:rPr>
      </w:pPr>
      <w:r w:rsidRPr="00B00B87">
        <w:rPr>
          <w:rFonts w:ascii="Times New Roman" w:hAnsi="Times New Roman" w:cs="Times New Roman"/>
          <w:i/>
          <w:color w:val="auto"/>
        </w:rPr>
        <w:t>Burada;</w:t>
      </w:r>
    </w:p>
    <w:p w:rsidR="0003249E" w:rsidRPr="00B00B87" w:rsidRDefault="0003249E" w:rsidP="0003249E">
      <w:pPr>
        <w:pStyle w:val="Default"/>
        <w:jc w:val="both"/>
        <w:rPr>
          <w:rFonts w:ascii="Times New Roman" w:hAnsi="Times New Roman" w:cs="Times New Roman"/>
          <w:color w:val="auto"/>
        </w:rPr>
      </w:pPr>
    </w:p>
    <w:p w:rsidR="0003249E" w:rsidRPr="00B00B87" w:rsidRDefault="0003249E" w:rsidP="0003249E">
      <w:pPr>
        <w:pStyle w:val="Default"/>
        <w:jc w:val="both"/>
        <w:rPr>
          <w:rFonts w:ascii="Times New Roman" w:hAnsi="Times New Roman" w:cs="Times New Roman"/>
          <w:i/>
          <w:color w:val="auto"/>
        </w:rPr>
      </w:pPr>
      <w:r w:rsidRPr="00B00B87">
        <w:rPr>
          <w:rFonts w:ascii="Times New Roman" w:hAnsi="Times New Roman" w:cs="Times New Roman"/>
          <w:b/>
          <w:i/>
          <w:color w:val="auto"/>
        </w:rPr>
        <w:t>TM</w:t>
      </w:r>
      <w:r w:rsidRPr="00B00B87">
        <w:rPr>
          <w:rFonts w:ascii="Times New Roman" w:hAnsi="Times New Roman" w:cs="Times New Roman"/>
          <w:b/>
          <w:i/>
          <w:color w:val="auto"/>
        </w:rPr>
        <w:tab/>
      </w:r>
      <w:r w:rsidRPr="00B00B87">
        <w:rPr>
          <w:rFonts w:ascii="Times New Roman" w:hAnsi="Times New Roman" w:cs="Times New Roman"/>
          <w:i/>
          <w:color w:val="auto"/>
        </w:rPr>
        <w:t>: Hizmet Alana tahsis edilen miktarı,</w:t>
      </w:r>
    </w:p>
    <w:p w:rsidR="0003249E" w:rsidRPr="00B00B87" w:rsidRDefault="0003249E" w:rsidP="0003249E">
      <w:pPr>
        <w:pStyle w:val="Default"/>
        <w:jc w:val="both"/>
        <w:rPr>
          <w:rFonts w:ascii="Times New Roman" w:hAnsi="Times New Roman" w:cs="Times New Roman"/>
          <w:i/>
          <w:color w:val="auto"/>
        </w:rPr>
      </w:pPr>
      <w:r w:rsidRPr="00B00B87">
        <w:rPr>
          <w:rFonts w:ascii="Times New Roman" w:hAnsi="Times New Roman" w:cs="Times New Roman"/>
          <w:b/>
          <w:i/>
          <w:color w:val="auto"/>
        </w:rPr>
        <w:t>M</w:t>
      </w:r>
      <w:r w:rsidRPr="00B00B87">
        <w:rPr>
          <w:rFonts w:ascii="Times New Roman" w:hAnsi="Times New Roman" w:cs="Times New Roman"/>
          <w:b/>
          <w:i/>
          <w:color w:val="auto"/>
        </w:rPr>
        <w:tab/>
      </w:r>
      <w:r w:rsidRPr="00B00B87">
        <w:rPr>
          <w:rFonts w:ascii="Times New Roman" w:hAnsi="Times New Roman" w:cs="Times New Roman"/>
          <w:i/>
          <w:color w:val="auto"/>
        </w:rPr>
        <w:t>: Tahsise konu gün için, tüm Hizmet Alanlara teslim edilen toplam miktarı,</w:t>
      </w:r>
    </w:p>
    <w:p w:rsidR="0003249E" w:rsidRPr="00B00B87" w:rsidRDefault="0003249E" w:rsidP="0003249E">
      <w:pPr>
        <w:pStyle w:val="Default"/>
        <w:jc w:val="both"/>
        <w:rPr>
          <w:rFonts w:ascii="Times New Roman" w:hAnsi="Times New Roman" w:cs="Times New Roman"/>
          <w:i/>
          <w:color w:val="auto"/>
        </w:rPr>
      </w:pPr>
      <w:r w:rsidRPr="00B00B87">
        <w:rPr>
          <w:rFonts w:ascii="Times New Roman" w:hAnsi="Times New Roman" w:cs="Times New Roman"/>
          <w:b/>
          <w:i/>
          <w:color w:val="auto"/>
        </w:rPr>
        <w:t>OM</w:t>
      </w:r>
      <w:r w:rsidRPr="00B00B87">
        <w:rPr>
          <w:rFonts w:ascii="Times New Roman" w:hAnsi="Times New Roman" w:cs="Times New Roman"/>
          <w:b/>
          <w:i/>
          <w:color w:val="auto"/>
        </w:rPr>
        <w:tab/>
      </w:r>
      <w:r w:rsidRPr="00B00B87">
        <w:rPr>
          <w:rFonts w:ascii="Times New Roman" w:hAnsi="Times New Roman" w:cs="Times New Roman"/>
          <w:i/>
          <w:color w:val="auto"/>
        </w:rPr>
        <w:t>: Hizmet Alanın tahsise konu güne ait program miktarı,</w:t>
      </w:r>
    </w:p>
    <w:p w:rsidR="0003249E" w:rsidRPr="00B00B87" w:rsidRDefault="0003249E" w:rsidP="0003249E">
      <w:pPr>
        <w:pStyle w:val="Default"/>
        <w:jc w:val="both"/>
        <w:rPr>
          <w:rFonts w:ascii="Times New Roman" w:hAnsi="Times New Roman" w:cs="Times New Roman"/>
          <w:i/>
          <w:color w:val="auto"/>
        </w:rPr>
      </w:pPr>
      <w:r w:rsidRPr="00B00B87">
        <w:rPr>
          <w:rFonts w:ascii="Times New Roman" w:hAnsi="Times New Roman" w:cs="Times New Roman"/>
          <w:b/>
          <w:i/>
          <w:color w:val="auto"/>
        </w:rPr>
        <w:t>OTM</w:t>
      </w:r>
      <w:r w:rsidRPr="00B00B87">
        <w:rPr>
          <w:rFonts w:ascii="Times New Roman" w:hAnsi="Times New Roman" w:cs="Times New Roman"/>
          <w:b/>
          <w:i/>
          <w:color w:val="auto"/>
        </w:rPr>
        <w:tab/>
        <w:t xml:space="preserve">: </w:t>
      </w:r>
      <w:r w:rsidRPr="00B00B87">
        <w:rPr>
          <w:rFonts w:ascii="Times New Roman" w:hAnsi="Times New Roman" w:cs="Times New Roman"/>
          <w:i/>
          <w:color w:val="auto"/>
        </w:rPr>
        <w:t>Tahsise konu gün için, tüm Hizmet Alanların toplam program miktarını</w:t>
      </w:r>
    </w:p>
    <w:p w:rsidR="0003249E" w:rsidRPr="00B00B87" w:rsidRDefault="0003249E" w:rsidP="0003249E">
      <w:pPr>
        <w:pStyle w:val="Default"/>
        <w:jc w:val="both"/>
        <w:rPr>
          <w:rFonts w:ascii="Times New Roman" w:hAnsi="Times New Roman" w:cs="Times New Roman"/>
          <w:color w:val="auto"/>
        </w:rPr>
      </w:pPr>
    </w:p>
    <w:p w:rsidR="0003249E" w:rsidRPr="00B00B87" w:rsidRDefault="0003249E" w:rsidP="0003249E">
      <w:pPr>
        <w:pStyle w:val="Default"/>
        <w:jc w:val="both"/>
        <w:rPr>
          <w:rFonts w:ascii="Times New Roman" w:hAnsi="Times New Roman" w:cs="Times New Roman"/>
          <w:i/>
          <w:color w:val="auto"/>
        </w:rPr>
      </w:pPr>
      <w:proofErr w:type="gramStart"/>
      <w:r w:rsidRPr="00B00B87">
        <w:rPr>
          <w:rFonts w:ascii="Times New Roman" w:hAnsi="Times New Roman" w:cs="Times New Roman"/>
          <w:i/>
          <w:color w:val="auto"/>
        </w:rPr>
        <w:t>ifade</w:t>
      </w:r>
      <w:proofErr w:type="gramEnd"/>
      <w:r w:rsidRPr="00B00B87">
        <w:rPr>
          <w:rFonts w:ascii="Times New Roman" w:hAnsi="Times New Roman" w:cs="Times New Roman"/>
          <w:i/>
          <w:color w:val="auto"/>
        </w:rPr>
        <w:t xml:space="preserve"> eder.</w:t>
      </w:r>
    </w:p>
    <w:p w:rsidR="0003249E" w:rsidRPr="00B00B87" w:rsidRDefault="0003249E" w:rsidP="0003249E">
      <w:pPr>
        <w:pStyle w:val="Default"/>
        <w:jc w:val="both"/>
        <w:rPr>
          <w:rFonts w:ascii="Times New Roman" w:hAnsi="Times New Roman" w:cs="Times New Roman"/>
          <w:color w:val="auto"/>
        </w:rPr>
      </w:pPr>
    </w:p>
    <w:p w:rsidR="0003249E" w:rsidRPr="00B00B87" w:rsidRDefault="0003249E" w:rsidP="0003249E">
      <w:pPr>
        <w:pStyle w:val="Default"/>
        <w:jc w:val="both"/>
        <w:rPr>
          <w:rFonts w:ascii="Times New Roman" w:hAnsi="Times New Roman" w:cs="Times New Roman"/>
          <w:color w:val="auto"/>
        </w:rPr>
      </w:pPr>
      <w:r w:rsidRPr="00B00B87">
        <w:rPr>
          <w:rFonts w:ascii="Times New Roman" w:hAnsi="Times New Roman" w:cs="Times New Roman"/>
          <w:color w:val="auto"/>
        </w:rPr>
        <w:t xml:space="preserve">Talep edilen günlük toplam </w:t>
      </w:r>
      <w:proofErr w:type="spellStart"/>
      <w:r w:rsidRPr="00B00B87">
        <w:rPr>
          <w:rFonts w:ascii="Times New Roman" w:hAnsi="Times New Roman" w:cs="Times New Roman"/>
          <w:color w:val="auto"/>
        </w:rPr>
        <w:t>gazlaştırma</w:t>
      </w:r>
      <w:proofErr w:type="spellEnd"/>
      <w:r w:rsidRPr="00B00B87">
        <w:rPr>
          <w:rFonts w:ascii="Times New Roman" w:hAnsi="Times New Roman" w:cs="Times New Roman"/>
          <w:color w:val="auto"/>
        </w:rPr>
        <w:t xml:space="preserve"> miktarının, Terminalin Günlük </w:t>
      </w:r>
      <w:proofErr w:type="spellStart"/>
      <w:r w:rsidRPr="00B00B87">
        <w:rPr>
          <w:rFonts w:ascii="Times New Roman" w:hAnsi="Times New Roman" w:cs="Times New Roman"/>
          <w:color w:val="auto"/>
        </w:rPr>
        <w:t>Gazlaştırma</w:t>
      </w:r>
      <w:proofErr w:type="spellEnd"/>
      <w:r w:rsidRPr="00B00B87">
        <w:rPr>
          <w:rFonts w:ascii="Times New Roman" w:hAnsi="Times New Roman" w:cs="Times New Roman"/>
          <w:color w:val="auto"/>
        </w:rPr>
        <w:t xml:space="preserve"> Kapasitesi üzerinde olması halinde tahsisatlar, Hizmet Alanların envanterleriyle orantılı şekilde aşağıdaki </w:t>
      </w:r>
      <w:proofErr w:type="spellStart"/>
      <w:r w:rsidRPr="00B00B87">
        <w:rPr>
          <w:rFonts w:ascii="Times New Roman" w:hAnsi="Times New Roman" w:cs="Times New Roman"/>
          <w:color w:val="auto"/>
        </w:rPr>
        <w:t>formülasyona</w:t>
      </w:r>
      <w:proofErr w:type="spellEnd"/>
      <w:r w:rsidRPr="00B00B87">
        <w:rPr>
          <w:rFonts w:ascii="Times New Roman" w:hAnsi="Times New Roman" w:cs="Times New Roman"/>
          <w:color w:val="auto"/>
        </w:rPr>
        <w:t xml:space="preserve"> uygun olarak yapılır.</w:t>
      </w:r>
    </w:p>
    <w:p w:rsidR="0003249E" w:rsidRPr="00B00B87" w:rsidRDefault="0003249E" w:rsidP="0003249E">
      <w:pPr>
        <w:pStyle w:val="Default"/>
        <w:jc w:val="both"/>
        <w:rPr>
          <w:rFonts w:ascii="Times New Roman" w:hAnsi="Times New Roman" w:cs="Times New Roman"/>
          <w:bCs/>
          <w:color w:val="auto"/>
        </w:rPr>
      </w:pPr>
    </w:p>
    <w:p w:rsidR="0003249E" w:rsidRPr="00B00B87" w:rsidRDefault="0003249E" w:rsidP="0003249E">
      <w:pPr>
        <w:pStyle w:val="Default"/>
        <w:jc w:val="both"/>
        <w:rPr>
          <w:rFonts w:ascii="Times New Roman" w:hAnsi="Times New Roman" w:cs="Times New Roman"/>
          <w:i/>
          <w:color w:val="auto"/>
        </w:rPr>
      </w:pPr>
      <w:r w:rsidRPr="00B00B87">
        <w:rPr>
          <w:rFonts w:ascii="Times New Roman" w:hAnsi="Times New Roman" w:cs="Times New Roman"/>
          <w:b/>
          <w:i/>
          <w:color w:val="auto"/>
        </w:rPr>
        <w:t>TM = M x (EM / TEM)</w:t>
      </w:r>
    </w:p>
    <w:p w:rsidR="0003249E" w:rsidRPr="00B00B87" w:rsidRDefault="0003249E" w:rsidP="0003249E">
      <w:pPr>
        <w:pStyle w:val="Default"/>
        <w:jc w:val="both"/>
        <w:rPr>
          <w:rFonts w:ascii="Times New Roman" w:hAnsi="Times New Roman" w:cs="Times New Roman"/>
          <w:color w:val="auto"/>
        </w:rPr>
      </w:pPr>
    </w:p>
    <w:p w:rsidR="0003249E" w:rsidRPr="00B00B87" w:rsidRDefault="0003249E" w:rsidP="0003249E">
      <w:pPr>
        <w:pStyle w:val="Default"/>
        <w:jc w:val="both"/>
        <w:rPr>
          <w:rFonts w:ascii="Times New Roman" w:hAnsi="Times New Roman" w:cs="Times New Roman"/>
          <w:i/>
          <w:color w:val="auto"/>
        </w:rPr>
      </w:pPr>
      <w:r w:rsidRPr="00B00B87">
        <w:rPr>
          <w:rFonts w:ascii="Times New Roman" w:hAnsi="Times New Roman" w:cs="Times New Roman"/>
          <w:i/>
          <w:color w:val="auto"/>
        </w:rPr>
        <w:t>Burada;</w:t>
      </w:r>
    </w:p>
    <w:p w:rsidR="0003249E" w:rsidRPr="00B00B87" w:rsidRDefault="0003249E" w:rsidP="0003249E">
      <w:pPr>
        <w:pStyle w:val="Default"/>
        <w:jc w:val="both"/>
        <w:rPr>
          <w:rFonts w:ascii="Times New Roman" w:hAnsi="Times New Roman" w:cs="Times New Roman"/>
          <w:color w:val="auto"/>
        </w:rPr>
      </w:pPr>
    </w:p>
    <w:p w:rsidR="0003249E" w:rsidRPr="00B00B87" w:rsidRDefault="0003249E" w:rsidP="0003249E">
      <w:pPr>
        <w:pStyle w:val="Default"/>
        <w:jc w:val="both"/>
        <w:rPr>
          <w:rFonts w:ascii="Times New Roman" w:hAnsi="Times New Roman" w:cs="Times New Roman"/>
          <w:i/>
          <w:color w:val="auto"/>
        </w:rPr>
      </w:pPr>
      <w:r w:rsidRPr="00B00B87">
        <w:rPr>
          <w:rFonts w:ascii="Times New Roman" w:hAnsi="Times New Roman" w:cs="Times New Roman"/>
          <w:b/>
          <w:i/>
          <w:color w:val="auto"/>
        </w:rPr>
        <w:t>TM</w:t>
      </w:r>
      <w:r w:rsidRPr="00B00B87">
        <w:rPr>
          <w:rFonts w:ascii="Times New Roman" w:hAnsi="Times New Roman" w:cs="Times New Roman"/>
          <w:b/>
          <w:i/>
          <w:color w:val="auto"/>
        </w:rPr>
        <w:tab/>
      </w:r>
      <w:r w:rsidRPr="00B00B87">
        <w:rPr>
          <w:rFonts w:ascii="Times New Roman" w:hAnsi="Times New Roman" w:cs="Times New Roman"/>
          <w:i/>
          <w:color w:val="auto"/>
        </w:rPr>
        <w:t>: Hizmet Alana tahsis edilen miktarı,</w:t>
      </w:r>
    </w:p>
    <w:p w:rsidR="0003249E" w:rsidRPr="00B00B87" w:rsidRDefault="0003249E" w:rsidP="0003249E">
      <w:pPr>
        <w:pStyle w:val="Default"/>
        <w:jc w:val="both"/>
        <w:rPr>
          <w:rFonts w:ascii="Times New Roman" w:hAnsi="Times New Roman" w:cs="Times New Roman"/>
          <w:i/>
          <w:color w:val="auto"/>
        </w:rPr>
      </w:pPr>
      <w:r w:rsidRPr="00B00B87">
        <w:rPr>
          <w:rFonts w:ascii="Times New Roman" w:hAnsi="Times New Roman" w:cs="Times New Roman"/>
          <w:b/>
          <w:i/>
          <w:color w:val="auto"/>
        </w:rPr>
        <w:t>M</w:t>
      </w:r>
      <w:r w:rsidRPr="00B00B87">
        <w:rPr>
          <w:rFonts w:ascii="Times New Roman" w:hAnsi="Times New Roman" w:cs="Times New Roman"/>
          <w:b/>
          <w:i/>
          <w:color w:val="auto"/>
        </w:rPr>
        <w:tab/>
      </w:r>
      <w:r w:rsidRPr="00B00B87">
        <w:rPr>
          <w:rFonts w:ascii="Times New Roman" w:hAnsi="Times New Roman" w:cs="Times New Roman"/>
          <w:i/>
          <w:color w:val="auto"/>
        </w:rPr>
        <w:t>: Tahsise konu gün için, tüm Hizmet Alanlara teslim edilen toplam miktarı,</w:t>
      </w:r>
    </w:p>
    <w:p w:rsidR="0003249E" w:rsidRPr="00B00B87" w:rsidRDefault="0003249E" w:rsidP="0003249E">
      <w:pPr>
        <w:pStyle w:val="Default"/>
        <w:ind w:left="709" w:hanging="709"/>
        <w:jc w:val="both"/>
        <w:rPr>
          <w:rFonts w:ascii="Times New Roman" w:hAnsi="Times New Roman" w:cs="Times New Roman"/>
          <w:i/>
          <w:color w:val="auto"/>
        </w:rPr>
      </w:pPr>
      <w:r w:rsidRPr="00B00B87">
        <w:rPr>
          <w:rFonts w:ascii="Times New Roman" w:hAnsi="Times New Roman" w:cs="Times New Roman"/>
          <w:b/>
          <w:i/>
          <w:color w:val="auto"/>
        </w:rPr>
        <w:t>EM</w:t>
      </w:r>
      <w:r w:rsidRPr="00B00B87">
        <w:rPr>
          <w:rFonts w:ascii="Times New Roman" w:hAnsi="Times New Roman" w:cs="Times New Roman"/>
          <w:b/>
          <w:i/>
          <w:color w:val="auto"/>
        </w:rPr>
        <w:tab/>
      </w:r>
      <w:r w:rsidRPr="00B00B87">
        <w:rPr>
          <w:rFonts w:ascii="Times New Roman" w:hAnsi="Times New Roman" w:cs="Times New Roman"/>
          <w:i/>
          <w:color w:val="auto"/>
        </w:rPr>
        <w:t>: Hizmet Alanın tahsise konu günden önceki gün sonunda Terminal tanklarında var olan envanterini,</w:t>
      </w:r>
    </w:p>
    <w:p w:rsidR="0003249E" w:rsidRPr="00B00B87" w:rsidRDefault="0003249E" w:rsidP="0003249E">
      <w:pPr>
        <w:pStyle w:val="Default"/>
        <w:jc w:val="both"/>
        <w:rPr>
          <w:rFonts w:ascii="Times New Roman" w:hAnsi="Times New Roman" w:cs="Times New Roman"/>
          <w:i/>
          <w:color w:val="auto"/>
        </w:rPr>
      </w:pPr>
      <w:r w:rsidRPr="00B00B87">
        <w:rPr>
          <w:rFonts w:ascii="Times New Roman" w:hAnsi="Times New Roman" w:cs="Times New Roman"/>
          <w:b/>
          <w:i/>
          <w:color w:val="auto"/>
        </w:rPr>
        <w:lastRenderedPageBreak/>
        <w:t>TEM</w:t>
      </w:r>
      <w:r w:rsidRPr="00B00B87">
        <w:rPr>
          <w:rFonts w:ascii="Times New Roman" w:hAnsi="Times New Roman" w:cs="Times New Roman"/>
          <w:b/>
          <w:i/>
          <w:color w:val="auto"/>
        </w:rPr>
        <w:tab/>
        <w:t xml:space="preserve">: </w:t>
      </w:r>
      <w:r w:rsidRPr="00B00B87">
        <w:rPr>
          <w:rFonts w:ascii="Times New Roman" w:hAnsi="Times New Roman" w:cs="Times New Roman"/>
          <w:i/>
          <w:color w:val="auto"/>
        </w:rPr>
        <w:t>Tahsise konu gün için, tüm Hizmet Alanların toplam envanterini</w:t>
      </w:r>
    </w:p>
    <w:p w:rsidR="0003249E" w:rsidRPr="00B00B87" w:rsidRDefault="0003249E" w:rsidP="0003249E">
      <w:pPr>
        <w:pStyle w:val="Default"/>
        <w:jc w:val="both"/>
        <w:rPr>
          <w:rFonts w:ascii="Times New Roman" w:hAnsi="Times New Roman" w:cs="Times New Roman"/>
          <w:color w:val="auto"/>
        </w:rPr>
      </w:pPr>
    </w:p>
    <w:p w:rsidR="0003249E" w:rsidRPr="00B00B87" w:rsidRDefault="0003249E" w:rsidP="0003249E">
      <w:pPr>
        <w:pStyle w:val="Default"/>
        <w:jc w:val="both"/>
        <w:rPr>
          <w:rFonts w:ascii="Times New Roman" w:hAnsi="Times New Roman" w:cs="Times New Roman"/>
          <w:i/>
          <w:color w:val="auto"/>
        </w:rPr>
      </w:pPr>
      <w:proofErr w:type="gramStart"/>
      <w:r w:rsidRPr="00B00B87">
        <w:rPr>
          <w:rFonts w:ascii="Times New Roman" w:hAnsi="Times New Roman" w:cs="Times New Roman"/>
          <w:i/>
          <w:color w:val="auto"/>
        </w:rPr>
        <w:t>ifade</w:t>
      </w:r>
      <w:proofErr w:type="gramEnd"/>
      <w:r w:rsidRPr="00B00B87">
        <w:rPr>
          <w:rFonts w:ascii="Times New Roman" w:hAnsi="Times New Roman" w:cs="Times New Roman"/>
          <w:i/>
          <w:color w:val="auto"/>
        </w:rPr>
        <w:t xml:space="preserve"> eder.</w:t>
      </w:r>
    </w:p>
    <w:p w:rsidR="0003249E" w:rsidRPr="00B00B87" w:rsidRDefault="0003249E" w:rsidP="0003249E">
      <w:pPr>
        <w:pStyle w:val="Default"/>
        <w:jc w:val="both"/>
        <w:rPr>
          <w:rFonts w:ascii="Times New Roman" w:hAnsi="Times New Roman" w:cs="Times New Roman"/>
          <w:color w:val="auto"/>
        </w:rPr>
      </w:pPr>
    </w:p>
    <w:p w:rsidR="0003249E" w:rsidRPr="00B00B87" w:rsidRDefault="0003249E" w:rsidP="0003249E">
      <w:pPr>
        <w:pStyle w:val="Default"/>
        <w:jc w:val="both"/>
        <w:rPr>
          <w:rFonts w:ascii="Times New Roman" w:hAnsi="Times New Roman" w:cs="Times New Roman"/>
          <w:color w:val="auto"/>
        </w:rPr>
      </w:pPr>
      <w:r w:rsidRPr="00B00B87">
        <w:rPr>
          <w:rFonts w:ascii="Times New Roman" w:hAnsi="Times New Roman" w:cs="Times New Roman"/>
          <w:color w:val="auto"/>
        </w:rPr>
        <w:t>Bir Hizmet Alana tahsis edilen miktar, talep ettiği miktardan fazla ise ve talebinden daha az tahsisat yapılmış Hizmet Alanlar mevcut ise, Hizmet Alana talebinden fazla tahsis edilen kısım, talep sahibi diğer Hizmet Alanlara envanterleri oranında paylaştırılır. Bu işlem talebinden fazla tahsisat yapılan Hizmet Alan kalmayana kadar tekrar edilir.</w:t>
      </w:r>
    </w:p>
    <w:p w:rsidR="0003249E" w:rsidRPr="00B00B87" w:rsidRDefault="0003249E" w:rsidP="0003249E">
      <w:pPr>
        <w:pStyle w:val="Default"/>
        <w:jc w:val="both"/>
        <w:rPr>
          <w:rFonts w:ascii="Times New Roman" w:hAnsi="Times New Roman" w:cs="Times New Roman"/>
          <w:color w:val="auto"/>
        </w:rPr>
      </w:pPr>
    </w:p>
    <w:p w:rsidR="0003249E" w:rsidRPr="00B00B87" w:rsidRDefault="0003249E" w:rsidP="0003249E">
      <w:pPr>
        <w:pStyle w:val="Default"/>
        <w:jc w:val="both"/>
        <w:rPr>
          <w:rFonts w:ascii="Times New Roman" w:hAnsi="Times New Roman" w:cs="Times New Roman"/>
          <w:color w:val="auto"/>
        </w:rPr>
      </w:pPr>
      <w:r w:rsidRPr="00B00B87">
        <w:rPr>
          <w:rFonts w:ascii="Times New Roman" w:hAnsi="Times New Roman" w:cs="Times New Roman"/>
          <w:color w:val="auto"/>
        </w:rPr>
        <w:t xml:space="preserve">Bir Günde, gerçekleşen toplam </w:t>
      </w:r>
      <w:proofErr w:type="spellStart"/>
      <w:r w:rsidRPr="00B00B87">
        <w:rPr>
          <w:rFonts w:ascii="Times New Roman" w:hAnsi="Times New Roman" w:cs="Times New Roman"/>
          <w:color w:val="auto"/>
        </w:rPr>
        <w:t>gazlaştırma</w:t>
      </w:r>
      <w:proofErr w:type="spellEnd"/>
      <w:r w:rsidRPr="00B00B87">
        <w:rPr>
          <w:rFonts w:ascii="Times New Roman" w:hAnsi="Times New Roman" w:cs="Times New Roman"/>
          <w:color w:val="auto"/>
        </w:rPr>
        <w:t xml:space="preserve"> miktarı, talep edilen toplam </w:t>
      </w:r>
      <w:proofErr w:type="spellStart"/>
      <w:r w:rsidRPr="00B00B87">
        <w:rPr>
          <w:rFonts w:ascii="Times New Roman" w:hAnsi="Times New Roman" w:cs="Times New Roman"/>
          <w:color w:val="auto"/>
        </w:rPr>
        <w:t>gazlaştırma</w:t>
      </w:r>
      <w:proofErr w:type="spellEnd"/>
      <w:r w:rsidRPr="00B00B87">
        <w:rPr>
          <w:rFonts w:ascii="Times New Roman" w:hAnsi="Times New Roman" w:cs="Times New Roman"/>
          <w:color w:val="auto"/>
        </w:rPr>
        <w:t xml:space="preserve"> miktarından fazla ise, fazladan yapılan </w:t>
      </w:r>
      <w:proofErr w:type="spellStart"/>
      <w:r w:rsidRPr="00B00B87">
        <w:rPr>
          <w:rFonts w:ascii="Times New Roman" w:hAnsi="Times New Roman" w:cs="Times New Roman"/>
          <w:color w:val="auto"/>
        </w:rPr>
        <w:t>gazlaştırma</w:t>
      </w:r>
      <w:proofErr w:type="spellEnd"/>
      <w:r w:rsidRPr="00B00B87">
        <w:rPr>
          <w:rFonts w:ascii="Times New Roman" w:hAnsi="Times New Roman" w:cs="Times New Roman"/>
          <w:color w:val="auto"/>
        </w:rPr>
        <w:t xml:space="preserve"> miktarı, ilgili günde Programı olan Hizmet Alanlara programları oranında tahsis edilir.</w:t>
      </w:r>
    </w:p>
    <w:p w:rsidR="0003249E" w:rsidRPr="00B00B87" w:rsidRDefault="0003249E" w:rsidP="0003249E">
      <w:pPr>
        <w:pStyle w:val="Default"/>
        <w:jc w:val="both"/>
        <w:rPr>
          <w:rFonts w:ascii="Times New Roman" w:hAnsi="Times New Roman" w:cs="Times New Roman"/>
          <w:bCs/>
          <w:color w:val="auto"/>
        </w:rPr>
      </w:pPr>
    </w:p>
    <w:p w:rsidR="0003249E" w:rsidRPr="00B00B87" w:rsidRDefault="0003249E" w:rsidP="0003249E">
      <w:pPr>
        <w:pStyle w:val="Default"/>
        <w:jc w:val="both"/>
        <w:rPr>
          <w:rFonts w:ascii="Times New Roman" w:hAnsi="Times New Roman" w:cs="Times New Roman"/>
          <w:color w:val="auto"/>
        </w:rPr>
      </w:pPr>
      <w:r w:rsidRPr="00B00B87">
        <w:rPr>
          <w:rFonts w:ascii="Times New Roman" w:hAnsi="Times New Roman" w:cs="Times New Roman"/>
          <w:b/>
          <w:bCs/>
          <w:color w:val="auto"/>
        </w:rPr>
        <w:t xml:space="preserve">6.2.2. </w:t>
      </w:r>
      <w:r w:rsidRPr="00B00B87">
        <w:rPr>
          <w:rFonts w:ascii="Times New Roman" w:hAnsi="Times New Roman" w:cs="Times New Roman"/>
          <w:b/>
          <w:color w:val="auto"/>
        </w:rPr>
        <w:t>Tahsise İtirazlar</w:t>
      </w:r>
    </w:p>
    <w:p w:rsidR="0003249E" w:rsidRPr="00B00B87" w:rsidRDefault="0003249E" w:rsidP="0003249E">
      <w:pPr>
        <w:pStyle w:val="Default"/>
        <w:jc w:val="both"/>
        <w:rPr>
          <w:rFonts w:ascii="Times New Roman" w:hAnsi="Times New Roman" w:cs="Times New Roman"/>
          <w:color w:val="auto"/>
        </w:rPr>
      </w:pPr>
    </w:p>
    <w:p w:rsidR="0003249E" w:rsidRPr="00B00B87" w:rsidRDefault="0003249E" w:rsidP="0003249E">
      <w:pPr>
        <w:pStyle w:val="Default"/>
        <w:jc w:val="both"/>
        <w:rPr>
          <w:rFonts w:ascii="Times New Roman" w:hAnsi="Times New Roman" w:cs="Times New Roman"/>
          <w:color w:val="auto"/>
        </w:rPr>
      </w:pPr>
      <w:r w:rsidRPr="00B00B87">
        <w:rPr>
          <w:rFonts w:ascii="Times New Roman" w:hAnsi="Times New Roman" w:cs="Times New Roman"/>
          <w:color w:val="auto"/>
        </w:rPr>
        <w:t xml:space="preserve">G+1 saat 10:00 ile G+1 saat 13:00 arasındaki sürede herhangi bir Hizmet Alan, yapılan </w:t>
      </w:r>
      <w:proofErr w:type="spellStart"/>
      <w:r w:rsidRPr="00B00B87">
        <w:rPr>
          <w:rFonts w:ascii="Times New Roman" w:hAnsi="Times New Roman" w:cs="Times New Roman"/>
          <w:color w:val="auto"/>
        </w:rPr>
        <w:t>Gazlaştırılmış</w:t>
      </w:r>
      <w:proofErr w:type="spellEnd"/>
      <w:r w:rsidRPr="00B00B87">
        <w:rPr>
          <w:rFonts w:ascii="Times New Roman" w:hAnsi="Times New Roman" w:cs="Times New Roman"/>
          <w:color w:val="auto"/>
        </w:rPr>
        <w:t xml:space="preserve"> LNG tahsisi için itiraz etmezse, G+1 saat 13:00 itibarıyla tahsis kesinleşmiş olur, tahsisat miktarlarına bir itiraz gelmesi durumunda </w:t>
      </w:r>
      <w:r w:rsidR="002C2B83" w:rsidRPr="00B00B87">
        <w:rPr>
          <w:rFonts w:ascii="Times New Roman" w:hAnsi="Times New Roman" w:cs="Times New Roman"/>
          <w:color w:val="auto"/>
        </w:rPr>
        <w:t>BSLNG</w:t>
      </w:r>
      <w:r w:rsidRPr="00B00B87">
        <w:rPr>
          <w:rFonts w:ascii="Times New Roman" w:hAnsi="Times New Roman" w:cs="Times New Roman"/>
          <w:color w:val="auto"/>
        </w:rPr>
        <w:t xml:space="preserve">, durumu tekrar değerlendirir ve en geç G+1 saat 15:00 itibarıyla itiraz neticesinde ortaya çıkan tahsisleri </w:t>
      </w:r>
      <w:proofErr w:type="spellStart"/>
      <w:r w:rsidR="002C2B83" w:rsidRPr="00B00B87">
        <w:rPr>
          <w:rFonts w:ascii="Times New Roman" w:hAnsi="Times New Roman" w:cs="Times New Roman"/>
          <w:color w:val="auto"/>
        </w:rPr>
        <w:t>SEBT</w:t>
      </w:r>
      <w:r w:rsidRPr="00B00B87">
        <w:rPr>
          <w:rFonts w:ascii="Times New Roman" w:hAnsi="Times New Roman" w:cs="Times New Roman"/>
          <w:color w:val="auto"/>
        </w:rPr>
        <w:t>’de</w:t>
      </w:r>
      <w:proofErr w:type="spellEnd"/>
      <w:r w:rsidRPr="00B00B87">
        <w:rPr>
          <w:rFonts w:ascii="Times New Roman" w:hAnsi="Times New Roman" w:cs="Times New Roman"/>
          <w:color w:val="auto"/>
        </w:rPr>
        <w:t xml:space="preserve"> yayımlar.</w:t>
      </w:r>
    </w:p>
    <w:p w:rsidR="0003249E" w:rsidRPr="00B00B87" w:rsidRDefault="0003249E" w:rsidP="0003249E">
      <w:pPr>
        <w:pStyle w:val="Default"/>
        <w:jc w:val="both"/>
        <w:rPr>
          <w:rFonts w:ascii="Times New Roman" w:hAnsi="Times New Roman" w:cs="Times New Roman"/>
          <w:bCs/>
          <w:color w:val="auto"/>
        </w:rPr>
      </w:pPr>
    </w:p>
    <w:p w:rsidR="0003249E" w:rsidRPr="00B00B87" w:rsidRDefault="0003249E" w:rsidP="0003249E">
      <w:pPr>
        <w:pStyle w:val="Default"/>
        <w:jc w:val="both"/>
        <w:rPr>
          <w:rFonts w:ascii="Times New Roman" w:hAnsi="Times New Roman" w:cs="Times New Roman"/>
          <w:color w:val="auto"/>
        </w:rPr>
      </w:pPr>
      <w:r w:rsidRPr="00B00B87">
        <w:rPr>
          <w:rFonts w:ascii="Times New Roman" w:hAnsi="Times New Roman" w:cs="Times New Roman"/>
          <w:b/>
          <w:bCs/>
          <w:color w:val="auto"/>
        </w:rPr>
        <w:t xml:space="preserve">6.2.3. </w:t>
      </w:r>
      <w:r w:rsidRPr="00B00B87">
        <w:rPr>
          <w:rFonts w:ascii="Times New Roman" w:hAnsi="Times New Roman" w:cs="Times New Roman"/>
          <w:b/>
          <w:color w:val="auto"/>
        </w:rPr>
        <w:t xml:space="preserve">Gemiden Boşaltılan </w:t>
      </w:r>
      <w:proofErr w:type="spellStart"/>
      <w:r w:rsidRPr="00B00B87">
        <w:rPr>
          <w:rFonts w:ascii="Times New Roman" w:hAnsi="Times New Roman" w:cs="Times New Roman"/>
          <w:b/>
          <w:color w:val="auto"/>
        </w:rPr>
        <w:t>LNG’nin</w:t>
      </w:r>
      <w:proofErr w:type="spellEnd"/>
      <w:r w:rsidRPr="00B00B87">
        <w:rPr>
          <w:rFonts w:ascii="Times New Roman" w:hAnsi="Times New Roman" w:cs="Times New Roman"/>
          <w:b/>
          <w:color w:val="auto"/>
        </w:rPr>
        <w:t xml:space="preserve"> Hizmet Alanlara Tahsisatı</w:t>
      </w:r>
    </w:p>
    <w:p w:rsidR="0003249E" w:rsidRPr="00B00B87" w:rsidRDefault="0003249E" w:rsidP="0003249E">
      <w:pPr>
        <w:spacing w:after="0" w:line="240" w:lineRule="auto"/>
        <w:jc w:val="both"/>
        <w:rPr>
          <w:rFonts w:ascii="Times New Roman" w:hAnsi="Times New Roman"/>
          <w:sz w:val="24"/>
          <w:szCs w:val="24"/>
        </w:rPr>
      </w:pPr>
    </w:p>
    <w:p w:rsidR="0003249E" w:rsidRPr="00B00B87" w:rsidRDefault="0003249E" w:rsidP="0003249E">
      <w:pPr>
        <w:spacing w:after="0" w:line="240" w:lineRule="auto"/>
        <w:jc w:val="both"/>
        <w:rPr>
          <w:rFonts w:ascii="Times New Roman" w:hAnsi="Times New Roman"/>
          <w:sz w:val="24"/>
          <w:szCs w:val="24"/>
        </w:rPr>
      </w:pPr>
      <w:r w:rsidRPr="00B00B87">
        <w:rPr>
          <w:rFonts w:ascii="Times New Roman" w:hAnsi="Times New Roman"/>
          <w:sz w:val="24"/>
          <w:szCs w:val="24"/>
        </w:rPr>
        <w:t xml:space="preserve">Aynı kargo içerisinde birden fazla Hizmet Alanın </w:t>
      </w:r>
      <w:proofErr w:type="spellStart"/>
      <w:r w:rsidRPr="00B00B87">
        <w:rPr>
          <w:rFonts w:ascii="Times New Roman" w:hAnsi="Times New Roman"/>
          <w:sz w:val="24"/>
          <w:szCs w:val="24"/>
        </w:rPr>
        <w:t>LNG’sinin</w:t>
      </w:r>
      <w:proofErr w:type="spellEnd"/>
      <w:r w:rsidRPr="00B00B87">
        <w:rPr>
          <w:rFonts w:ascii="Times New Roman" w:hAnsi="Times New Roman"/>
          <w:sz w:val="24"/>
          <w:szCs w:val="24"/>
        </w:rPr>
        <w:t xml:space="preserve"> boşaltılması halinde, boşaltılan </w:t>
      </w:r>
      <w:proofErr w:type="spellStart"/>
      <w:r w:rsidRPr="00B00B87">
        <w:rPr>
          <w:rFonts w:ascii="Times New Roman" w:hAnsi="Times New Roman"/>
          <w:sz w:val="24"/>
          <w:szCs w:val="24"/>
        </w:rPr>
        <w:t>LNG’nin</w:t>
      </w:r>
      <w:proofErr w:type="spellEnd"/>
      <w:r w:rsidRPr="00B00B87">
        <w:rPr>
          <w:rFonts w:ascii="Times New Roman" w:hAnsi="Times New Roman"/>
          <w:sz w:val="24"/>
          <w:szCs w:val="24"/>
        </w:rPr>
        <w:t xml:space="preserve"> ilgili Hizmet Alanlar arasında tahsisatı bu Hizmet Alanların </w:t>
      </w:r>
      <w:proofErr w:type="spellStart"/>
      <w:r w:rsidR="002C2B83" w:rsidRPr="00B00B87">
        <w:rPr>
          <w:rFonts w:ascii="Times New Roman" w:hAnsi="Times New Roman"/>
          <w:sz w:val="24"/>
          <w:szCs w:val="24"/>
        </w:rPr>
        <w:t>BSLNG</w:t>
      </w:r>
      <w:r w:rsidRPr="00B00B87">
        <w:rPr>
          <w:rFonts w:ascii="Times New Roman" w:hAnsi="Times New Roman"/>
          <w:sz w:val="24"/>
          <w:szCs w:val="24"/>
        </w:rPr>
        <w:t>’ye</w:t>
      </w:r>
      <w:proofErr w:type="spellEnd"/>
      <w:r w:rsidRPr="00B00B87">
        <w:rPr>
          <w:rFonts w:ascii="Times New Roman" w:hAnsi="Times New Roman"/>
          <w:sz w:val="24"/>
          <w:szCs w:val="24"/>
        </w:rPr>
        <w:t xml:space="preserve"> sunmuş olduğu protokol doğrultusunda yapılır.</w:t>
      </w:r>
    </w:p>
    <w:p w:rsidR="0003249E" w:rsidRPr="00B00B87" w:rsidRDefault="0003249E" w:rsidP="0003249E">
      <w:pPr>
        <w:spacing w:after="0" w:line="240" w:lineRule="auto"/>
        <w:jc w:val="both"/>
        <w:rPr>
          <w:rFonts w:ascii="Times New Roman" w:hAnsi="Times New Roman"/>
          <w:sz w:val="24"/>
          <w:szCs w:val="24"/>
        </w:rPr>
      </w:pPr>
    </w:p>
    <w:p w:rsidR="001D7FE4" w:rsidRPr="00B00B87" w:rsidRDefault="001D7FE4" w:rsidP="0003249E">
      <w:pPr>
        <w:spacing w:after="0" w:line="240" w:lineRule="auto"/>
        <w:jc w:val="both"/>
        <w:rPr>
          <w:rFonts w:ascii="Times New Roman" w:hAnsi="Times New Roman"/>
          <w:sz w:val="24"/>
          <w:szCs w:val="24"/>
        </w:rPr>
      </w:pPr>
    </w:p>
    <w:p w:rsidR="001D7FE4" w:rsidRPr="00B00B87" w:rsidRDefault="001D7FE4" w:rsidP="0003249E">
      <w:pPr>
        <w:spacing w:after="0" w:line="240" w:lineRule="auto"/>
        <w:jc w:val="both"/>
        <w:rPr>
          <w:rFonts w:ascii="Times New Roman" w:hAnsi="Times New Roman"/>
          <w:sz w:val="24"/>
          <w:szCs w:val="24"/>
        </w:rPr>
      </w:pPr>
    </w:p>
    <w:p w:rsidR="00AD1B4E" w:rsidRPr="00B00B87" w:rsidRDefault="00AD1B4E" w:rsidP="0003249E">
      <w:pPr>
        <w:spacing w:after="0" w:line="240" w:lineRule="auto"/>
        <w:jc w:val="both"/>
        <w:rPr>
          <w:rFonts w:ascii="Times New Roman" w:hAnsi="Times New Roman"/>
          <w:sz w:val="24"/>
          <w:szCs w:val="24"/>
        </w:rPr>
      </w:pPr>
    </w:p>
    <w:p w:rsidR="00AD1B4E" w:rsidRPr="00B00B87" w:rsidRDefault="00AD1B4E" w:rsidP="0003249E">
      <w:pPr>
        <w:spacing w:after="0" w:line="240" w:lineRule="auto"/>
        <w:jc w:val="both"/>
        <w:rPr>
          <w:rFonts w:ascii="Times New Roman" w:hAnsi="Times New Roman"/>
          <w:sz w:val="24"/>
          <w:szCs w:val="24"/>
        </w:rPr>
      </w:pPr>
    </w:p>
    <w:p w:rsidR="001D7FE4" w:rsidRPr="00B00B87" w:rsidRDefault="001D7FE4" w:rsidP="0003249E">
      <w:pPr>
        <w:spacing w:after="0" w:line="240" w:lineRule="auto"/>
        <w:jc w:val="both"/>
        <w:rPr>
          <w:rFonts w:ascii="Times New Roman" w:hAnsi="Times New Roman"/>
          <w:sz w:val="24"/>
          <w:szCs w:val="24"/>
        </w:rPr>
      </w:pPr>
    </w:p>
    <w:p w:rsidR="001D7FE4" w:rsidRPr="00B00B87" w:rsidRDefault="001D7FE4" w:rsidP="0003249E">
      <w:pPr>
        <w:spacing w:after="0" w:line="240" w:lineRule="auto"/>
        <w:jc w:val="both"/>
        <w:rPr>
          <w:rFonts w:ascii="Times New Roman" w:hAnsi="Times New Roman"/>
          <w:sz w:val="24"/>
          <w:szCs w:val="24"/>
        </w:rPr>
      </w:pPr>
    </w:p>
    <w:p w:rsidR="0003249E" w:rsidRPr="00B00B87" w:rsidRDefault="0003249E" w:rsidP="0003249E">
      <w:pPr>
        <w:pStyle w:val="Balk2"/>
        <w:spacing w:before="0" w:line="240" w:lineRule="auto"/>
        <w:jc w:val="both"/>
        <w:rPr>
          <w:rFonts w:ascii="Times New Roman" w:hAnsi="Times New Roman" w:cs="Times New Roman"/>
          <w:color w:val="auto"/>
          <w:sz w:val="24"/>
          <w:szCs w:val="24"/>
        </w:rPr>
      </w:pPr>
      <w:bookmarkStart w:id="6" w:name="_Toc497832655"/>
      <w:r w:rsidRPr="00B00B87">
        <w:rPr>
          <w:rFonts w:ascii="Times New Roman" w:hAnsi="Times New Roman" w:cs="Times New Roman"/>
          <w:color w:val="auto"/>
          <w:sz w:val="24"/>
          <w:szCs w:val="24"/>
        </w:rPr>
        <w:t>7. İŞLETİM KOŞULLARI</w:t>
      </w:r>
      <w:bookmarkEnd w:id="6"/>
    </w:p>
    <w:p w:rsidR="0003249E" w:rsidRPr="00B00B87" w:rsidRDefault="0003249E" w:rsidP="0003249E">
      <w:pPr>
        <w:autoSpaceDE w:val="0"/>
        <w:autoSpaceDN w:val="0"/>
        <w:adjustRightInd w:val="0"/>
        <w:spacing w:after="0" w:line="240" w:lineRule="auto"/>
        <w:jc w:val="both"/>
        <w:rPr>
          <w:rFonts w:ascii="Times New Roman" w:hAnsi="Times New Roman"/>
          <w:sz w:val="24"/>
          <w:szCs w:val="24"/>
        </w:rPr>
      </w:pPr>
    </w:p>
    <w:p w:rsidR="0003249E" w:rsidRPr="00B00B87" w:rsidRDefault="0003249E" w:rsidP="0003249E">
      <w:pPr>
        <w:autoSpaceDE w:val="0"/>
        <w:autoSpaceDN w:val="0"/>
        <w:adjustRightInd w:val="0"/>
        <w:spacing w:after="0" w:line="240" w:lineRule="auto"/>
        <w:jc w:val="both"/>
        <w:rPr>
          <w:rFonts w:ascii="Times New Roman" w:hAnsi="Times New Roman"/>
          <w:sz w:val="24"/>
          <w:szCs w:val="24"/>
        </w:rPr>
      </w:pPr>
      <w:r w:rsidRPr="00B00B87">
        <w:rPr>
          <w:rFonts w:ascii="Times New Roman" w:hAnsi="Times New Roman"/>
          <w:b/>
          <w:sz w:val="24"/>
          <w:szCs w:val="24"/>
        </w:rPr>
        <w:t>7.1. Genel</w:t>
      </w:r>
    </w:p>
    <w:p w:rsidR="0003249E" w:rsidRPr="00B00B87" w:rsidRDefault="0003249E" w:rsidP="0003249E">
      <w:pPr>
        <w:autoSpaceDE w:val="0"/>
        <w:autoSpaceDN w:val="0"/>
        <w:adjustRightInd w:val="0"/>
        <w:spacing w:after="0" w:line="240" w:lineRule="auto"/>
        <w:jc w:val="both"/>
        <w:rPr>
          <w:rFonts w:ascii="Times New Roman" w:hAnsi="Times New Roman"/>
          <w:bCs/>
          <w:sz w:val="24"/>
          <w:szCs w:val="24"/>
        </w:rPr>
      </w:pPr>
    </w:p>
    <w:p w:rsidR="0003249E" w:rsidRPr="00B00B87" w:rsidRDefault="0003249E" w:rsidP="0003249E">
      <w:pPr>
        <w:autoSpaceDE w:val="0"/>
        <w:autoSpaceDN w:val="0"/>
        <w:adjustRightInd w:val="0"/>
        <w:spacing w:after="0" w:line="240" w:lineRule="auto"/>
        <w:jc w:val="both"/>
        <w:rPr>
          <w:rFonts w:ascii="Times New Roman" w:hAnsi="Times New Roman"/>
          <w:sz w:val="24"/>
          <w:szCs w:val="24"/>
        </w:rPr>
      </w:pPr>
      <w:r w:rsidRPr="00B00B87">
        <w:rPr>
          <w:rFonts w:ascii="Times New Roman" w:hAnsi="Times New Roman"/>
          <w:b/>
          <w:sz w:val="24"/>
          <w:szCs w:val="24"/>
        </w:rPr>
        <w:t xml:space="preserve">7.1.1. </w:t>
      </w:r>
      <w:r w:rsidR="002C2B83" w:rsidRPr="00B00B87">
        <w:rPr>
          <w:rFonts w:ascii="Times New Roman" w:hAnsi="Times New Roman"/>
          <w:sz w:val="24"/>
          <w:szCs w:val="24"/>
        </w:rPr>
        <w:t>BSLNG</w:t>
      </w:r>
      <w:r w:rsidRPr="00B00B87">
        <w:rPr>
          <w:rFonts w:ascii="Times New Roman" w:hAnsi="Times New Roman"/>
          <w:sz w:val="24"/>
          <w:szCs w:val="24"/>
        </w:rPr>
        <w:t xml:space="preserve">/Hizmet Alan, Terminal Kabul Noktasında ve Teslimat Noktasında başka taraflarla kendi üzerlerine düşen gerekli düzenlemeleri yapar ya da yaptırır ve söz konusu düzenlemelerin </w:t>
      </w:r>
      <w:proofErr w:type="spellStart"/>
      <w:r w:rsidR="002C2B83" w:rsidRPr="00B00B87">
        <w:rPr>
          <w:rFonts w:ascii="Times New Roman" w:hAnsi="Times New Roman"/>
          <w:sz w:val="24"/>
          <w:szCs w:val="24"/>
        </w:rPr>
        <w:t>BSLNG</w:t>
      </w:r>
      <w:r w:rsidRPr="00B00B87">
        <w:rPr>
          <w:rFonts w:ascii="Times New Roman" w:hAnsi="Times New Roman"/>
          <w:sz w:val="24"/>
          <w:szCs w:val="24"/>
        </w:rPr>
        <w:t>’nin</w:t>
      </w:r>
      <w:proofErr w:type="spellEnd"/>
      <w:r w:rsidRPr="00B00B87">
        <w:rPr>
          <w:rFonts w:ascii="Times New Roman" w:hAnsi="Times New Roman"/>
          <w:sz w:val="24"/>
          <w:szCs w:val="24"/>
        </w:rPr>
        <w:t xml:space="preserve"> tesis operasyonları ile uyumlu olmasını sağlar.</w:t>
      </w:r>
    </w:p>
    <w:p w:rsidR="0003249E" w:rsidRPr="00B00B87" w:rsidRDefault="0003249E" w:rsidP="0003249E">
      <w:pPr>
        <w:autoSpaceDE w:val="0"/>
        <w:autoSpaceDN w:val="0"/>
        <w:adjustRightInd w:val="0"/>
        <w:spacing w:after="0" w:line="240" w:lineRule="auto"/>
        <w:jc w:val="both"/>
        <w:rPr>
          <w:rFonts w:ascii="Times New Roman" w:hAnsi="Times New Roman"/>
          <w:sz w:val="24"/>
          <w:szCs w:val="24"/>
        </w:rPr>
      </w:pPr>
    </w:p>
    <w:p w:rsidR="0003249E" w:rsidRPr="00B00B87" w:rsidRDefault="0003249E" w:rsidP="0003249E">
      <w:pPr>
        <w:autoSpaceDE w:val="0"/>
        <w:autoSpaceDN w:val="0"/>
        <w:adjustRightInd w:val="0"/>
        <w:spacing w:after="0" w:line="240" w:lineRule="auto"/>
        <w:jc w:val="both"/>
        <w:rPr>
          <w:rFonts w:ascii="Times New Roman" w:hAnsi="Times New Roman"/>
          <w:sz w:val="24"/>
          <w:szCs w:val="24"/>
        </w:rPr>
      </w:pPr>
      <w:r w:rsidRPr="00B00B87">
        <w:rPr>
          <w:rFonts w:ascii="Times New Roman" w:hAnsi="Times New Roman"/>
          <w:b/>
          <w:sz w:val="24"/>
          <w:szCs w:val="24"/>
        </w:rPr>
        <w:t xml:space="preserve">7.1.2. </w:t>
      </w:r>
      <w:r w:rsidR="002C2B83" w:rsidRPr="00B00B87">
        <w:rPr>
          <w:rFonts w:ascii="Times New Roman" w:hAnsi="Times New Roman"/>
          <w:sz w:val="24"/>
          <w:szCs w:val="24"/>
        </w:rPr>
        <w:t>BSLNG</w:t>
      </w:r>
      <w:r w:rsidRPr="00B00B87">
        <w:rPr>
          <w:rFonts w:ascii="Times New Roman" w:hAnsi="Times New Roman"/>
          <w:sz w:val="24"/>
          <w:szCs w:val="24"/>
        </w:rPr>
        <w:t xml:space="preserve">, bu KUE kapsamında alınan ve depolanan LNG ile kendisinin ihtiyacı olan Topuk LNG için başka kaynaklardan sağlanan </w:t>
      </w:r>
      <w:proofErr w:type="spellStart"/>
      <w:r w:rsidRPr="00B00B87">
        <w:rPr>
          <w:rFonts w:ascii="Times New Roman" w:hAnsi="Times New Roman"/>
          <w:sz w:val="24"/>
          <w:szCs w:val="24"/>
        </w:rPr>
        <w:t>LNG’yi</w:t>
      </w:r>
      <w:proofErr w:type="spellEnd"/>
      <w:r w:rsidRPr="00B00B87">
        <w:rPr>
          <w:rFonts w:ascii="Times New Roman" w:hAnsi="Times New Roman"/>
          <w:sz w:val="24"/>
          <w:szCs w:val="24"/>
        </w:rPr>
        <w:t xml:space="preserve"> karıştırma hakkına sahiptir. Madde 10’da verilen kalite değerlerini karşıladığı sürece Hizmet Alan teslim alacağı </w:t>
      </w:r>
      <w:proofErr w:type="spellStart"/>
      <w:r w:rsidRPr="00B00B87">
        <w:rPr>
          <w:rFonts w:ascii="Times New Roman" w:hAnsi="Times New Roman"/>
          <w:sz w:val="24"/>
          <w:szCs w:val="24"/>
        </w:rPr>
        <w:t>Gazlaştırılmış</w:t>
      </w:r>
      <w:proofErr w:type="spellEnd"/>
      <w:r w:rsidRPr="00B00B87">
        <w:rPr>
          <w:rFonts w:ascii="Times New Roman" w:hAnsi="Times New Roman"/>
          <w:sz w:val="24"/>
          <w:szCs w:val="24"/>
        </w:rPr>
        <w:t xml:space="preserve"> </w:t>
      </w:r>
      <w:proofErr w:type="spellStart"/>
      <w:r w:rsidRPr="00B00B87">
        <w:rPr>
          <w:rFonts w:ascii="Times New Roman" w:hAnsi="Times New Roman"/>
          <w:sz w:val="24"/>
          <w:szCs w:val="24"/>
        </w:rPr>
        <w:t>LNG’nin</w:t>
      </w:r>
      <w:proofErr w:type="spellEnd"/>
      <w:r w:rsidRPr="00B00B87">
        <w:rPr>
          <w:rFonts w:ascii="Times New Roman" w:hAnsi="Times New Roman"/>
          <w:sz w:val="24"/>
          <w:szCs w:val="24"/>
        </w:rPr>
        <w:t>, teslim etmiş olduğu LNG ile aynı gaz kompozisyonunda olmayabileceğini bilmekte ve kabul etmektedir.</w:t>
      </w:r>
    </w:p>
    <w:p w:rsidR="0003249E" w:rsidRPr="00B00B87" w:rsidRDefault="0003249E" w:rsidP="0003249E">
      <w:pPr>
        <w:autoSpaceDE w:val="0"/>
        <w:autoSpaceDN w:val="0"/>
        <w:adjustRightInd w:val="0"/>
        <w:spacing w:after="0" w:line="240" w:lineRule="auto"/>
        <w:jc w:val="both"/>
        <w:rPr>
          <w:rFonts w:ascii="Times New Roman" w:hAnsi="Times New Roman"/>
          <w:sz w:val="24"/>
          <w:szCs w:val="24"/>
        </w:rPr>
      </w:pPr>
    </w:p>
    <w:p w:rsidR="0003249E" w:rsidRPr="00B00B87" w:rsidRDefault="0003249E" w:rsidP="0003249E">
      <w:pPr>
        <w:autoSpaceDE w:val="0"/>
        <w:autoSpaceDN w:val="0"/>
        <w:adjustRightInd w:val="0"/>
        <w:spacing w:after="0" w:line="240" w:lineRule="auto"/>
        <w:jc w:val="both"/>
        <w:rPr>
          <w:rFonts w:ascii="Times New Roman" w:hAnsi="Times New Roman"/>
          <w:b/>
          <w:sz w:val="24"/>
          <w:szCs w:val="24"/>
        </w:rPr>
      </w:pPr>
      <w:r w:rsidRPr="00B00B87">
        <w:rPr>
          <w:rFonts w:ascii="Times New Roman" w:hAnsi="Times New Roman"/>
          <w:b/>
          <w:sz w:val="24"/>
          <w:szCs w:val="24"/>
        </w:rPr>
        <w:t xml:space="preserve">7.2. </w:t>
      </w:r>
      <w:proofErr w:type="spellStart"/>
      <w:r w:rsidRPr="00B00B87">
        <w:rPr>
          <w:rFonts w:ascii="Times New Roman" w:hAnsi="Times New Roman"/>
          <w:b/>
          <w:sz w:val="24"/>
          <w:szCs w:val="24"/>
        </w:rPr>
        <w:t>LNG’nin</w:t>
      </w:r>
      <w:proofErr w:type="spellEnd"/>
      <w:r w:rsidRPr="00B00B87">
        <w:rPr>
          <w:rFonts w:ascii="Times New Roman" w:hAnsi="Times New Roman"/>
          <w:b/>
          <w:sz w:val="24"/>
          <w:szCs w:val="24"/>
        </w:rPr>
        <w:t xml:space="preserve"> Hizmet Alan Gemisinden Alınması Konusunda İşletim Koşulları</w:t>
      </w:r>
    </w:p>
    <w:p w:rsidR="0003249E" w:rsidRPr="00B00B87" w:rsidRDefault="0003249E" w:rsidP="0003249E">
      <w:pPr>
        <w:autoSpaceDE w:val="0"/>
        <w:autoSpaceDN w:val="0"/>
        <w:adjustRightInd w:val="0"/>
        <w:spacing w:after="0" w:line="240" w:lineRule="auto"/>
        <w:jc w:val="both"/>
        <w:rPr>
          <w:rFonts w:ascii="Times New Roman" w:hAnsi="Times New Roman"/>
          <w:sz w:val="24"/>
          <w:szCs w:val="24"/>
        </w:rPr>
      </w:pPr>
    </w:p>
    <w:p w:rsidR="0003249E" w:rsidRPr="00B00B87" w:rsidRDefault="0003249E" w:rsidP="0003249E">
      <w:pPr>
        <w:spacing w:after="0" w:line="240" w:lineRule="auto"/>
        <w:jc w:val="both"/>
        <w:rPr>
          <w:rFonts w:ascii="Times New Roman" w:hAnsi="Times New Roman"/>
          <w:sz w:val="24"/>
          <w:szCs w:val="24"/>
        </w:rPr>
      </w:pPr>
      <w:r w:rsidRPr="00B00B87">
        <w:rPr>
          <w:rFonts w:ascii="Times New Roman" w:hAnsi="Times New Roman"/>
          <w:b/>
          <w:sz w:val="24"/>
          <w:szCs w:val="24"/>
        </w:rPr>
        <w:lastRenderedPageBreak/>
        <w:t xml:space="preserve">7.2.1. </w:t>
      </w:r>
      <w:r w:rsidRPr="00B00B87">
        <w:rPr>
          <w:rFonts w:ascii="Times New Roman" w:hAnsi="Times New Roman"/>
          <w:sz w:val="24"/>
          <w:szCs w:val="24"/>
        </w:rPr>
        <w:t xml:space="preserve">Hizmet Alan Gemisi/Gemileri ile ilgili gerekli özellikler, </w:t>
      </w:r>
      <w:r w:rsidR="002C2B83" w:rsidRPr="00B00B87">
        <w:rPr>
          <w:rFonts w:ascii="Times New Roman" w:hAnsi="Times New Roman"/>
          <w:sz w:val="24"/>
          <w:szCs w:val="24"/>
        </w:rPr>
        <w:t>BSLNG</w:t>
      </w:r>
      <w:r w:rsidRPr="00B00B87">
        <w:rPr>
          <w:rFonts w:ascii="Times New Roman" w:hAnsi="Times New Roman"/>
          <w:sz w:val="24"/>
          <w:szCs w:val="24"/>
        </w:rPr>
        <w:t xml:space="preserve"> tarafından yayımlanan Terminalin kullanımına ilişkin prosedür ve talimatlarda yer aldığı şekildedir. Belirtilen özellikleri haiz olsa dahi, Hizmet Alan Gemisinin Terminale ilk gelişinden önce </w:t>
      </w:r>
      <w:r w:rsidR="002C2B83" w:rsidRPr="00B00B87">
        <w:rPr>
          <w:rFonts w:ascii="Times New Roman" w:hAnsi="Times New Roman"/>
          <w:sz w:val="24"/>
          <w:szCs w:val="24"/>
        </w:rPr>
        <w:t>BSLNG</w:t>
      </w:r>
      <w:r w:rsidRPr="00B00B87">
        <w:rPr>
          <w:rFonts w:ascii="Times New Roman" w:hAnsi="Times New Roman"/>
          <w:sz w:val="24"/>
          <w:szCs w:val="24"/>
        </w:rPr>
        <w:t>, bu KUE çerçevesinde gerekli değerlendirmeleri yaptıktan sonra işletme gereklerini dikkate alarak Hizmet Alana gerekçelerini bildirmek kaydıyla Gemiyi kabul edebilir, şartlı kabul edebilir veya reddedebilir.</w:t>
      </w:r>
    </w:p>
    <w:p w:rsidR="0003249E" w:rsidRPr="00B00B87" w:rsidRDefault="0003249E" w:rsidP="0003249E">
      <w:pPr>
        <w:pStyle w:val="Default"/>
        <w:jc w:val="both"/>
        <w:rPr>
          <w:rFonts w:ascii="Times New Roman" w:hAnsi="Times New Roman" w:cs="Times New Roman"/>
          <w:bCs/>
          <w:color w:val="auto"/>
        </w:rPr>
      </w:pPr>
    </w:p>
    <w:p w:rsidR="0003249E" w:rsidRPr="00B00B87" w:rsidRDefault="0003249E" w:rsidP="0003249E">
      <w:pPr>
        <w:pStyle w:val="Default"/>
        <w:jc w:val="both"/>
        <w:rPr>
          <w:rFonts w:ascii="Times New Roman" w:hAnsi="Times New Roman" w:cs="Times New Roman"/>
          <w:color w:val="auto"/>
        </w:rPr>
      </w:pPr>
      <w:r w:rsidRPr="00B00B87">
        <w:rPr>
          <w:rFonts w:ascii="Times New Roman" w:hAnsi="Times New Roman" w:cs="Times New Roman"/>
          <w:b/>
          <w:bCs/>
          <w:color w:val="auto"/>
        </w:rPr>
        <w:t xml:space="preserve">7.2.2. </w:t>
      </w:r>
      <w:r w:rsidR="002C2B83" w:rsidRPr="00B00B87">
        <w:rPr>
          <w:rFonts w:ascii="Times New Roman" w:hAnsi="Times New Roman" w:cs="Times New Roman"/>
          <w:color w:val="auto"/>
        </w:rPr>
        <w:t>BSLNG</w:t>
      </w:r>
      <w:r w:rsidRPr="00B00B87">
        <w:rPr>
          <w:rFonts w:ascii="Times New Roman" w:hAnsi="Times New Roman" w:cs="Times New Roman"/>
          <w:color w:val="auto"/>
        </w:rPr>
        <w:t>, Terminalde yanaşma, yükleme ve boşaltma hizmetlerini temin eder ya da ettirir, bunlara aşağıdakiler de dahildir:</w:t>
      </w:r>
    </w:p>
    <w:p w:rsidR="0003249E" w:rsidRPr="00B00B87" w:rsidRDefault="0003249E" w:rsidP="0003249E">
      <w:pPr>
        <w:pStyle w:val="Default"/>
        <w:jc w:val="both"/>
        <w:rPr>
          <w:rFonts w:ascii="Times New Roman" w:hAnsi="Times New Roman" w:cs="Times New Roman"/>
          <w:bCs/>
          <w:color w:val="auto"/>
        </w:rPr>
      </w:pPr>
    </w:p>
    <w:p w:rsidR="0003249E" w:rsidRPr="00B00B87" w:rsidRDefault="0003249E" w:rsidP="0003249E">
      <w:pPr>
        <w:pStyle w:val="Default"/>
        <w:numPr>
          <w:ilvl w:val="0"/>
          <w:numId w:val="35"/>
        </w:numPr>
        <w:ind w:left="426" w:hanging="426"/>
        <w:jc w:val="both"/>
        <w:rPr>
          <w:rFonts w:ascii="Times New Roman" w:hAnsi="Times New Roman" w:cs="Times New Roman"/>
          <w:color w:val="auto"/>
        </w:rPr>
      </w:pPr>
      <w:r w:rsidRPr="00B00B87">
        <w:rPr>
          <w:rFonts w:ascii="Times New Roman" w:hAnsi="Times New Roman" w:cs="Times New Roman"/>
          <w:color w:val="auto"/>
        </w:rPr>
        <w:t>Limana ve Terminale yanaşma donanımı,</w:t>
      </w:r>
    </w:p>
    <w:p w:rsidR="0003249E" w:rsidRPr="00B00B87" w:rsidRDefault="0003249E" w:rsidP="0003249E">
      <w:pPr>
        <w:pStyle w:val="Default"/>
        <w:numPr>
          <w:ilvl w:val="0"/>
          <w:numId w:val="35"/>
        </w:numPr>
        <w:ind w:left="426" w:hanging="426"/>
        <w:jc w:val="both"/>
        <w:rPr>
          <w:rFonts w:ascii="Times New Roman" w:hAnsi="Times New Roman" w:cs="Times New Roman"/>
          <w:color w:val="auto"/>
        </w:rPr>
      </w:pPr>
      <w:r w:rsidRPr="00B00B87">
        <w:rPr>
          <w:rFonts w:ascii="Times New Roman" w:hAnsi="Times New Roman" w:cs="Times New Roman"/>
          <w:color w:val="auto"/>
        </w:rPr>
        <w:t>Liman görevlilerince izin verildiği ölçüde, gündüz veya gece emniyetle rıhtıma yanaşma manevraları yapmak üzere yeterli olacak ışıklandırma,</w:t>
      </w:r>
    </w:p>
    <w:p w:rsidR="0003249E" w:rsidRPr="00B00B87" w:rsidRDefault="0003249E" w:rsidP="0003249E">
      <w:pPr>
        <w:pStyle w:val="Default"/>
        <w:numPr>
          <w:ilvl w:val="0"/>
          <w:numId w:val="35"/>
        </w:numPr>
        <w:ind w:left="426" w:hanging="426"/>
        <w:jc w:val="both"/>
        <w:rPr>
          <w:rFonts w:ascii="Times New Roman" w:hAnsi="Times New Roman" w:cs="Times New Roman"/>
          <w:color w:val="auto"/>
        </w:rPr>
      </w:pPr>
      <w:proofErr w:type="spellStart"/>
      <w:r w:rsidRPr="00B00B87">
        <w:rPr>
          <w:rFonts w:ascii="Times New Roman" w:hAnsi="Times New Roman" w:cs="Times New Roman"/>
          <w:color w:val="auto"/>
        </w:rPr>
        <w:t>LNG’nin</w:t>
      </w:r>
      <w:proofErr w:type="spellEnd"/>
      <w:r w:rsidRPr="00B00B87">
        <w:rPr>
          <w:rFonts w:ascii="Times New Roman" w:hAnsi="Times New Roman" w:cs="Times New Roman"/>
          <w:color w:val="auto"/>
        </w:rPr>
        <w:t>, Gemilerden, pompaların devreye alınması ve devreden çıkarılması süreci haricinde ortalama 10.000 m</w:t>
      </w:r>
      <w:r w:rsidRPr="00B00B87">
        <w:rPr>
          <w:rFonts w:ascii="Times New Roman" w:hAnsi="Times New Roman" w:cs="Times New Roman"/>
          <w:color w:val="auto"/>
          <w:vertAlign w:val="superscript"/>
        </w:rPr>
        <w:t>3</w:t>
      </w:r>
      <w:r w:rsidRPr="00B00B87">
        <w:rPr>
          <w:rFonts w:ascii="Times New Roman" w:hAnsi="Times New Roman" w:cs="Times New Roman"/>
          <w:color w:val="auto"/>
        </w:rPr>
        <w:t xml:space="preserve"> LNG/saat hızda boşaltılmasını sağlayacak boşaltım kolları, borulama sistemleri ve diğer imkanlar,</w:t>
      </w:r>
    </w:p>
    <w:p w:rsidR="0003249E" w:rsidRPr="00B00B87" w:rsidRDefault="0003249E" w:rsidP="0003249E">
      <w:pPr>
        <w:pStyle w:val="Default"/>
        <w:numPr>
          <w:ilvl w:val="0"/>
          <w:numId w:val="35"/>
        </w:numPr>
        <w:ind w:left="426" w:hanging="426"/>
        <w:jc w:val="both"/>
        <w:rPr>
          <w:rFonts w:ascii="Times New Roman" w:hAnsi="Times New Roman" w:cs="Times New Roman"/>
          <w:color w:val="auto"/>
        </w:rPr>
      </w:pPr>
      <w:r w:rsidRPr="00B00B87">
        <w:rPr>
          <w:rFonts w:ascii="Times New Roman" w:hAnsi="Times New Roman" w:cs="Times New Roman"/>
          <w:color w:val="auto"/>
        </w:rPr>
        <w:t>Hizmet Alan Gemisinin tanklarında uygun işletim basıncını tutmaya yeterli olacak çapa sahip, LNG Gemisinden Terminale (FSRU gemisine) uzanan gaz geri dönüş hattı.</w:t>
      </w:r>
    </w:p>
    <w:p w:rsidR="0003249E" w:rsidRPr="00B00B87" w:rsidRDefault="0003249E" w:rsidP="0003249E">
      <w:pPr>
        <w:pStyle w:val="Default"/>
        <w:jc w:val="both"/>
        <w:rPr>
          <w:rFonts w:ascii="Times New Roman" w:hAnsi="Times New Roman" w:cs="Times New Roman"/>
          <w:bCs/>
          <w:color w:val="auto"/>
        </w:rPr>
      </w:pPr>
    </w:p>
    <w:p w:rsidR="0003249E" w:rsidRPr="00B00B87" w:rsidRDefault="0003249E" w:rsidP="0003249E">
      <w:pPr>
        <w:pStyle w:val="Default"/>
        <w:jc w:val="both"/>
        <w:rPr>
          <w:rFonts w:ascii="Times New Roman" w:hAnsi="Times New Roman" w:cs="Times New Roman"/>
          <w:color w:val="auto"/>
        </w:rPr>
      </w:pPr>
      <w:r w:rsidRPr="00B00B87">
        <w:rPr>
          <w:rFonts w:ascii="Times New Roman" w:hAnsi="Times New Roman" w:cs="Times New Roman"/>
          <w:b/>
          <w:bCs/>
          <w:color w:val="auto"/>
        </w:rPr>
        <w:t xml:space="preserve">7.2.3. </w:t>
      </w:r>
      <w:proofErr w:type="spellStart"/>
      <w:r w:rsidRPr="00B00B87">
        <w:rPr>
          <w:rFonts w:ascii="Times New Roman" w:hAnsi="Times New Roman" w:cs="Times New Roman"/>
          <w:color w:val="auto"/>
        </w:rPr>
        <w:t>LNG’nin</w:t>
      </w:r>
      <w:proofErr w:type="spellEnd"/>
      <w:r w:rsidRPr="00B00B87">
        <w:rPr>
          <w:rFonts w:ascii="Times New Roman" w:hAnsi="Times New Roman" w:cs="Times New Roman"/>
          <w:color w:val="auto"/>
        </w:rPr>
        <w:t xml:space="preserve"> boşaltılması, </w:t>
      </w:r>
      <w:r w:rsidR="002C2B83" w:rsidRPr="00B00B87">
        <w:rPr>
          <w:rFonts w:ascii="Times New Roman" w:hAnsi="Times New Roman" w:cs="Times New Roman"/>
          <w:color w:val="auto"/>
        </w:rPr>
        <w:t>BSLNG</w:t>
      </w:r>
      <w:r w:rsidRPr="00B00B87">
        <w:rPr>
          <w:rFonts w:ascii="Times New Roman" w:hAnsi="Times New Roman" w:cs="Times New Roman"/>
          <w:color w:val="auto"/>
        </w:rPr>
        <w:t xml:space="preserve"> tarafından yayımlanacak yanaşma, boşaltım, emniyet ve terminal kullanımına ilişkin prosedürlerde belirtilen emniyet kuralları ve diğer düzenlemelere uygun olarak gerçekleştirilir.</w:t>
      </w:r>
    </w:p>
    <w:p w:rsidR="0003249E" w:rsidRPr="00B00B87" w:rsidRDefault="0003249E" w:rsidP="0003249E">
      <w:pPr>
        <w:pStyle w:val="Default"/>
        <w:jc w:val="both"/>
        <w:rPr>
          <w:rFonts w:ascii="Times New Roman" w:hAnsi="Times New Roman" w:cs="Times New Roman"/>
          <w:bCs/>
          <w:color w:val="auto"/>
        </w:rPr>
      </w:pPr>
    </w:p>
    <w:p w:rsidR="0003249E" w:rsidRPr="00B00B87" w:rsidRDefault="0003249E" w:rsidP="0003249E">
      <w:pPr>
        <w:pStyle w:val="Default"/>
        <w:jc w:val="both"/>
        <w:rPr>
          <w:rFonts w:ascii="Times New Roman" w:hAnsi="Times New Roman" w:cs="Times New Roman"/>
          <w:color w:val="auto"/>
        </w:rPr>
      </w:pPr>
      <w:r w:rsidRPr="00B00B87">
        <w:rPr>
          <w:rFonts w:ascii="Times New Roman" w:hAnsi="Times New Roman" w:cs="Times New Roman"/>
          <w:b/>
          <w:bCs/>
          <w:color w:val="auto"/>
        </w:rPr>
        <w:t xml:space="preserve">7.2.4. </w:t>
      </w:r>
      <w:r w:rsidRPr="00B00B87">
        <w:rPr>
          <w:rFonts w:ascii="Times New Roman" w:hAnsi="Times New Roman" w:cs="Times New Roman"/>
          <w:color w:val="auto"/>
        </w:rPr>
        <w:t xml:space="preserve">Hizmet Alan, LNG Gemisinin özelliklerini, Terminale varış tarihini ve saatini, boşaltılacak </w:t>
      </w:r>
      <w:proofErr w:type="spellStart"/>
      <w:r w:rsidRPr="00B00B87">
        <w:rPr>
          <w:rFonts w:ascii="Times New Roman" w:hAnsi="Times New Roman" w:cs="Times New Roman"/>
          <w:color w:val="auto"/>
        </w:rPr>
        <w:t>LNG’nin</w:t>
      </w:r>
      <w:proofErr w:type="spellEnd"/>
      <w:r w:rsidRPr="00B00B87">
        <w:rPr>
          <w:rFonts w:ascii="Times New Roman" w:hAnsi="Times New Roman" w:cs="Times New Roman"/>
          <w:color w:val="auto"/>
        </w:rPr>
        <w:t xml:space="preserve"> tahmini miktarını, kompozisyonunu, sıcaklığını, yoğunluğunu, tahmini doyma basıncı vb. bilgileri </w:t>
      </w:r>
      <w:proofErr w:type="spellStart"/>
      <w:r w:rsidR="002C2B83" w:rsidRPr="00B00B87">
        <w:rPr>
          <w:rFonts w:ascii="Times New Roman" w:hAnsi="Times New Roman" w:cs="Times New Roman"/>
          <w:color w:val="auto"/>
        </w:rPr>
        <w:t>BSLNG</w:t>
      </w:r>
      <w:r w:rsidRPr="00B00B87">
        <w:rPr>
          <w:rFonts w:ascii="Times New Roman" w:hAnsi="Times New Roman" w:cs="Times New Roman"/>
          <w:color w:val="auto"/>
        </w:rPr>
        <w:t>’ye</w:t>
      </w:r>
      <w:proofErr w:type="spellEnd"/>
      <w:r w:rsidRPr="00B00B87">
        <w:rPr>
          <w:rFonts w:ascii="Times New Roman" w:hAnsi="Times New Roman" w:cs="Times New Roman"/>
          <w:color w:val="auto"/>
        </w:rPr>
        <w:t xml:space="preserve"> verir. Ayrıca Hizmet Alan, </w:t>
      </w:r>
      <w:proofErr w:type="spellStart"/>
      <w:r w:rsidR="002C2B83" w:rsidRPr="00B00B87">
        <w:rPr>
          <w:rFonts w:ascii="Times New Roman" w:hAnsi="Times New Roman" w:cs="Times New Roman"/>
          <w:color w:val="auto"/>
        </w:rPr>
        <w:t>BSLNG</w:t>
      </w:r>
      <w:r w:rsidRPr="00B00B87">
        <w:rPr>
          <w:rFonts w:ascii="Times New Roman" w:hAnsi="Times New Roman" w:cs="Times New Roman"/>
          <w:color w:val="auto"/>
        </w:rPr>
        <w:t>’ye</w:t>
      </w:r>
      <w:proofErr w:type="spellEnd"/>
      <w:r w:rsidRPr="00B00B87">
        <w:rPr>
          <w:rFonts w:ascii="Times New Roman" w:hAnsi="Times New Roman" w:cs="Times New Roman"/>
          <w:color w:val="auto"/>
        </w:rPr>
        <w:t xml:space="preserve"> aşağıdaki yazılı </w:t>
      </w:r>
      <w:proofErr w:type="spellStart"/>
      <w:r w:rsidRPr="00B00B87">
        <w:rPr>
          <w:rFonts w:ascii="Times New Roman" w:hAnsi="Times New Roman" w:cs="Times New Roman"/>
          <w:color w:val="auto"/>
        </w:rPr>
        <w:t>ETA’ları</w:t>
      </w:r>
      <w:proofErr w:type="spellEnd"/>
      <w:r w:rsidRPr="00B00B87">
        <w:rPr>
          <w:rFonts w:ascii="Times New Roman" w:hAnsi="Times New Roman" w:cs="Times New Roman"/>
          <w:color w:val="auto"/>
        </w:rPr>
        <w:t xml:space="preserve"> gönderir ya da gönderilmesini sağlar:</w:t>
      </w:r>
    </w:p>
    <w:p w:rsidR="0003249E" w:rsidRPr="00B00B87" w:rsidRDefault="0003249E" w:rsidP="0003249E">
      <w:pPr>
        <w:pStyle w:val="Default"/>
        <w:jc w:val="both"/>
        <w:rPr>
          <w:rFonts w:ascii="Times New Roman" w:hAnsi="Times New Roman" w:cs="Times New Roman"/>
          <w:bCs/>
          <w:color w:val="auto"/>
        </w:rPr>
      </w:pPr>
    </w:p>
    <w:p w:rsidR="0003249E" w:rsidRPr="00B00B87" w:rsidRDefault="0003249E" w:rsidP="0003249E">
      <w:pPr>
        <w:pStyle w:val="Default"/>
        <w:numPr>
          <w:ilvl w:val="0"/>
          <w:numId w:val="19"/>
        </w:numPr>
        <w:ind w:left="426" w:hanging="426"/>
        <w:jc w:val="both"/>
        <w:rPr>
          <w:rFonts w:ascii="Times New Roman" w:hAnsi="Times New Roman" w:cs="Times New Roman"/>
          <w:color w:val="auto"/>
        </w:rPr>
      </w:pPr>
      <w:r w:rsidRPr="00B00B87">
        <w:rPr>
          <w:rFonts w:ascii="Times New Roman" w:hAnsi="Times New Roman" w:cs="Times New Roman"/>
          <w:color w:val="auto"/>
        </w:rPr>
        <w:t xml:space="preserve">Hizmet Alan Gemisinin kalkış limanından ayrılmasından sonra birinci ETA gönderilir ve Pilot İstasyona göre Tahmini Varış Zamanı bildirilir. Ayrıca, bu tebligat, </w:t>
      </w:r>
      <w:proofErr w:type="spellStart"/>
      <w:r w:rsidR="002C2B83" w:rsidRPr="00B00B87">
        <w:rPr>
          <w:rFonts w:ascii="Times New Roman" w:hAnsi="Times New Roman" w:cs="Times New Roman"/>
          <w:color w:val="auto"/>
        </w:rPr>
        <w:t>BSLNG</w:t>
      </w:r>
      <w:r w:rsidRPr="00B00B87">
        <w:rPr>
          <w:rFonts w:ascii="Times New Roman" w:hAnsi="Times New Roman" w:cs="Times New Roman"/>
          <w:color w:val="auto"/>
        </w:rPr>
        <w:t>’ye</w:t>
      </w:r>
      <w:proofErr w:type="spellEnd"/>
      <w:r w:rsidRPr="00B00B87">
        <w:rPr>
          <w:rFonts w:ascii="Times New Roman" w:hAnsi="Times New Roman" w:cs="Times New Roman"/>
          <w:color w:val="auto"/>
        </w:rPr>
        <w:t xml:space="preserve"> LNG boşaltacak Geminin özelliklerini ve Geminin yakıt, sıvı azot, gıda, içecek gibi maddeler alıp almayacağını ve boşaltılacak </w:t>
      </w:r>
      <w:proofErr w:type="spellStart"/>
      <w:r w:rsidRPr="00B00B87">
        <w:rPr>
          <w:rFonts w:ascii="Times New Roman" w:hAnsi="Times New Roman" w:cs="Times New Roman"/>
          <w:color w:val="auto"/>
        </w:rPr>
        <w:t>LNG’ye</w:t>
      </w:r>
      <w:proofErr w:type="spellEnd"/>
      <w:r w:rsidRPr="00B00B87">
        <w:rPr>
          <w:rFonts w:ascii="Times New Roman" w:hAnsi="Times New Roman" w:cs="Times New Roman"/>
          <w:color w:val="auto"/>
        </w:rPr>
        <w:t xml:space="preserve"> ait bilgileri de içermelidir. </w:t>
      </w:r>
    </w:p>
    <w:p w:rsidR="0003249E" w:rsidRPr="00B00B87" w:rsidRDefault="0003249E" w:rsidP="0003249E">
      <w:pPr>
        <w:pStyle w:val="Default"/>
        <w:numPr>
          <w:ilvl w:val="0"/>
          <w:numId w:val="19"/>
        </w:numPr>
        <w:ind w:left="426" w:hanging="426"/>
        <w:jc w:val="both"/>
        <w:rPr>
          <w:rFonts w:ascii="Times New Roman" w:hAnsi="Times New Roman" w:cs="Times New Roman"/>
          <w:color w:val="auto"/>
        </w:rPr>
      </w:pPr>
      <w:r w:rsidRPr="00B00B87">
        <w:rPr>
          <w:rFonts w:ascii="Times New Roman" w:hAnsi="Times New Roman" w:cs="Times New Roman"/>
          <w:color w:val="auto"/>
        </w:rPr>
        <w:t>Hizmet Alan Gemisinin yükleme limanından kalkışından sonra metrik ton cinsinden LNG miktarının yer aldığı nihai konşimento (</w:t>
      </w:r>
      <w:proofErr w:type="spellStart"/>
      <w:r w:rsidRPr="00B00B87">
        <w:rPr>
          <w:rFonts w:ascii="Times New Roman" w:hAnsi="Times New Roman" w:cs="Times New Roman"/>
          <w:color w:val="auto"/>
        </w:rPr>
        <w:t>bill</w:t>
      </w:r>
      <w:proofErr w:type="spellEnd"/>
      <w:r w:rsidRPr="00B00B87">
        <w:rPr>
          <w:rFonts w:ascii="Times New Roman" w:hAnsi="Times New Roman" w:cs="Times New Roman"/>
          <w:color w:val="auto"/>
        </w:rPr>
        <w:t xml:space="preserve"> of </w:t>
      </w:r>
      <w:proofErr w:type="spellStart"/>
      <w:r w:rsidRPr="00B00B87">
        <w:rPr>
          <w:rFonts w:ascii="Times New Roman" w:hAnsi="Times New Roman" w:cs="Times New Roman"/>
          <w:color w:val="auto"/>
        </w:rPr>
        <w:t>lading</w:t>
      </w:r>
      <w:proofErr w:type="spellEnd"/>
      <w:r w:rsidRPr="00B00B87">
        <w:rPr>
          <w:rFonts w:ascii="Times New Roman" w:hAnsi="Times New Roman" w:cs="Times New Roman"/>
          <w:color w:val="auto"/>
        </w:rPr>
        <w:t xml:space="preserve">) bilgilerini, bu bilgiler kendisine ulaştığı anda </w:t>
      </w:r>
      <w:proofErr w:type="spellStart"/>
      <w:r w:rsidR="002C2B83" w:rsidRPr="00B00B87">
        <w:rPr>
          <w:rFonts w:ascii="Times New Roman" w:hAnsi="Times New Roman" w:cs="Times New Roman"/>
          <w:color w:val="auto"/>
        </w:rPr>
        <w:t>BSLNG</w:t>
      </w:r>
      <w:r w:rsidRPr="00B00B87">
        <w:rPr>
          <w:rFonts w:ascii="Times New Roman" w:hAnsi="Times New Roman" w:cs="Times New Roman"/>
          <w:color w:val="auto"/>
        </w:rPr>
        <w:t>’ye</w:t>
      </w:r>
      <w:proofErr w:type="spellEnd"/>
      <w:r w:rsidRPr="00B00B87">
        <w:rPr>
          <w:rFonts w:ascii="Times New Roman" w:hAnsi="Times New Roman" w:cs="Times New Roman"/>
          <w:color w:val="auto"/>
        </w:rPr>
        <w:t xml:space="preserve"> bildirir.</w:t>
      </w:r>
    </w:p>
    <w:p w:rsidR="0003249E" w:rsidRPr="00B00B87" w:rsidRDefault="0003249E" w:rsidP="0003249E">
      <w:pPr>
        <w:pStyle w:val="Default"/>
        <w:numPr>
          <w:ilvl w:val="0"/>
          <w:numId w:val="19"/>
        </w:numPr>
        <w:ind w:left="426" w:hanging="426"/>
        <w:jc w:val="both"/>
        <w:rPr>
          <w:rFonts w:ascii="Times New Roman" w:hAnsi="Times New Roman" w:cs="Times New Roman"/>
          <w:color w:val="auto"/>
        </w:rPr>
      </w:pPr>
      <w:r w:rsidRPr="00B00B87">
        <w:rPr>
          <w:rFonts w:ascii="Times New Roman" w:hAnsi="Times New Roman" w:cs="Times New Roman"/>
          <w:color w:val="auto"/>
        </w:rPr>
        <w:t>Pilot İstasyona Tahmini Varış Zamanından 96 (</w:t>
      </w:r>
      <w:proofErr w:type="spellStart"/>
      <w:r w:rsidRPr="00B00B87">
        <w:rPr>
          <w:rFonts w:ascii="Times New Roman" w:hAnsi="Times New Roman" w:cs="Times New Roman"/>
          <w:color w:val="auto"/>
        </w:rPr>
        <w:t>doksanaltı</w:t>
      </w:r>
      <w:proofErr w:type="spellEnd"/>
      <w:r w:rsidRPr="00B00B87">
        <w:rPr>
          <w:rFonts w:ascii="Times New Roman" w:hAnsi="Times New Roman" w:cs="Times New Roman"/>
          <w:color w:val="auto"/>
        </w:rPr>
        <w:t>) saat önce yeni bir ETA gönderilir.</w:t>
      </w:r>
    </w:p>
    <w:p w:rsidR="0003249E" w:rsidRPr="00B00B87" w:rsidRDefault="0003249E" w:rsidP="0003249E">
      <w:pPr>
        <w:pStyle w:val="Default"/>
        <w:numPr>
          <w:ilvl w:val="0"/>
          <w:numId w:val="19"/>
        </w:numPr>
        <w:ind w:left="426" w:hanging="426"/>
        <w:jc w:val="both"/>
        <w:rPr>
          <w:rFonts w:ascii="Times New Roman" w:hAnsi="Times New Roman" w:cs="Times New Roman"/>
          <w:color w:val="auto"/>
        </w:rPr>
      </w:pPr>
      <w:r w:rsidRPr="00B00B87">
        <w:rPr>
          <w:rFonts w:ascii="Times New Roman" w:hAnsi="Times New Roman" w:cs="Times New Roman"/>
          <w:color w:val="auto"/>
        </w:rPr>
        <w:t>Pilot İstasyona Tahmini Varış Zamanından 72 (</w:t>
      </w:r>
      <w:proofErr w:type="spellStart"/>
      <w:r w:rsidRPr="00B00B87">
        <w:rPr>
          <w:rFonts w:ascii="Times New Roman" w:hAnsi="Times New Roman" w:cs="Times New Roman"/>
          <w:color w:val="auto"/>
        </w:rPr>
        <w:t>yetmişiki</w:t>
      </w:r>
      <w:proofErr w:type="spellEnd"/>
      <w:r w:rsidRPr="00B00B87">
        <w:rPr>
          <w:rFonts w:ascii="Times New Roman" w:hAnsi="Times New Roman" w:cs="Times New Roman"/>
          <w:color w:val="auto"/>
        </w:rPr>
        <w:t>) saat önce yeni bir ETA gönderilir.</w:t>
      </w:r>
    </w:p>
    <w:p w:rsidR="0003249E" w:rsidRPr="00B00B87" w:rsidRDefault="0003249E" w:rsidP="0003249E">
      <w:pPr>
        <w:pStyle w:val="Default"/>
        <w:numPr>
          <w:ilvl w:val="0"/>
          <w:numId w:val="19"/>
        </w:numPr>
        <w:ind w:left="426" w:hanging="426"/>
        <w:jc w:val="both"/>
        <w:rPr>
          <w:rFonts w:ascii="Times New Roman" w:hAnsi="Times New Roman" w:cs="Times New Roman"/>
          <w:color w:val="auto"/>
        </w:rPr>
      </w:pPr>
      <w:r w:rsidRPr="00B00B87">
        <w:rPr>
          <w:rFonts w:ascii="Times New Roman" w:hAnsi="Times New Roman" w:cs="Times New Roman"/>
          <w:color w:val="auto"/>
        </w:rPr>
        <w:t>Pilot İstasyona Tahmini Varış Zamanından 48 (</w:t>
      </w:r>
      <w:proofErr w:type="spellStart"/>
      <w:r w:rsidRPr="00B00B87">
        <w:rPr>
          <w:rFonts w:ascii="Times New Roman" w:hAnsi="Times New Roman" w:cs="Times New Roman"/>
          <w:color w:val="auto"/>
        </w:rPr>
        <w:t>kırksekiz</w:t>
      </w:r>
      <w:proofErr w:type="spellEnd"/>
      <w:r w:rsidRPr="00B00B87">
        <w:rPr>
          <w:rFonts w:ascii="Times New Roman" w:hAnsi="Times New Roman" w:cs="Times New Roman"/>
          <w:color w:val="auto"/>
        </w:rPr>
        <w:t>) saat önce yeni bir ETA gönderilir.</w:t>
      </w:r>
    </w:p>
    <w:p w:rsidR="0003249E" w:rsidRPr="00B00B87" w:rsidRDefault="0003249E" w:rsidP="0003249E">
      <w:pPr>
        <w:pStyle w:val="Default"/>
        <w:numPr>
          <w:ilvl w:val="0"/>
          <w:numId w:val="19"/>
        </w:numPr>
        <w:ind w:left="426" w:hanging="426"/>
        <w:jc w:val="both"/>
        <w:rPr>
          <w:rFonts w:ascii="Times New Roman" w:hAnsi="Times New Roman" w:cs="Times New Roman"/>
          <w:color w:val="auto"/>
        </w:rPr>
      </w:pPr>
      <w:r w:rsidRPr="00B00B87">
        <w:rPr>
          <w:rFonts w:ascii="Times New Roman" w:hAnsi="Times New Roman" w:cs="Times New Roman"/>
          <w:color w:val="auto"/>
        </w:rPr>
        <w:t>Pilot İstasyona Tahmini Varış Zamanından 24 (</w:t>
      </w:r>
      <w:proofErr w:type="spellStart"/>
      <w:r w:rsidRPr="00B00B87">
        <w:rPr>
          <w:rFonts w:ascii="Times New Roman" w:hAnsi="Times New Roman" w:cs="Times New Roman"/>
          <w:color w:val="auto"/>
        </w:rPr>
        <w:t>yirmidört</w:t>
      </w:r>
      <w:proofErr w:type="spellEnd"/>
      <w:r w:rsidRPr="00B00B87">
        <w:rPr>
          <w:rFonts w:ascii="Times New Roman" w:hAnsi="Times New Roman" w:cs="Times New Roman"/>
          <w:color w:val="auto"/>
        </w:rPr>
        <w:t>) saat önce yeni bir ETA gönderilir.</w:t>
      </w:r>
    </w:p>
    <w:p w:rsidR="0003249E" w:rsidRPr="00B00B87" w:rsidRDefault="0003249E" w:rsidP="0003249E">
      <w:pPr>
        <w:pStyle w:val="Default"/>
        <w:numPr>
          <w:ilvl w:val="0"/>
          <w:numId w:val="19"/>
        </w:numPr>
        <w:ind w:left="426" w:hanging="426"/>
        <w:jc w:val="both"/>
        <w:rPr>
          <w:rFonts w:ascii="Times New Roman" w:hAnsi="Times New Roman" w:cs="Times New Roman"/>
          <w:color w:val="auto"/>
        </w:rPr>
      </w:pPr>
      <w:r w:rsidRPr="00B00B87">
        <w:rPr>
          <w:rFonts w:ascii="Times New Roman" w:hAnsi="Times New Roman" w:cs="Times New Roman"/>
          <w:color w:val="auto"/>
        </w:rPr>
        <w:t>Son ETA, gemi Pilot İstasyona geldiği zaman Hazır Olma Bildirimi olarak verilir.</w:t>
      </w:r>
    </w:p>
    <w:p w:rsidR="0003249E" w:rsidRPr="00B00B87" w:rsidRDefault="0003249E" w:rsidP="0003249E">
      <w:pPr>
        <w:pStyle w:val="Default"/>
        <w:jc w:val="both"/>
        <w:rPr>
          <w:rFonts w:ascii="Times New Roman" w:hAnsi="Times New Roman" w:cs="Times New Roman"/>
          <w:color w:val="auto"/>
        </w:rPr>
      </w:pPr>
    </w:p>
    <w:p w:rsidR="0003249E" w:rsidRPr="00B00B87" w:rsidRDefault="0003249E" w:rsidP="0003249E">
      <w:pPr>
        <w:pStyle w:val="Default"/>
        <w:jc w:val="both"/>
        <w:rPr>
          <w:rFonts w:ascii="Times New Roman" w:hAnsi="Times New Roman" w:cs="Times New Roman"/>
          <w:color w:val="auto"/>
        </w:rPr>
      </w:pPr>
      <w:r w:rsidRPr="00B00B87">
        <w:rPr>
          <w:rFonts w:ascii="Times New Roman" w:hAnsi="Times New Roman" w:cs="Times New Roman"/>
          <w:color w:val="auto"/>
        </w:rPr>
        <w:t>Hizmet Alan Gemisinin Tahmini Varış Zamanı, en son ETA bildiriminde belirtilen varış zamanından en fazla 1 (bir) saat saptığı an yeni bir ETA bildirimi yapılması gereklidir.</w:t>
      </w:r>
    </w:p>
    <w:p w:rsidR="0003249E" w:rsidRPr="00B00B87" w:rsidRDefault="0003249E" w:rsidP="0003249E">
      <w:pPr>
        <w:pStyle w:val="Default"/>
        <w:jc w:val="both"/>
        <w:rPr>
          <w:rFonts w:ascii="Times New Roman" w:hAnsi="Times New Roman" w:cs="Times New Roman"/>
          <w:bCs/>
          <w:color w:val="auto"/>
        </w:rPr>
      </w:pPr>
    </w:p>
    <w:p w:rsidR="0003249E" w:rsidRPr="00B00B87" w:rsidRDefault="0003249E" w:rsidP="0003249E">
      <w:pPr>
        <w:pStyle w:val="Default"/>
        <w:jc w:val="both"/>
        <w:rPr>
          <w:rFonts w:ascii="Times New Roman" w:hAnsi="Times New Roman" w:cs="Times New Roman"/>
          <w:color w:val="auto"/>
        </w:rPr>
      </w:pPr>
      <w:r w:rsidRPr="00B00B87">
        <w:rPr>
          <w:rFonts w:ascii="Times New Roman" w:hAnsi="Times New Roman" w:cs="Times New Roman"/>
          <w:b/>
          <w:bCs/>
          <w:color w:val="auto"/>
        </w:rPr>
        <w:lastRenderedPageBreak/>
        <w:t xml:space="preserve">7.2.5. </w:t>
      </w:r>
      <w:r w:rsidRPr="00B00B87">
        <w:rPr>
          <w:rFonts w:ascii="Times New Roman" w:hAnsi="Times New Roman" w:cs="Times New Roman"/>
          <w:color w:val="auto"/>
        </w:rPr>
        <w:t xml:space="preserve">Hizmet Alan Gemisinin iskeleye/FSRU gemisine yanaşması ve boşaltım için hazırlanmasından sonra Hizmet Alan Gemisinin kaptanı, Geminin LNG boşaltımına hazır olduğuna dair </w:t>
      </w:r>
      <w:proofErr w:type="spellStart"/>
      <w:r w:rsidR="002C2B83" w:rsidRPr="00B00B87">
        <w:rPr>
          <w:rFonts w:ascii="Times New Roman" w:hAnsi="Times New Roman" w:cs="Times New Roman"/>
          <w:color w:val="auto"/>
        </w:rPr>
        <w:t>BSLNG</w:t>
      </w:r>
      <w:r w:rsidRPr="00B00B87">
        <w:rPr>
          <w:rFonts w:ascii="Times New Roman" w:hAnsi="Times New Roman" w:cs="Times New Roman"/>
          <w:color w:val="auto"/>
        </w:rPr>
        <w:t>’ye</w:t>
      </w:r>
      <w:proofErr w:type="spellEnd"/>
      <w:r w:rsidRPr="00B00B87">
        <w:rPr>
          <w:rFonts w:ascii="Times New Roman" w:hAnsi="Times New Roman" w:cs="Times New Roman"/>
          <w:color w:val="auto"/>
        </w:rPr>
        <w:t xml:space="preserve"> yazılı bir tebligatta (Boşaltıma Hazır Bildirimi (Ready </w:t>
      </w:r>
      <w:proofErr w:type="spellStart"/>
      <w:r w:rsidRPr="00B00B87">
        <w:rPr>
          <w:rFonts w:ascii="Times New Roman" w:hAnsi="Times New Roman" w:cs="Times New Roman"/>
          <w:color w:val="auto"/>
        </w:rPr>
        <w:t>to</w:t>
      </w:r>
      <w:proofErr w:type="spellEnd"/>
      <w:r w:rsidRPr="00B00B87">
        <w:rPr>
          <w:rFonts w:ascii="Times New Roman" w:hAnsi="Times New Roman" w:cs="Times New Roman"/>
          <w:color w:val="auto"/>
        </w:rPr>
        <w:t xml:space="preserve"> </w:t>
      </w:r>
      <w:proofErr w:type="spellStart"/>
      <w:r w:rsidRPr="00B00B87">
        <w:rPr>
          <w:rFonts w:ascii="Times New Roman" w:hAnsi="Times New Roman" w:cs="Times New Roman"/>
          <w:color w:val="auto"/>
        </w:rPr>
        <w:t>Discharge</w:t>
      </w:r>
      <w:proofErr w:type="spellEnd"/>
      <w:r w:rsidRPr="00B00B87">
        <w:rPr>
          <w:rFonts w:ascii="Times New Roman" w:hAnsi="Times New Roman" w:cs="Times New Roman"/>
          <w:color w:val="auto"/>
        </w:rPr>
        <w:t xml:space="preserve">)) bulunur. </w:t>
      </w:r>
      <w:r w:rsidR="002C2B83" w:rsidRPr="00B00B87">
        <w:rPr>
          <w:rFonts w:ascii="Times New Roman" w:hAnsi="Times New Roman" w:cs="Times New Roman"/>
          <w:color w:val="auto"/>
        </w:rPr>
        <w:t>BSLNG</w:t>
      </w:r>
      <w:r w:rsidRPr="00B00B87">
        <w:rPr>
          <w:rFonts w:ascii="Times New Roman" w:hAnsi="Times New Roman" w:cs="Times New Roman"/>
          <w:color w:val="auto"/>
        </w:rPr>
        <w:t>, bundan sonra Hizmet Alan Gemisinin boşaltılması için tüm uygun önlemleri alır.</w:t>
      </w:r>
    </w:p>
    <w:p w:rsidR="0003249E" w:rsidRPr="00B00B87" w:rsidRDefault="0003249E" w:rsidP="0003249E">
      <w:pPr>
        <w:spacing w:after="0" w:line="240" w:lineRule="auto"/>
        <w:jc w:val="both"/>
        <w:rPr>
          <w:rFonts w:ascii="Times New Roman" w:hAnsi="Times New Roman"/>
          <w:bCs/>
          <w:sz w:val="24"/>
          <w:szCs w:val="24"/>
        </w:rPr>
      </w:pPr>
    </w:p>
    <w:p w:rsidR="0003249E" w:rsidRPr="00B00B87" w:rsidRDefault="0003249E" w:rsidP="0003249E">
      <w:pPr>
        <w:spacing w:after="0" w:line="240" w:lineRule="auto"/>
        <w:jc w:val="both"/>
        <w:rPr>
          <w:rFonts w:ascii="Times New Roman" w:hAnsi="Times New Roman"/>
          <w:sz w:val="24"/>
          <w:szCs w:val="24"/>
        </w:rPr>
      </w:pPr>
      <w:r w:rsidRPr="00B00B87">
        <w:rPr>
          <w:rFonts w:ascii="Times New Roman" w:hAnsi="Times New Roman"/>
          <w:b/>
          <w:bCs/>
          <w:sz w:val="24"/>
          <w:szCs w:val="24"/>
        </w:rPr>
        <w:t xml:space="preserve">7.2.6. </w:t>
      </w:r>
      <w:r w:rsidRPr="00B00B87">
        <w:rPr>
          <w:rFonts w:ascii="Times New Roman" w:hAnsi="Times New Roman"/>
          <w:sz w:val="24"/>
          <w:szCs w:val="24"/>
        </w:rPr>
        <w:t xml:space="preserve">Hizmet Alan Gemisinin programlandığı şekilde Terminale varamaması durumunda </w:t>
      </w:r>
      <w:r w:rsidR="002C2B83" w:rsidRPr="00B00B87">
        <w:rPr>
          <w:rFonts w:ascii="Times New Roman" w:hAnsi="Times New Roman"/>
          <w:sz w:val="24"/>
          <w:szCs w:val="24"/>
        </w:rPr>
        <w:t>BSLNG</w:t>
      </w:r>
      <w:r w:rsidRPr="00B00B87">
        <w:rPr>
          <w:rFonts w:ascii="Times New Roman" w:hAnsi="Times New Roman"/>
          <w:sz w:val="24"/>
          <w:szCs w:val="24"/>
        </w:rPr>
        <w:t>, Hizmet Alan Gemisinin boşaltım işlemini, planlanan diğer hizmetlere zarar vermeyecek şekilde uygun bir zamanda yapar.</w:t>
      </w:r>
    </w:p>
    <w:p w:rsidR="0003249E" w:rsidRPr="00B00B87" w:rsidRDefault="0003249E" w:rsidP="0003249E">
      <w:pPr>
        <w:autoSpaceDE w:val="0"/>
        <w:autoSpaceDN w:val="0"/>
        <w:adjustRightInd w:val="0"/>
        <w:spacing w:after="0" w:line="240" w:lineRule="auto"/>
        <w:jc w:val="both"/>
        <w:rPr>
          <w:rFonts w:ascii="Times New Roman" w:hAnsi="Times New Roman"/>
          <w:sz w:val="24"/>
          <w:szCs w:val="24"/>
        </w:rPr>
      </w:pPr>
    </w:p>
    <w:p w:rsidR="00133596" w:rsidRPr="00B00B87" w:rsidRDefault="0003249E" w:rsidP="00133596">
      <w:pPr>
        <w:framePr w:hSpace="141" w:wrap="around" w:vAnchor="text" w:hAnchor="margin" w:xAlign="center" w:y="142"/>
        <w:jc w:val="both"/>
        <w:rPr>
          <w:rFonts w:ascii="Times New Roman" w:eastAsiaTheme="minorHAnsi" w:hAnsi="Times New Roman"/>
          <w:sz w:val="24"/>
          <w:szCs w:val="24"/>
        </w:rPr>
      </w:pPr>
      <w:r w:rsidRPr="00B00B87">
        <w:rPr>
          <w:rFonts w:ascii="Times New Roman" w:hAnsi="Times New Roman"/>
          <w:b/>
          <w:sz w:val="24"/>
          <w:szCs w:val="24"/>
        </w:rPr>
        <w:t xml:space="preserve">7.2.7. </w:t>
      </w:r>
      <w:r w:rsidR="00DD3B9A" w:rsidRPr="00B00B87">
        <w:rPr>
          <w:rFonts w:ascii="Times New Roman" w:hAnsi="Times New Roman"/>
          <w:sz w:val="24"/>
          <w:szCs w:val="24"/>
        </w:rPr>
        <w:t>Boşaltım Süresi, konvansiyonel büyüklükte (140.000 m³ LNG taşıyan) bir Geminin “Hazır Olma Bildirimi” verdiği noktadan yükünü boşalttıktan sonra tekrar aynı noktaya çekilinceye kadar geçen süre olup 42 (</w:t>
      </w:r>
      <w:proofErr w:type="spellStart"/>
      <w:r w:rsidR="00DD3B9A" w:rsidRPr="00B00B87">
        <w:rPr>
          <w:rFonts w:ascii="Times New Roman" w:hAnsi="Times New Roman"/>
          <w:sz w:val="24"/>
          <w:szCs w:val="24"/>
        </w:rPr>
        <w:t>kırkiki</w:t>
      </w:r>
      <w:proofErr w:type="spellEnd"/>
      <w:r w:rsidR="00DD3B9A" w:rsidRPr="00B00B87">
        <w:rPr>
          <w:rFonts w:ascii="Times New Roman" w:hAnsi="Times New Roman"/>
          <w:sz w:val="24"/>
          <w:szCs w:val="24"/>
        </w:rPr>
        <w:t xml:space="preserve">) saattir. Bu miktarı aşan her bir 5.000 m³ için Boşaltım </w:t>
      </w:r>
      <w:proofErr w:type="spellStart"/>
      <w:r w:rsidR="00DD3B9A" w:rsidRPr="00B00B87">
        <w:rPr>
          <w:rFonts w:ascii="Times New Roman" w:hAnsi="Times New Roman"/>
          <w:sz w:val="24"/>
          <w:szCs w:val="24"/>
        </w:rPr>
        <w:t>Süresi’ne</w:t>
      </w:r>
      <w:proofErr w:type="spellEnd"/>
      <w:r w:rsidR="00DD3B9A" w:rsidRPr="00B00B87">
        <w:rPr>
          <w:rFonts w:ascii="Times New Roman" w:hAnsi="Times New Roman"/>
          <w:sz w:val="24"/>
          <w:szCs w:val="24"/>
        </w:rPr>
        <w:t xml:space="preserve"> 1 (bir) saat eklenir.”</w:t>
      </w:r>
    </w:p>
    <w:p w:rsidR="00133596" w:rsidRPr="00B00B87" w:rsidRDefault="00133596" w:rsidP="00133596">
      <w:pPr>
        <w:framePr w:hSpace="141" w:wrap="around" w:vAnchor="text" w:hAnchor="margin" w:xAlign="center" w:y="142"/>
        <w:jc w:val="both"/>
        <w:rPr>
          <w:rFonts w:ascii="Times New Roman" w:eastAsiaTheme="minorHAnsi" w:hAnsi="Times New Roman"/>
          <w:sz w:val="24"/>
          <w:szCs w:val="24"/>
        </w:rPr>
      </w:pPr>
      <w:r w:rsidRPr="00B00B87">
        <w:rPr>
          <w:rFonts w:ascii="Times New Roman" w:eastAsiaTheme="minorHAnsi" w:hAnsi="Times New Roman"/>
          <w:sz w:val="24"/>
          <w:szCs w:val="24"/>
        </w:rPr>
        <w:t>Aşağıda verilen süreler Boşaltım Süresinden sayılmayacaktır;</w:t>
      </w:r>
    </w:p>
    <w:p w:rsidR="00133596" w:rsidRPr="00B00B87" w:rsidRDefault="00133596" w:rsidP="00133596">
      <w:pPr>
        <w:framePr w:hSpace="141" w:wrap="around" w:vAnchor="text" w:hAnchor="margin" w:xAlign="center" w:y="142"/>
        <w:jc w:val="both"/>
        <w:rPr>
          <w:rFonts w:ascii="Times New Roman" w:eastAsiaTheme="minorHAnsi" w:hAnsi="Times New Roman"/>
          <w:sz w:val="24"/>
          <w:szCs w:val="24"/>
        </w:rPr>
      </w:pPr>
      <w:r w:rsidRPr="00B00B87">
        <w:rPr>
          <w:rFonts w:ascii="Times New Roman" w:eastAsiaTheme="minorHAnsi" w:hAnsi="Times New Roman"/>
          <w:sz w:val="24"/>
          <w:szCs w:val="24"/>
        </w:rPr>
        <w:t>a) İskenderun Liman Başkanlığı tarafından Geminin Terminale yanaşmasına/ayrılmasına müsaade edilmeyen süreler,</w:t>
      </w:r>
    </w:p>
    <w:p w:rsidR="00133596" w:rsidRPr="00B00B87" w:rsidRDefault="00133596" w:rsidP="00133596">
      <w:pPr>
        <w:framePr w:hSpace="141" w:wrap="around" w:vAnchor="text" w:hAnchor="margin" w:xAlign="center" w:y="142"/>
        <w:jc w:val="both"/>
        <w:rPr>
          <w:rFonts w:ascii="Times New Roman" w:eastAsiaTheme="minorHAnsi" w:hAnsi="Times New Roman"/>
          <w:sz w:val="24"/>
          <w:szCs w:val="24"/>
        </w:rPr>
      </w:pPr>
      <w:r w:rsidRPr="00B00B87">
        <w:rPr>
          <w:rFonts w:ascii="Times New Roman" w:eastAsiaTheme="minorHAnsi" w:hAnsi="Times New Roman"/>
          <w:sz w:val="24"/>
          <w:szCs w:val="24"/>
        </w:rPr>
        <w:t>b) Kötü hava koşulları nedeniyle Geminin Terminale yanaşmak için beklediği süreler,</w:t>
      </w:r>
    </w:p>
    <w:p w:rsidR="00133596" w:rsidRPr="00B00B87" w:rsidRDefault="00133596" w:rsidP="00133596">
      <w:pPr>
        <w:framePr w:hSpace="141" w:wrap="around" w:vAnchor="text" w:hAnchor="margin" w:xAlign="center" w:y="142"/>
        <w:jc w:val="both"/>
        <w:rPr>
          <w:rFonts w:ascii="Times New Roman" w:eastAsiaTheme="minorHAnsi" w:hAnsi="Times New Roman"/>
          <w:sz w:val="24"/>
          <w:szCs w:val="24"/>
        </w:rPr>
      </w:pPr>
      <w:r w:rsidRPr="00B00B87">
        <w:rPr>
          <w:rFonts w:ascii="Times New Roman" w:eastAsiaTheme="minorHAnsi" w:hAnsi="Times New Roman"/>
          <w:sz w:val="24"/>
          <w:szCs w:val="24"/>
        </w:rPr>
        <w:t>c) Hizmet Alan Gemisi'nin kaptanı, mürettebatı, sahibi veya işletenine atfedilebilecek kusurlar nedeniyle harcanan süreler,</w:t>
      </w:r>
    </w:p>
    <w:p w:rsidR="00133596" w:rsidRPr="00B00B87" w:rsidRDefault="00133596" w:rsidP="00133596">
      <w:pPr>
        <w:autoSpaceDE w:val="0"/>
        <w:autoSpaceDN w:val="0"/>
        <w:adjustRightInd w:val="0"/>
        <w:spacing w:after="0" w:line="240" w:lineRule="auto"/>
        <w:jc w:val="both"/>
        <w:rPr>
          <w:rFonts w:ascii="Times New Roman" w:eastAsiaTheme="minorHAnsi" w:hAnsi="Times New Roman"/>
          <w:sz w:val="24"/>
          <w:szCs w:val="24"/>
        </w:rPr>
      </w:pPr>
      <w:r w:rsidRPr="00B00B87">
        <w:rPr>
          <w:rFonts w:ascii="Times New Roman" w:eastAsiaTheme="minorHAnsi" w:hAnsi="Times New Roman"/>
          <w:sz w:val="24"/>
          <w:szCs w:val="24"/>
        </w:rPr>
        <w:t>d) Mücbir Sebep durumları nedeniyle geçen süreler.</w:t>
      </w:r>
    </w:p>
    <w:p w:rsidR="00133596" w:rsidRPr="00B00B87" w:rsidRDefault="00133596" w:rsidP="00133596">
      <w:pPr>
        <w:autoSpaceDE w:val="0"/>
        <w:autoSpaceDN w:val="0"/>
        <w:adjustRightInd w:val="0"/>
        <w:spacing w:after="0" w:line="240" w:lineRule="auto"/>
        <w:jc w:val="both"/>
        <w:rPr>
          <w:rFonts w:ascii="Times New Roman" w:eastAsiaTheme="minorHAnsi" w:hAnsi="Times New Roman"/>
          <w:sz w:val="24"/>
          <w:szCs w:val="24"/>
          <w:u w:val="single"/>
        </w:rPr>
      </w:pPr>
    </w:p>
    <w:p w:rsidR="0003249E" w:rsidRPr="00B00B87" w:rsidRDefault="0003249E" w:rsidP="00133596">
      <w:pPr>
        <w:autoSpaceDE w:val="0"/>
        <w:autoSpaceDN w:val="0"/>
        <w:adjustRightInd w:val="0"/>
        <w:spacing w:after="0" w:line="240" w:lineRule="auto"/>
        <w:jc w:val="both"/>
        <w:rPr>
          <w:rFonts w:ascii="Times New Roman" w:hAnsi="Times New Roman"/>
          <w:sz w:val="24"/>
          <w:szCs w:val="24"/>
        </w:rPr>
      </w:pPr>
      <w:r w:rsidRPr="00B00B87">
        <w:rPr>
          <w:rFonts w:ascii="Times New Roman" w:hAnsi="Times New Roman"/>
          <w:b/>
          <w:sz w:val="24"/>
          <w:szCs w:val="24"/>
        </w:rPr>
        <w:t xml:space="preserve">7.2.8. </w:t>
      </w:r>
      <w:proofErr w:type="spellStart"/>
      <w:r w:rsidR="002C2B83" w:rsidRPr="00B00B87">
        <w:rPr>
          <w:rFonts w:ascii="Times New Roman" w:hAnsi="Times New Roman"/>
          <w:sz w:val="24"/>
          <w:szCs w:val="24"/>
        </w:rPr>
        <w:t>BSLNG</w:t>
      </w:r>
      <w:r w:rsidRPr="00B00B87">
        <w:rPr>
          <w:rFonts w:ascii="Times New Roman" w:hAnsi="Times New Roman"/>
          <w:sz w:val="24"/>
          <w:szCs w:val="24"/>
        </w:rPr>
        <w:t>’ye</w:t>
      </w:r>
      <w:proofErr w:type="spellEnd"/>
      <w:r w:rsidRPr="00B00B87">
        <w:rPr>
          <w:rFonts w:ascii="Times New Roman" w:hAnsi="Times New Roman"/>
          <w:sz w:val="24"/>
          <w:szCs w:val="24"/>
        </w:rPr>
        <w:t xml:space="preserve"> LNG getirecek Gemilerin P&amp;I Kulübü sigorta poliçeleri bulunacaktır.</w:t>
      </w:r>
    </w:p>
    <w:p w:rsidR="0003249E" w:rsidRPr="00B00B87" w:rsidRDefault="0003249E" w:rsidP="0003249E">
      <w:pPr>
        <w:autoSpaceDE w:val="0"/>
        <w:autoSpaceDN w:val="0"/>
        <w:adjustRightInd w:val="0"/>
        <w:spacing w:after="0" w:line="240" w:lineRule="auto"/>
        <w:jc w:val="both"/>
        <w:rPr>
          <w:rFonts w:ascii="Times New Roman" w:hAnsi="Times New Roman"/>
          <w:sz w:val="24"/>
          <w:szCs w:val="24"/>
        </w:rPr>
      </w:pPr>
    </w:p>
    <w:p w:rsidR="0003249E" w:rsidRPr="00B00B87" w:rsidRDefault="0003249E" w:rsidP="0003249E">
      <w:pPr>
        <w:autoSpaceDE w:val="0"/>
        <w:autoSpaceDN w:val="0"/>
        <w:adjustRightInd w:val="0"/>
        <w:spacing w:after="0" w:line="240" w:lineRule="auto"/>
        <w:jc w:val="both"/>
        <w:rPr>
          <w:rFonts w:ascii="Times New Roman" w:hAnsi="Times New Roman"/>
          <w:sz w:val="24"/>
          <w:szCs w:val="24"/>
        </w:rPr>
      </w:pPr>
      <w:r w:rsidRPr="00B00B87">
        <w:rPr>
          <w:rFonts w:ascii="Times New Roman" w:hAnsi="Times New Roman"/>
          <w:b/>
          <w:sz w:val="24"/>
          <w:szCs w:val="24"/>
        </w:rPr>
        <w:t xml:space="preserve">7.2.9. </w:t>
      </w:r>
      <w:proofErr w:type="spellStart"/>
      <w:r w:rsidRPr="00B00B87">
        <w:rPr>
          <w:rFonts w:ascii="Times New Roman" w:hAnsi="Times New Roman"/>
          <w:sz w:val="24"/>
          <w:szCs w:val="24"/>
        </w:rPr>
        <w:t>LNG’nin</w:t>
      </w:r>
      <w:proofErr w:type="spellEnd"/>
      <w:r w:rsidRPr="00B00B87">
        <w:rPr>
          <w:rFonts w:ascii="Times New Roman" w:hAnsi="Times New Roman"/>
          <w:sz w:val="24"/>
          <w:szCs w:val="24"/>
        </w:rPr>
        <w:t xml:space="preserve"> ithalatı ve satışı ile ilgili, gerekli gümrük, Acente ve sair gerekli işlemler Hizmet Alanlar tarafından yasal süresi içerisinde mevzuata uygun olarak yapılacaktır.</w:t>
      </w:r>
    </w:p>
    <w:p w:rsidR="00A96270" w:rsidRPr="00B00B87" w:rsidRDefault="00A96270" w:rsidP="0003249E">
      <w:pPr>
        <w:autoSpaceDE w:val="0"/>
        <w:autoSpaceDN w:val="0"/>
        <w:adjustRightInd w:val="0"/>
        <w:spacing w:after="0" w:line="240" w:lineRule="auto"/>
        <w:jc w:val="both"/>
        <w:rPr>
          <w:rFonts w:ascii="Times New Roman" w:hAnsi="Times New Roman"/>
          <w:sz w:val="24"/>
          <w:szCs w:val="24"/>
        </w:rPr>
      </w:pPr>
    </w:p>
    <w:p w:rsidR="0003249E" w:rsidRPr="00B00B87" w:rsidRDefault="0003249E" w:rsidP="0003249E">
      <w:pPr>
        <w:autoSpaceDE w:val="0"/>
        <w:autoSpaceDN w:val="0"/>
        <w:adjustRightInd w:val="0"/>
        <w:spacing w:after="0" w:line="240" w:lineRule="auto"/>
        <w:jc w:val="both"/>
        <w:rPr>
          <w:rFonts w:ascii="Times New Roman" w:hAnsi="Times New Roman"/>
          <w:sz w:val="24"/>
          <w:szCs w:val="24"/>
        </w:rPr>
      </w:pPr>
    </w:p>
    <w:p w:rsidR="00A96270" w:rsidRPr="00B00B87" w:rsidRDefault="00A96270" w:rsidP="0003249E">
      <w:pPr>
        <w:autoSpaceDE w:val="0"/>
        <w:autoSpaceDN w:val="0"/>
        <w:adjustRightInd w:val="0"/>
        <w:spacing w:after="0" w:line="240" w:lineRule="auto"/>
        <w:jc w:val="both"/>
        <w:rPr>
          <w:rFonts w:ascii="Times New Roman" w:hAnsi="Times New Roman"/>
          <w:sz w:val="24"/>
          <w:szCs w:val="24"/>
        </w:rPr>
      </w:pPr>
    </w:p>
    <w:p w:rsidR="00A96270" w:rsidRPr="00B00B87" w:rsidRDefault="00A96270" w:rsidP="0003249E">
      <w:pPr>
        <w:autoSpaceDE w:val="0"/>
        <w:autoSpaceDN w:val="0"/>
        <w:adjustRightInd w:val="0"/>
        <w:spacing w:after="0" w:line="240" w:lineRule="auto"/>
        <w:jc w:val="both"/>
        <w:rPr>
          <w:rFonts w:ascii="Times New Roman" w:hAnsi="Times New Roman"/>
          <w:sz w:val="24"/>
          <w:szCs w:val="24"/>
        </w:rPr>
      </w:pPr>
    </w:p>
    <w:p w:rsidR="0003249E" w:rsidRPr="00B00B87" w:rsidRDefault="0003249E" w:rsidP="0003249E">
      <w:pPr>
        <w:pStyle w:val="Default"/>
        <w:jc w:val="both"/>
        <w:rPr>
          <w:rFonts w:ascii="Times New Roman" w:hAnsi="Times New Roman" w:cs="Times New Roman"/>
          <w:color w:val="auto"/>
        </w:rPr>
      </w:pPr>
      <w:r w:rsidRPr="00B00B87">
        <w:rPr>
          <w:rFonts w:ascii="Times New Roman" w:hAnsi="Times New Roman" w:cs="Times New Roman"/>
          <w:b/>
          <w:bCs/>
          <w:color w:val="auto"/>
        </w:rPr>
        <w:t xml:space="preserve">7.3. </w:t>
      </w:r>
      <w:proofErr w:type="spellStart"/>
      <w:r w:rsidRPr="00B00B87">
        <w:rPr>
          <w:rFonts w:ascii="Times New Roman" w:hAnsi="Times New Roman" w:cs="Times New Roman"/>
          <w:b/>
          <w:bCs/>
          <w:color w:val="auto"/>
        </w:rPr>
        <w:t>LNG’nin</w:t>
      </w:r>
      <w:proofErr w:type="spellEnd"/>
      <w:r w:rsidRPr="00B00B87">
        <w:rPr>
          <w:rFonts w:ascii="Times New Roman" w:hAnsi="Times New Roman" w:cs="Times New Roman"/>
          <w:b/>
          <w:bCs/>
          <w:color w:val="auto"/>
        </w:rPr>
        <w:t xml:space="preserve"> Depolanmasına Yönelik İşletim Koşulları</w:t>
      </w:r>
    </w:p>
    <w:p w:rsidR="0003249E" w:rsidRPr="00B00B87" w:rsidRDefault="0003249E" w:rsidP="0003249E">
      <w:pPr>
        <w:pStyle w:val="Default"/>
        <w:jc w:val="both"/>
        <w:rPr>
          <w:rFonts w:ascii="Times New Roman" w:hAnsi="Times New Roman" w:cs="Times New Roman"/>
          <w:bCs/>
          <w:color w:val="auto"/>
        </w:rPr>
      </w:pPr>
    </w:p>
    <w:p w:rsidR="0003249E" w:rsidRPr="00B00B87" w:rsidRDefault="0003249E" w:rsidP="0003249E">
      <w:pPr>
        <w:pStyle w:val="Default"/>
        <w:jc w:val="both"/>
        <w:rPr>
          <w:rFonts w:ascii="Times New Roman" w:hAnsi="Times New Roman" w:cs="Times New Roman"/>
          <w:color w:val="auto"/>
        </w:rPr>
      </w:pPr>
      <w:r w:rsidRPr="00B00B87">
        <w:rPr>
          <w:rFonts w:ascii="Times New Roman" w:hAnsi="Times New Roman" w:cs="Times New Roman"/>
          <w:b/>
          <w:bCs/>
          <w:color w:val="auto"/>
        </w:rPr>
        <w:t>7.3.1. Depolanan Envanterin Devri</w:t>
      </w:r>
    </w:p>
    <w:p w:rsidR="0003249E" w:rsidRPr="00B00B87" w:rsidRDefault="0003249E" w:rsidP="0003249E">
      <w:pPr>
        <w:pStyle w:val="Default"/>
        <w:jc w:val="both"/>
        <w:rPr>
          <w:rFonts w:ascii="Times New Roman" w:hAnsi="Times New Roman" w:cs="Times New Roman"/>
          <w:bCs/>
          <w:color w:val="auto"/>
        </w:rPr>
      </w:pPr>
    </w:p>
    <w:p w:rsidR="0003249E" w:rsidRPr="00B00B87" w:rsidRDefault="0003249E" w:rsidP="0003249E">
      <w:pPr>
        <w:pStyle w:val="Default"/>
        <w:jc w:val="both"/>
        <w:rPr>
          <w:rFonts w:ascii="Times New Roman" w:hAnsi="Times New Roman" w:cs="Times New Roman"/>
          <w:b/>
          <w:color w:val="auto"/>
        </w:rPr>
      </w:pPr>
      <w:r w:rsidRPr="00B00B87">
        <w:rPr>
          <w:rFonts w:ascii="Times New Roman" w:hAnsi="Times New Roman" w:cs="Times New Roman"/>
          <w:b/>
          <w:bCs/>
          <w:color w:val="auto"/>
        </w:rPr>
        <w:t xml:space="preserve">7.3.1.1. </w:t>
      </w:r>
      <w:r w:rsidRPr="00B00B87">
        <w:rPr>
          <w:rFonts w:ascii="Times New Roman" w:hAnsi="Times New Roman" w:cs="Times New Roman"/>
          <w:b/>
          <w:color w:val="auto"/>
        </w:rPr>
        <w:t>Hizmet Alanların Kendi Aralarındaki Envanter Devri</w:t>
      </w:r>
    </w:p>
    <w:p w:rsidR="0003249E" w:rsidRPr="00B00B87" w:rsidRDefault="0003249E" w:rsidP="0003249E">
      <w:pPr>
        <w:pStyle w:val="Default"/>
        <w:jc w:val="both"/>
        <w:rPr>
          <w:rFonts w:ascii="Times New Roman" w:hAnsi="Times New Roman" w:cs="Times New Roman"/>
          <w:color w:val="auto"/>
        </w:rPr>
      </w:pPr>
    </w:p>
    <w:p w:rsidR="0003249E" w:rsidRPr="00B00B87" w:rsidRDefault="0003249E" w:rsidP="0003249E">
      <w:pPr>
        <w:pStyle w:val="Default"/>
        <w:jc w:val="both"/>
        <w:rPr>
          <w:rFonts w:ascii="Times New Roman" w:hAnsi="Times New Roman" w:cs="Times New Roman"/>
          <w:color w:val="auto"/>
        </w:rPr>
      </w:pPr>
      <w:r w:rsidRPr="00B00B87">
        <w:rPr>
          <w:rFonts w:ascii="Times New Roman" w:hAnsi="Times New Roman" w:cs="Times New Roman"/>
          <w:color w:val="auto"/>
        </w:rPr>
        <w:t xml:space="preserve">Hizmet Alan aşağıdaki durumlarda Depolanan Hacminin tümü veya bir kısmını satış yoluyla ya da başka bir şekilde, </w:t>
      </w:r>
      <w:proofErr w:type="spellStart"/>
      <w:r w:rsidR="002C2B83" w:rsidRPr="00B00B87">
        <w:rPr>
          <w:rFonts w:ascii="Times New Roman" w:hAnsi="Times New Roman" w:cs="Times New Roman"/>
          <w:color w:val="auto"/>
        </w:rPr>
        <w:t>BSLNG</w:t>
      </w:r>
      <w:r w:rsidRPr="00B00B87">
        <w:rPr>
          <w:rFonts w:ascii="Times New Roman" w:hAnsi="Times New Roman" w:cs="Times New Roman"/>
          <w:color w:val="auto"/>
        </w:rPr>
        <w:t>’nin</w:t>
      </w:r>
      <w:proofErr w:type="spellEnd"/>
      <w:r w:rsidRPr="00B00B87">
        <w:rPr>
          <w:rFonts w:ascii="Times New Roman" w:hAnsi="Times New Roman" w:cs="Times New Roman"/>
          <w:color w:val="auto"/>
        </w:rPr>
        <w:t xml:space="preserve"> onayını da alarak THS kapsamında Terminal Hizmetinden faydalanan herhangi bir Hizmet Alana devredebilir. Buna göre;</w:t>
      </w:r>
    </w:p>
    <w:p w:rsidR="0003249E" w:rsidRPr="00B00B87" w:rsidRDefault="0003249E" w:rsidP="0003249E">
      <w:pPr>
        <w:pStyle w:val="Default"/>
        <w:jc w:val="both"/>
        <w:rPr>
          <w:rFonts w:ascii="Times New Roman" w:hAnsi="Times New Roman" w:cs="Times New Roman"/>
          <w:bCs/>
          <w:color w:val="auto"/>
        </w:rPr>
      </w:pPr>
    </w:p>
    <w:p w:rsidR="0003249E" w:rsidRPr="00B00B87" w:rsidRDefault="0003249E" w:rsidP="0003249E">
      <w:pPr>
        <w:pStyle w:val="Default"/>
        <w:numPr>
          <w:ilvl w:val="0"/>
          <w:numId w:val="45"/>
        </w:numPr>
        <w:ind w:left="426" w:hanging="426"/>
        <w:jc w:val="both"/>
        <w:rPr>
          <w:rFonts w:ascii="Times New Roman" w:hAnsi="Times New Roman" w:cs="Times New Roman"/>
          <w:color w:val="auto"/>
        </w:rPr>
      </w:pPr>
      <w:r w:rsidRPr="00B00B87">
        <w:rPr>
          <w:rFonts w:ascii="Times New Roman" w:hAnsi="Times New Roman" w:cs="Times New Roman"/>
          <w:color w:val="auto"/>
        </w:rPr>
        <w:t xml:space="preserve">Envanterin devredildiğine dair taraflar, </w:t>
      </w:r>
      <w:proofErr w:type="spellStart"/>
      <w:r w:rsidR="002C2B83" w:rsidRPr="00B00B87">
        <w:rPr>
          <w:rFonts w:ascii="Times New Roman" w:hAnsi="Times New Roman" w:cs="Times New Roman"/>
          <w:color w:val="auto"/>
        </w:rPr>
        <w:t>BSLNG</w:t>
      </w:r>
      <w:r w:rsidRPr="00B00B87">
        <w:rPr>
          <w:rFonts w:ascii="Times New Roman" w:hAnsi="Times New Roman" w:cs="Times New Roman"/>
          <w:color w:val="auto"/>
        </w:rPr>
        <w:t>’ye</w:t>
      </w:r>
      <w:proofErr w:type="spellEnd"/>
      <w:r w:rsidRPr="00B00B87">
        <w:rPr>
          <w:rFonts w:ascii="Times New Roman" w:hAnsi="Times New Roman" w:cs="Times New Roman"/>
          <w:color w:val="auto"/>
        </w:rPr>
        <w:t xml:space="preserve"> söz konusu devre ilişkin yazılı bir teyit sunar.</w:t>
      </w:r>
    </w:p>
    <w:p w:rsidR="0003249E" w:rsidRPr="00B00B87" w:rsidRDefault="0003249E" w:rsidP="0003249E">
      <w:pPr>
        <w:pStyle w:val="Default"/>
        <w:jc w:val="both"/>
        <w:rPr>
          <w:rFonts w:ascii="Times New Roman" w:hAnsi="Times New Roman" w:cs="Times New Roman"/>
          <w:color w:val="auto"/>
        </w:rPr>
      </w:pPr>
    </w:p>
    <w:p w:rsidR="0003249E" w:rsidRPr="00B00B87" w:rsidRDefault="0003249E" w:rsidP="0003249E">
      <w:pPr>
        <w:pStyle w:val="Default"/>
        <w:numPr>
          <w:ilvl w:val="0"/>
          <w:numId w:val="45"/>
        </w:numPr>
        <w:ind w:left="426" w:hanging="426"/>
        <w:jc w:val="both"/>
        <w:rPr>
          <w:rFonts w:ascii="Times New Roman" w:hAnsi="Times New Roman" w:cs="Times New Roman"/>
          <w:color w:val="auto"/>
        </w:rPr>
      </w:pPr>
      <w:r w:rsidRPr="00B00B87">
        <w:rPr>
          <w:rFonts w:ascii="Times New Roman" w:hAnsi="Times New Roman" w:cs="Times New Roman"/>
          <w:color w:val="auto"/>
        </w:rPr>
        <w:lastRenderedPageBreak/>
        <w:t xml:space="preserve">Envanter Devri, Devralan Hizmet Alanın </w:t>
      </w:r>
      <w:proofErr w:type="spellStart"/>
      <w:r w:rsidRPr="00B00B87">
        <w:rPr>
          <w:rFonts w:ascii="Times New Roman" w:hAnsi="Times New Roman" w:cs="Times New Roman"/>
          <w:color w:val="auto"/>
        </w:rPr>
        <w:t>gazlaştırma</w:t>
      </w:r>
      <w:proofErr w:type="spellEnd"/>
      <w:r w:rsidRPr="00B00B87">
        <w:rPr>
          <w:rFonts w:ascii="Times New Roman" w:hAnsi="Times New Roman" w:cs="Times New Roman"/>
          <w:color w:val="auto"/>
        </w:rPr>
        <w:t xml:space="preserve"> miktarının, </w:t>
      </w:r>
      <w:proofErr w:type="spellStart"/>
      <w:r w:rsidRPr="00B00B87">
        <w:rPr>
          <w:rFonts w:ascii="Times New Roman" w:hAnsi="Times New Roman" w:cs="Times New Roman"/>
          <w:color w:val="auto"/>
        </w:rPr>
        <w:t>THS’sinde</w:t>
      </w:r>
      <w:proofErr w:type="spellEnd"/>
      <w:r w:rsidRPr="00B00B87">
        <w:rPr>
          <w:rFonts w:ascii="Times New Roman" w:hAnsi="Times New Roman" w:cs="Times New Roman"/>
          <w:color w:val="auto"/>
        </w:rPr>
        <w:t xml:space="preserve"> belirtilen </w:t>
      </w:r>
      <w:proofErr w:type="spellStart"/>
      <w:r w:rsidRPr="00B00B87">
        <w:rPr>
          <w:rFonts w:ascii="Times New Roman" w:hAnsi="Times New Roman" w:cs="Times New Roman"/>
          <w:color w:val="auto"/>
        </w:rPr>
        <w:t>YMSGK’yı</w:t>
      </w:r>
      <w:proofErr w:type="spellEnd"/>
      <w:r w:rsidRPr="00B00B87">
        <w:rPr>
          <w:rFonts w:ascii="Times New Roman" w:hAnsi="Times New Roman" w:cs="Times New Roman"/>
          <w:color w:val="auto"/>
        </w:rPr>
        <w:t xml:space="preserve"> geçmesine sebep olursa </w:t>
      </w:r>
      <w:proofErr w:type="spellStart"/>
      <w:r w:rsidRPr="00B00B87">
        <w:rPr>
          <w:rFonts w:ascii="Times New Roman" w:hAnsi="Times New Roman" w:cs="Times New Roman"/>
          <w:color w:val="auto"/>
        </w:rPr>
        <w:t>THS’de</w:t>
      </w:r>
      <w:proofErr w:type="spellEnd"/>
      <w:r w:rsidRPr="00B00B87">
        <w:rPr>
          <w:rFonts w:ascii="Times New Roman" w:hAnsi="Times New Roman" w:cs="Times New Roman"/>
          <w:color w:val="auto"/>
        </w:rPr>
        <w:t xml:space="preserve"> zeyilname yapılır. Kapasite Devri, Devreden Hizmet Alanın Madde 13 kapsamındaki ödeme yükümlülüklerini ortadan kaldırmaz.</w:t>
      </w:r>
    </w:p>
    <w:p w:rsidR="0003249E" w:rsidRPr="00B00B87" w:rsidRDefault="0003249E" w:rsidP="0003249E">
      <w:pPr>
        <w:spacing w:after="0" w:line="240" w:lineRule="auto"/>
        <w:jc w:val="both"/>
        <w:rPr>
          <w:rFonts w:ascii="Times New Roman" w:hAnsi="Times New Roman"/>
          <w:sz w:val="24"/>
          <w:szCs w:val="24"/>
        </w:rPr>
      </w:pPr>
    </w:p>
    <w:p w:rsidR="0003249E" w:rsidRPr="00B00B87" w:rsidRDefault="002C2B83" w:rsidP="0003249E">
      <w:pPr>
        <w:pStyle w:val="Default"/>
        <w:numPr>
          <w:ilvl w:val="0"/>
          <w:numId w:val="45"/>
        </w:numPr>
        <w:ind w:left="426" w:hanging="426"/>
        <w:jc w:val="both"/>
        <w:rPr>
          <w:rFonts w:ascii="Times New Roman" w:hAnsi="Times New Roman" w:cs="Times New Roman"/>
          <w:color w:val="auto"/>
        </w:rPr>
      </w:pPr>
      <w:r w:rsidRPr="00B00B87">
        <w:rPr>
          <w:rFonts w:ascii="Times New Roman" w:hAnsi="Times New Roman" w:cs="Times New Roman"/>
          <w:color w:val="auto"/>
        </w:rPr>
        <w:t>BSLNG</w:t>
      </w:r>
      <w:r w:rsidR="0003249E" w:rsidRPr="00B00B87">
        <w:rPr>
          <w:rFonts w:ascii="Times New Roman" w:hAnsi="Times New Roman" w:cs="Times New Roman"/>
          <w:color w:val="auto"/>
        </w:rPr>
        <w:t xml:space="preserve">, Madde 7.3.1.1.(a) kapsamında gerekli olan teyidin alınmasından sonra, 1 (bir) İş Günü içinde ileriye dönük olarak mevcut Depolanan Hacmin hesaplanması amacıyla Envanter Devrini kabul eder. </w:t>
      </w:r>
    </w:p>
    <w:p w:rsidR="0003249E" w:rsidRPr="00B00B87" w:rsidRDefault="0003249E" w:rsidP="0003249E">
      <w:pPr>
        <w:spacing w:after="0" w:line="240" w:lineRule="auto"/>
        <w:jc w:val="both"/>
        <w:rPr>
          <w:rFonts w:ascii="Times New Roman" w:hAnsi="Times New Roman"/>
          <w:sz w:val="24"/>
          <w:szCs w:val="24"/>
        </w:rPr>
      </w:pPr>
    </w:p>
    <w:p w:rsidR="0003249E" w:rsidRPr="00B00B87" w:rsidRDefault="0003249E" w:rsidP="0003249E">
      <w:pPr>
        <w:pStyle w:val="Default"/>
        <w:numPr>
          <w:ilvl w:val="0"/>
          <w:numId w:val="45"/>
        </w:numPr>
        <w:ind w:left="426" w:hanging="426"/>
        <w:jc w:val="both"/>
        <w:rPr>
          <w:rFonts w:ascii="Times New Roman" w:hAnsi="Times New Roman" w:cs="Times New Roman"/>
          <w:color w:val="auto"/>
        </w:rPr>
      </w:pPr>
      <w:r w:rsidRPr="00B00B87">
        <w:rPr>
          <w:rFonts w:ascii="Times New Roman" w:hAnsi="Times New Roman" w:cs="Times New Roman"/>
          <w:color w:val="auto"/>
        </w:rPr>
        <w:t>Envanter Devirlerinde, gerekmesi halinde, Kapasite Devri hususu da ayrıca göz önünde bulundurulur.</w:t>
      </w:r>
    </w:p>
    <w:p w:rsidR="0003249E" w:rsidRPr="00B00B87" w:rsidRDefault="0003249E" w:rsidP="0003249E">
      <w:pPr>
        <w:pStyle w:val="Default"/>
        <w:jc w:val="both"/>
        <w:rPr>
          <w:rFonts w:ascii="Times New Roman" w:hAnsi="Times New Roman" w:cs="Times New Roman"/>
          <w:bCs/>
          <w:color w:val="auto"/>
        </w:rPr>
      </w:pPr>
    </w:p>
    <w:p w:rsidR="0003249E" w:rsidRPr="00B00B87" w:rsidRDefault="0003249E" w:rsidP="0003249E">
      <w:pPr>
        <w:pStyle w:val="Default"/>
        <w:jc w:val="both"/>
        <w:rPr>
          <w:rFonts w:ascii="Times New Roman" w:hAnsi="Times New Roman" w:cs="Times New Roman"/>
          <w:b/>
          <w:color w:val="auto"/>
        </w:rPr>
      </w:pPr>
      <w:r w:rsidRPr="00B00B87">
        <w:rPr>
          <w:rFonts w:ascii="Times New Roman" w:hAnsi="Times New Roman" w:cs="Times New Roman"/>
          <w:b/>
          <w:bCs/>
          <w:color w:val="auto"/>
        </w:rPr>
        <w:t xml:space="preserve">7.3.1.2. </w:t>
      </w:r>
      <w:proofErr w:type="spellStart"/>
      <w:r w:rsidR="002C2B83" w:rsidRPr="00B00B87">
        <w:rPr>
          <w:rFonts w:ascii="Times New Roman" w:hAnsi="Times New Roman" w:cs="Times New Roman"/>
          <w:b/>
          <w:color w:val="auto"/>
        </w:rPr>
        <w:t>BSLNG</w:t>
      </w:r>
      <w:r w:rsidRPr="00B00B87">
        <w:rPr>
          <w:rFonts w:ascii="Times New Roman" w:hAnsi="Times New Roman" w:cs="Times New Roman"/>
          <w:b/>
          <w:color w:val="auto"/>
        </w:rPr>
        <w:t>’nin</w:t>
      </w:r>
      <w:proofErr w:type="spellEnd"/>
      <w:r w:rsidRPr="00B00B87">
        <w:rPr>
          <w:rFonts w:ascii="Times New Roman" w:hAnsi="Times New Roman" w:cs="Times New Roman"/>
          <w:b/>
          <w:color w:val="auto"/>
        </w:rPr>
        <w:t xml:space="preserve"> Öngördüğü Envanter Devri</w:t>
      </w:r>
    </w:p>
    <w:p w:rsidR="0003249E" w:rsidRPr="00B00B87" w:rsidRDefault="0003249E" w:rsidP="0003249E">
      <w:pPr>
        <w:pStyle w:val="Default"/>
        <w:jc w:val="both"/>
        <w:rPr>
          <w:rFonts w:ascii="Times New Roman" w:hAnsi="Times New Roman" w:cs="Times New Roman"/>
          <w:color w:val="auto"/>
        </w:rPr>
      </w:pPr>
    </w:p>
    <w:p w:rsidR="0003249E" w:rsidRPr="00B00B87" w:rsidRDefault="002C2B83" w:rsidP="0003249E">
      <w:pPr>
        <w:pStyle w:val="Default"/>
        <w:jc w:val="both"/>
        <w:rPr>
          <w:rFonts w:ascii="Times New Roman" w:hAnsi="Times New Roman" w:cs="Times New Roman"/>
          <w:color w:val="auto"/>
        </w:rPr>
      </w:pPr>
      <w:r w:rsidRPr="00B00B87">
        <w:rPr>
          <w:rFonts w:ascii="Times New Roman" w:hAnsi="Times New Roman" w:cs="Times New Roman"/>
          <w:color w:val="auto"/>
        </w:rPr>
        <w:t>BSLNG</w:t>
      </w:r>
      <w:r w:rsidR="0003249E" w:rsidRPr="00B00B87">
        <w:rPr>
          <w:rFonts w:ascii="Times New Roman" w:hAnsi="Times New Roman" w:cs="Times New Roman"/>
          <w:color w:val="auto"/>
        </w:rPr>
        <w:t xml:space="preserve">, sınırlı bir LNG depolama ve sevkiyat kapasitesine sahip olduğundan aynı anda daha çok müşterinin faydalanmasını sağlamak için kapasite rezervasyonlarının yapıldığı Gaz Yılının başında ve yıl içinde gerekli gördüğü zamanda Hizmet Alanlar arasında Envanter Devirlerini yapar. Bu devirler, aşağıda belirtilen kurallar dahilinde yapılır. </w:t>
      </w:r>
    </w:p>
    <w:p w:rsidR="0003249E" w:rsidRPr="00B00B87" w:rsidRDefault="0003249E" w:rsidP="0003249E">
      <w:pPr>
        <w:pStyle w:val="Default"/>
        <w:jc w:val="both"/>
        <w:rPr>
          <w:rFonts w:ascii="Times New Roman" w:hAnsi="Times New Roman" w:cs="Times New Roman"/>
          <w:color w:val="auto"/>
        </w:rPr>
      </w:pPr>
    </w:p>
    <w:p w:rsidR="0003249E" w:rsidRPr="00B00B87" w:rsidRDefault="0003249E" w:rsidP="0003249E">
      <w:pPr>
        <w:pStyle w:val="Default"/>
        <w:numPr>
          <w:ilvl w:val="0"/>
          <w:numId w:val="46"/>
        </w:numPr>
        <w:ind w:left="426" w:hanging="426"/>
        <w:jc w:val="both"/>
        <w:rPr>
          <w:rFonts w:ascii="Times New Roman" w:hAnsi="Times New Roman" w:cs="Times New Roman"/>
          <w:color w:val="auto"/>
        </w:rPr>
      </w:pPr>
      <w:r w:rsidRPr="00B00B87">
        <w:rPr>
          <w:rFonts w:ascii="Times New Roman" w:hAnsi="Times New Roman" w:cs="Times New Roman"/>
          <w:color w:val="auto"/>
        </w:rPr>
        <w:t>Devredilen LNG miktarı, MMBTU biriminde belirtilecektir. MMBtu-Sm</w:t>
      </w:r>
      <w:r w:rsidRPr="00B00B87">
        <w:rPr>
          <w:rFonts w:ascii="Times New Roman" w:hAnsi="Times New Roman" w:cs="Times New Roman"/>
          <w:color w:val="auto"/>
          <w:vertAlign w:val="superscript"/>
        </w:rPr>
        <w:t>3</w:t>
      </w:r>
      <w:r w:rsidRPr="00B00B87">
        <w:rPr>
          <w:rFonts w:ascii="Times New Roman" w:hAnsi="Times New Roman" w:cs="Times New Roman"/>
          <w:color w:val="auto"/>
        </w:rPr>
        <w:t xml:space="preserve"> dönüşümlerinde Madde 2’de yer alan çevirme faktörleri kullanılacaktır. Madde 7.3.1.1 doğrultusunda iki Hizmet Alanın yapmış olduğu Envanter Devrinde de aynı metot kullanılır.</w:t>
      </w:r>
    </w:p>
    <w:p w:rsidR="0003249E" w:rsidRPr="00B00B87" w:rsidRDefault="0003249E" w:rsidP="0003249E">
      <w:pPr>
        <w:pStyle w:val="Default"/>
        <w:jc w:val="both"/>
        <w:rPr>
          <w:rFonts w:ascii="Times New Roman" w:hAnsi="Times New Roman" w:cs="Times New Roman"/>
          <w:color w:val="auto"/>
        </w:rPr>
      </w:pPr>
    </w:p>
    <w:p w:rsidR="0003249E" w:rsidRPr="00B00B87" w:rsidRDefault="0003249E" w:rsidP="0003249E">
      <w:pPr>
        <w:pStyle w:val="Default"/>
        <w:numPr>
          <w:ilvl w:val="0"/>
          <w:numId w:val="46"/>
        </w:numPr>
        <w:ind w:left="426" w:hanging="426"/>
        <w:jc w:val="both"/>
        <w:rPr>
          <w:rFonts w:ascii="Times New Roman" w:hAnsi="Times New Roman" w:cs="Times New Roman"/>
          <w:color w:val="auto"/>
        </w:rPr>
      </w:pPr>
      <w:r w:rsidRPr="00B00B87">
        <w:rPr>
          <w:rFonts w:ascii="Times New Roman" w:hAnsi="Times New Roman" w:cs="Times New Roman"/>
          <w:color w:val="auto"/>
        </w:rPr>
        <w:t xml:space="preserve">Envanter Devri, devredilen LNG miktarının iadesinin yapılacağı belirtilen tarih </w:t>
      </w:r>
      <w:proofErr w:type="spellStart"/>
      <w:r w:rsidRPr="00B00B87">
        <w:rPr>
          <w:rFonts w:ascii="Times New Roman" w:hAnsi="Times New Roman" w:cs="Times New Roman"/>
          <w:color w:val="auto"/>
        </w:rPr>
        <w:t>itibariyla</w:t>
      </w:r>
      <w:proofErr w:type="spellEnd"/>
      <w:r w:rsidRPr="00B00B87">
        <w:rPr>
          <w:rFonts w:ascii="Times New Roman" w:hAnsi="Times New Roman" w:cs="Times New Roman"/>
          <w:color w:val="auto"/>
        </w:rPr>
        <w:t xml:space="preserve">, öngörülen programların uygulanmasının aksamaması da göz önünde bulundurularak ±2 (iki) gün toleransla enerji cinsinden aynı miktarda iadesi şartını da içerir. </w:t>
      </w:r>
    </w:p>
    <w:p w:rsidR="0003249E" w:rsidRPr="00B00B87" w:rsidRDefault="0003249E" w:rsidP="0003249E">
      <w:pPr>
        <w:spacing w:after="0" w:line="240" w:lineRule="auto"/>
        <w:jc w:val="both"/>
        <w:rPr>
          <w:rFonts w:ascii="Times New Roman" w:hAnsi="Times New Roman"/>
          <w:sz w:val="24"/>
          <w:szCs w:val="24"/>
        </w:rPr>
      </w:pPr>
    </w:p>
    <w:p w:rsidR="0003249E" w:rsidRPr="00B00B87" w:rsidRDefault="0003249E" w:rsidP="0003249E">
      <w:pPr>
        <w:pStyle w:val="Default"/>
        <w:numPr>
          <w:ilvl w:val="0"/>
          <w:numId w:val="46"/>
        </w:numPr>
        <w:ind w:left="426" w:hanging="426"/>
        <w:jc w:val="both"/>
        <w:rPr>
          <w:rFonts w:ascii="Times New Roman" w:hAnsi="Times New Roman" w:cs="Times New Roman"/>
          <w:color w:val="auto"/>
        </w:rPr>
      </w:pPr>
      <w:r w:rsidRPr="00B00B87">
        <w:rPr>
          <w:rFonts w:ascii="Times New Roman" w:hAnsi="Times New Roman" w:cs="Times New Roman"/>
          <w:color w:val="auto"/>
        </w:rPr>
        <w:t xml:space="preserve">Envanter Devri süresinde </w:t>
      </w:r>
      <w:proofErr w:type="spellStart"/>
      <w:r w:rsidRPr="00B00B87">
        <w:rPr>
          <w:rFonts w:ascii="Times New Roman" w:hAnsi="Times New Roman" w:cs="Times New Roman"/>
          <w:color w:val="auto"/>
        </w:rPr>
        <w:t>LNG’yi</w:t>
      </w:r>
      <w:proofErr w:type="spellEnd"/>
      <w:r w:rsidRPr="00B00B87">
        <w:rPr>
          <w:rFonts w:ascii="Times New Roman" w:hAnsi="Times New Roman" w:cs="Times New Roman"/>
          <w:color w:val="auto"/>
        </w:rPr>
        <w:t xml:space="preserve"> Devralan Hizmet Alan, devraldığı </w:t>
      </w:r>
      <w:proofErr w:type="spellStart"/>
      <w:r w:rsidRPr="00B00B87">
        <w:rPr>
          <w:rFonts w:ascii="Times New Roman" w:hAnsi="Times New Roman" w:cs="Times New Roman"/>
          <w:color w:val="auto"/>
        </w:rPr>
        <w:t>LNG’yi</w:t>
      </w:r>
      <w:proofErr w:type="spellEnd"/>
      <w:r w:rsidRPr="00B00B87">
        <w:rPr>
          <w:rFonts w:ascii="Times New Roman" w:hAnsi="Times New Roman" w:cs="Times New Roman"/>
          <w:color w:val="auto"/>
        </w:rPr>
        <w:t xml:space="preserve"> zamanında ve aynı miktarda Devreden Hizmet Alana iade ederse herhangi bir ödeme yapmaz.</w:t>
      </w:r>
    </w:p>
    <w:p w:rsidR="0003249E" w:rsidRPr="00B00B87" w:rsidRDefault="0003249E" w:rsidP="0003249E">
      <w:pPr>
        <w:spacing w:after="0" w:line="240" w:lineRule="auto"/>
        <w:jc w:val="both"/>
        <w:rPr>
          <w:rFonts w:ascii="Times New Roman" w:hAnsi="Times New Roman"/>
          <w:sz w:val="24"/>
          <w:szCs w:val="24"/>
        </w:rPr>
      </w:pPr>
    </w:p>
    <w:p w:rsidR="0003249E" w:rsidRPr="00B00B87" w:rsidRDefault="002C2B83" w:rsidP="0003249E">
      <w:pPr>
        <w:pStyle w:val="Default"/>
        <w:numPr>
          <w:ilvl w:val="0"/>
          <w:numId w:val="46"/>
        </w:numPr>
        <w:ind w:left="426" w:hanging="426"/>
        <w:jc w:val="both"/>
        <w:rPr>
          <w:rFonts w:ascii="Times New Roman" w:hAnsi="Times New Roman" w:cs="Times New Roman"/>
          <w:color w:val="auto"/>
        </w:rPr>
      </w:pPr>
      <w:r w:rsidRPr="00B00B87">
        <w:rPr>
          <w:rFonts w:ascii="Times New Roman" w:hAnsi="Times New Roman" w:cs="Times New Roman"/>
          <w:color w:val="auto"/>
        </w:rPr>
        <w:t>BSLNG</w:t>
      </w:r>
      <w:r w:rsidR="0003249E" w:rsidRPr="00B00B87">
        <w:rPr>
          <w:rFonts w:ascii="Times New Roman" w:hAnsi="Times New Roman" w:cs="Times New Roman"/>
          <w:color w:val="auto"/>
        </w:rPr>
        <w:t>, Envanter Devri süresince Devreden Hizmet Alanın LNG çekim programını aksatacak herhangi bir devir isteğinde bulunamaz.</w:t>
      </w:r>
    </w:p>
    <w:p w:rsidR="0003249E" w:rsidRPr="00B00B87" w:rsidRDefault="0003249E" w:rsidP="0003249E">
      <w:pPr>
        <w:spacing w:after="0" w:line="240" w:lineRule="auto"/>
        <w:jc w:val="both"/>
        <w:rPr>
          <w:rFonts w:ascii="Times New Roman" w:hAnsi="Times New Roman"/>
          <w:bCs/>
          <w:sz w:val="24"/>
          <w:szCs w:val="24"/>
        </w:rPr>
      </w:pPr>
    </w:p>
    <w:p w:rsidR="0003249E" w:rsidRPr="00B00B87" w:rsidRDefault="0003249E" w:rsidP="0003249E">
      <w:pPr>
        <w:pStyle w:val="Default"/>
        <w:numPr>
          <w:ilvl w:val="0"/>
          <w:numId w:val="46"/>
        </w:numPr>
        <w:ind w:left="426" w:hanging="426"/>
        <w:jc w:val="both"/>
        <w:rPr>
          <w:rFonts w:ascii="Times New Roman" w:hAnsi="Times New Roman" w:cs="Times New Roman"/>
          <w:color w:val="auto"/>
        </w:rPr>
      </w:pPr>
      <w:r w:rsidRPr="00B00B87">
        <w:rPr>
          <w:rFonts w:ascii="Times New Roman" w:hAnsi="Times New Roman" w:cs="Times New Roman"/>
          <w:bCs/>
          <w:color w:val="auto"/>
        </w:rPr>
        <w:t>Envanteri D</w:t>
      </w:r>
      <w:r w:rsidRPr="00B00B87">
        <w:rPr>
          <w:rFonts w:ascii="Times New Roman" w:hAnsi="Times New Roman" w:cs="Times New Roman"/>
          <w:color w:val="auto"/>
        </w:rPr>
        <w:t xml:space="preserve">evralan Hizmet Alanın Gemisi, </w:t>
      </w:r>
      <w:proofErr w:type="spellStart"/>
      <w:r w:rsidR="002C2B83" w:rsidRPr="00B00B87">
        <w:rPr>
          <w:rFonts w:ascii="Times New Roman" w:hAnsi="Times New Roman" w:cs="Times New Roman"/>
          <w:color w:val="auto"/>
        </w:rPr>
        <w:t>BSLNG</w:t>
      </w:r>
      <w:r w:rsidRPr="00B00B87">
        <w:rPr>
          <w:rFonts w:ascii="Times New Roman" w:hAnsi="Times New Roman" w:cs="Times New Roman"/>
          <w:color w:val="auto"/>
        </w:rPr>
        <w:t>’ye</w:t>
      </w:r>
      <w:proofErr w:type="spellEnd"/>
      <w:r w:rsidRPr="00B00B87">
        <w:rPr>
          <w:rFonts w:ascii="Times New Roman" w:hAnsi="Times New Roman" w:cs="Times New Roman"/>
          <w:color w:val="auto"/>
        </w:rPr>
        <w:t xml:space="preserve"> </w:t>
      </w:r>
      <w:proofErr w:type="spellStart"/>
      <w:r w:rsidRPr="00B00B87">
        <w:rPr>
          <w:rFonts w:ascii="Times New Roman" w:hAnsi="Times New Roman" w:cs="Times New Roman"/>
          <w:color w:val="auto"/>
        </w:rPr>
        <w:t>LNG’sini</w:t>
      </w:r>
      <w:proofErr w:type="spellEnd"/>
      <w:r w:rsidRPr="00B00B87">
        <w:rPr>
          <w:rFonts w:ascii="Times New Roman" w:hAnsi="Times New Roman" w:cs="Times New Roman"/>
          <w:color w:val="auto"/>
        </w:rPr>
        <w:t xml:space="preserve"> boşaltmaya başladığı andan itibaren bu Hizmet Alanın süresi dolmuş devir iadesi varsa ve Gemiden boşaltılan LNG miktarı iade edilecek LNG miktarına ulaştığı anda devir iadesinin yapılması için devir şartları oluşmuş demektir.</w:t>
      </w:r>
    </w:p>
    <w:p w:rsidR="0003249E" w:rsidRPr="00B00B87" w:rsidRDefault="0003249E" w:rsidP="0003249E">
      <w:pPr>
        <w:spacing w:after="0" w:line="240" w:lineRule="auto"/>
        <w:jc w:val="both"/>
        <w:rPr>
          <w:rFonts w:ascii="Times New Roman" w:hAnsi="Times New Roman"/>
          <w:sz w:val="24"/>
          <w:szCs w:val="24"/>
        </w:rPr>
      </w:pPr>
    </w:p>
    <w:p w:rsidR="0003249E" w:rsidRPr="00B00B87" w:rsidRDefault="0003249E" w:rsidP="0003249E">
      <w:pPr>
        <w:pStyle w:val="Default"/>
        <w:numPr>
          <w:ilvl w:val="0"/>
          <w:numId w:val="46"/>
        </w:numPr>
        <w:ind w:left="426" w:hanging="426"/>
        <w:jc w:val="both"/>
        <w:rPr>
          <w:rFonts w:ascii="Times New Roman" w:hAnsi="Times New Roman" w:cs="Times New Roman"/>
          <w:color w:val="auto"/>
        </w:rPr>
      </w:pPr>
      <w:r w:rsidRPr="00B00B87">
        <w:rPr>
          <w:rFonts w:ascii="Times New Roman" w:hAnsi="Times New Roman" w:cs="Times New Roman"/>
          <w:color w:val="auto"/>
        </w:rPr>
        <w:t xml:space="preserve">Gaz Yılının başında </w:t>
      </w:r>
      <w:proofErr w:type="spellStart"/>
      <w:r w:rsidR="002C2B83" w:rsidRPr="00B00B87">
        <w:rPr>
          <w:rFonts w:ascii="Times New Roman" w:hAnsi="Times New Roman" w:cs="Times New Roman"/>
          <w:color w:val="auto"/>
        </w:rPr>
        <w:t>BSLNG</w:t>
      </w:r>
      <w:r w:rsidRPr="00B00B87">
        <w:rPr>
          <w:rFonts w:ascii="Times New Roman" w:hAnsi="Times New Roman" w:cs="Times New Roman"/>
          <w:color w:val="auto"/>
        </w:rPr>
        <w:t>’den</w:t>
      </w:r>
      <w:proofErr w:type="spellEnd"/>
      <w:r w:rsidRPr="00B00B87">
        <w:rPr>
          <w:rFonts w:ascii="Times New Roman" w:hAnsi="Times New Roman" w:cs="Times New Roman"/>
          <w:color w:val="auto"/>
        </w:rPr>
        <w:t xml:space="preserve"> hizmet almak isteyen Hizmet Alandan THS imzalama aşamasında Madde 3.5.1’de istenen kesin teminat mektubuna ilaveten Envanter Devri için Madde 3.5.2’de tarif edilen kesin teminat mektubu da alınır.</w:t>
      </w:r>
    </w:p>
    <w:p w:rsidR="0003249E" w:rsidRPr="00B00B87" w:rsidRDefault="0003249E" w:rsidP="0003249E">
      <w:pPr>
        <w:spacing w:after="0" w:line="240" w:lineRule="auto"/>
        <w:jc w:val="both"/>
        <w:rPr>
          <w:rFonts w:ascii="Times New Roman" w:hAnsi="Times New Roman"/>
          <w:sz w:val="24"/>
          <w:szCs w:val="24"/>
        </w:rPr>
      </w:pPr>
    </w:p>
    <w:p w:rsidR="0003249E" w:rsidRPr="00B00B87" w:rsidRDefault="0003249E" w:rsidP="0003249E">
      <w:pPr>
        <w:pStyle w:val="Default"/>
        <w:ind w:left="426"/>
        <w:jc w:val="both"/>
        <w:rPr>
          <w:rFonts w:ascii="Times New Roman" w:hAnsi="Times New Roman" w:cs="Times New Roman"/>
          <w:color w:val="auto"/>
        </w:rPr>
      </w:pPr>
      <w:r w:rsidRPr="00B00B87">
        <w:rPr>
          <w:rFonts w:ascii="Times New Roman" w:hAnsi="Times New Roman" w:cs="Times New Roman"/>
          <w:color w:val="auto"/>
        </w:rPr>
        <w:t xml:space="preserve">Bu teminat mektubu; koşulsuz, ilk etapta ödeme kayıtlı gayrı kabil-i </w:t>
      </w:r>
      <w:proofErr w:type="spellStart"/>
      <w:r w:rsidRPr="00B00B87">
        <w:rPr>
          <w:rFonts w:ascii="Times New Roman" w:hAnsi="Times New Roman" w:cs="Times New Roman"/>
          <w:color w:val="auto"/>
        </w:rPr>
        <w:t>rücû</w:t>
      </w:r>
      <w:proofErr w:type="spellEnd"/>
      <w:r w:rsidRPr="00B00B87">
        <w:rPr>
          <w:rFonts w:ascii="Times New Roman" w:hAnsi="Times New Roman" w:cs="Times New Roman"/>
          <w:color w:val="auto"/>
        </w:rPr>
        <w:t xml:space="preserve">, süresiz limit içi olacak ve Devralan Hizmet Alanın, devraldığı </w:t>
      </w:r>
      <w:proofErr w:type="spellStart"/>
      <w:r w:rsidRPr="00B00B87">
        <w:rPr>
          <w:rFonts w:ascii="Times New Roman" w:hAnsi="Times New Roman" w:cs="Times New Roman"/>
          <w:color w:val="auto"/>
        </w:rPr>
        <w:t>LNG’yi</w:t>
      </w:r>
      <w:proofErr w:type="spellEnd"/>
      <w:r w:rsidRPr="00B00B87">
        <w:rPr>
          <w:rFonts w:ascii="Times New Roman" w:hAnsi="Times New Roman" w:cs="Times New Roman"/>
          <w:color w:val="auto"/>
        </w:rPr>
        <w:t xml:space="preserve"> Mücbir Sebepler dışında zamanında ve aldığı miktarda Devreden Hizmet Alana ayni olarak iade etmemesi halinde, envanteri Devreden Hizmet Alan tarafından </w:t>
      </w:r>
      <w:proofErr w:type="spellStart"/>
      <w:r w:rsidR="002C2B83" w:rsidRPr="00B00B87">
        <w:rPr>
          <w:rFonts w:ascii="Times New Roman" w:hAnsi="Times New Roman" w:cs="Times New Roman"/>
          <w:color w:val="auto"/>
        </w:rPr>
        <w:t>BSLNG</w:t>
      </w:r>
      <w:r w:rsidRPr="00B00B87">
        <w:rPr>
          <w:rFonts w:ascii="Times New Roman" w:hAnsi="Times New Roman" w:cs="Times New Roman"/>
          <w:color w:val="auto"/>
        </w:rPr>
        <w:t>’ye</w:t>
      </w:r>
      <w:proofErr w:type="spellEnd"/>
      <w:r w:rsidRPr="00B00B87">
        <w:rPr>
          <w:rFonts w:ascii="Times New Roman" w:hAnsi="Times New Roman" w:cs="Times New Roman"/>
          <w:color w:val="auto"/>
        </w:rPr>
        <w:t xml:space="preserve"> aksi yönde bir bildirim yapılmadığı durumda, </w:t>
      </w:r>
      <w:r w:rsidR="002C2B83" w:rsidRPr="00B00B87">
        <w:rPr>
          <w:rFonts w:ascii="Times New Roman" w:hAnsi="Times New Roman" w:cs="Times New Roman"/>
          <w:color w:val="auto"/>
        </w:rPr>
        <w:t>BSLNG</w:t>
      </w:r>
      <w:r w:rsidRPr="00B00B87">
        <w:rPr>
          <w:rFonts w:ascii="Times New Roman" w:hAnsi="Times New Roman" w:cs="Times New Roman"/>
          <w:color w:val="auto"/>
        </w:rPr>
        <w:t xml:space="preserve"> tarafından nakde çevrilerek envanteri Devreden Hizmet Alana ödenecektir. Madde 3.5.2’de tarif edilen bu teminat mektubunun devredilen envanter karşılığında envanteri Devreden Hizmet Alanın alacağını karşılamaması durumunda, </w:t>
      </w:r>
      <w:r w:rsidRPr="00B00B87">
        <w:rPr>
          <w:rFonts w:ascii="Times New Roman" w:hAnsi="Times New Roman" w:cs="Times New Roman"/>
          <w:color w:val="auto"/>
        </w:rPr>
        <w:lastRenderedPageBreak/>
        <w:t>Madde 3.5.1’de tarif edilen teminat mektubu da nakde çevrilerek Devreden Hizmet Alanın uğrayacağı zarar buradan karşılanır.</w:t>
      </w:r>
    </w:p>
    <w:p w:rsidR="0003249E" w:rsidRPr="00B00B87" w:rsidRDefault="0003249E" w:rsidP="0003249E">
      <w:pPr>
        <w:spacing w:after="0" w:line="240" w:lineRule="auto"/>
        <w:jc w:val="both"/>
        <w:rPr>
          <w:rFonts w:ascii="Times New Roman" w:hAnsi="Times New Roman"/>
          <w:sz w:val="24"/>
          <w:szCs w:val="24"/>
        </w:rPr>
      </w:pPr>
    </w:p>
    <w:p w:rsidR="0003249E" w:rsidRPr="00B00B87" w:rsidRDefault="0003249E" w:rsidP="0003249E">
      <w:pPr>
        <w:pStyle w:val="Default"/>
        <w:numPr>
          <w:ilvl w:val="0"/>
          <w:numId w:val="46"/>
        </w:numPr>
        <w:ind w:left="426" w:hanging="426"/>
        <w:jc w:val="both"/>
        <w:rPr>
          <w:rFonts w:ascii="Times New Roman" w:hAnsi="Times New Roman" w:cs="Times New Roman"/>
          <w:color w:val="auto"/>
        </w:rPr>
      </w:pPr>
      <w:r w:rsidRPr="00B00B87">
        <w:rPr>
          <w:rFonts w:ascii="Times New Roman" w:hAnsi="Times New Roman" w:cs="Times New Roman"/>
          <w:color w:val="auto"/>
        </w:rPr>
        <w:t xml:space="preserve">Hizmet Alanlar arasında kapasite rezervasyonları yapılırken bir Envanter Devralan Hizmet Alana maksimum 6.000.000 </w:t>
      </w:r>
      <w:proofErr w:type="spellStart"/>
      <w:r w:rsidRPr="00B00B87">
        <w:rPr>
          <w:rFonts w:ascii="Times New Roman" w:hAnsi="Times New Roman" w:cs="Times New Roman"/>
          <w:color w:val="auto"/>
        </w:rPr>
        <w:t>MMBtu’luk</w:t>
      </w:r>
      <w:proofErr w:type="spellEnd"/>
      <w:r w:rsidRPr="00B00B87">
        <w:rPr>
          <w:rFonts w:ascii="Times New Roman" w:hAnsi="Times New Roman" w:cs="Times New Roman"/>
          <w:color w:val="auto"/>
        </w:rPr>
        <w:t xml:space="preserve"> Envanter Devri yapılabilecektir. Gemi geliş tarihleri, her bir Geminin getireceği LNG miktarı, gaz formundaki sevkiyat miktarları programı buna göre belirlenecektir. </w:t>
      </w:r>
    </w:p>
    <w:p w:rsidR="0003249E" w:rsidRPr="00B00B87" w:rsidRDefault="0003249E" w:rsidP="0003249E">
      <w:pPr>
        <w:spacing w:after="0" w:line="240" w:lineRule="auto"/>
        <w:jc w:val="both"/>
        <w:rPr>
          <w:rFonts w:ascii="Times New Roman" w:hAnsi="Times New Roman"/>
          <w:bCs/>
          <w:sz w:val="24"/>
          <w:szCs w:val="24"/>
        </w:rPr>
      </w:pPr>
    </w:p>
    <w:p w:rsidR="0003249E" w:rsidRPr="00B00B87" w:rsidRDefault="0003249E" w:rsidP="0003249E">
      <w:pPr>
        <w:pStyle w:val="Default"/>
        <w:numPr>
          <w:ilvl w:val="0"/>
          <w:numId w:val="46"/>
        </w:numPr>
        <w:ind w:left="426" w:hanging="426"/>
        <w:jc w:val="both"/>
        <w:rPr>
          <w:rFonts w:ascii="Times New Roman" w:hAnsi="Times New Roman" w:cs="Times New Roman"/>
          <w:color w:val="auto"/>
        </w:rPr>
      </w:pPr>
      <w:r w:rsidRPr="00B00B87">
        <w:rPr>
          <w:rFonts w:ascii="Times New Roman" w:hAnsi="Times New Roman" w:cs="Times New Roman"/>
          <w:bCs/>
          <w:color w:val="auto"/>
        </w:rPr>
        <w:t>Envanteri D</w:t>
      </w:r>
      <w:r w:rsidRPr="00B00B87">
        <w:rPr>
          <w:rFonts w:ascii="Times New Roman" w:hAnsi="Times New Roman" w:cs="Times New Roman"/>
          <w:color w:val="auto"/>
        </w:rPr>
        <w:t xml:space="preserve">evralan Hizmet Alan, Mücbir Sebepler dışında devraldığı </w:t>
      </w:r>
      <w:proofErr w:type="spellStart"/>
      <w:r w:rsidRPr="00B00B87">
        <w:rPr>
          <w:rFonts w:ascii="Times New Roman" w:hAnsi="Times New Roman" w:cs="Times New Roman"/>
          <w:color w:val="auto"/>
        </w:rPr>
        <w:t>LNG’yi</w:t>
      </w:r>
      <w:proofErr w:type="spellEnd"/>
      <w:r w:rsidRPr="00B00B87">
        <w:rPr>
          <w:rFonts w:ascii="Times New Roman" w:hAnsi="Times New Roman" w:cs="Times New Roman"/>
          <w:color w:val="auto"/>
        </w:rPr>
        <w:t xml:space="preserve"> ±2 (iki) gün toleransla, öngörülen programların uygulanmasının aksamaması da göz önünde bulundurularak, devredeceği tarihte tamamını veya bir kısmını devretmez ise, envanteri Devralan Hizmet Alanın depolama tanklarında envanteri varsa bu envanterler </w:t>
      </w:r>
      <w:r w:rsidR="002C2B83" w:rsidRPr="00B00B87">
        <w:rPr>
          <w:rFonts w:ascii="Times New Roman" w:hAnsi="Times New Roman" w:cs="Times New Roman"/>
          <w:color w:val="auto"/>
        </w:rPr>
        <w:t>BSLNG</w:t>
      </w:r>
      <w:r w:rsidRPr="00B00B87">
        <w:rPr>
          <w:rFonts w:ascii="Times New Roman" w:hAnsi="Times New Roman" w:cs="Times New Roman"/>
          <w:color w:val="auto"/>
        </w:rPr>
        <w:t xml:space="preserve"> tarafından envanteri Devreden Hizmet Alana devredilir. Bu zorunlu devirden dolayı envanteri Devreden Hizmet Alan, </w:t>
      </w:r>
      <w:proofErr w:type="spellStart"/>
      <w:r w:rsidR="002C2B83" w:rsidRPr="00B00B87">
        <w:rPr>
          <w:rFonts w:ascii="Times New Roman" w:hAnsi="Times New Roman" w:cs="Times New Roman"/>
          <w:color w:val="auto"/>
        </w:rPr>
        <w:t>BSLNG</w:t>
      </w:r>
      <w:r w:rsidRPr="00B00B87">
        <w:rPr>
          <w:rFonts w:ascii="Times New Roman" w:hAnsi="Times New Roman" w:cs="Times New Roman"/>
          <w:color w:val="auto"/>
        </w:rPr>
        <w:t>’den</w:t>
      </w:r>
      <w:proofErr w:type="spellEnd"/>
      <w:r w:rsidRPr="00B00B87">
        <w:rPr>
          <w:rFonts w:ascii="Times New Roman" w:hAnsi="Times New Roman" w:cs="Times New Roman"/>
          <w:color w:val="auto"/>
        </w:rPr>
        <w:t xml:space="preserve"> herhangi bir hak talebinde bulunamaz. </w:t>
      </w:r>
    </w:p>
    <w:p w:rsidR="0003249E" w:rsidRPr="00B00B87" w:rsidRDefault="0003249E" w:rsidP="0003249E">
      <w:pPr>
        <w:pStyle w:val="Default"/>
        <w:jc w:val="both"/>
        <w:rPr>
          <w:rFonts w:ascii="Times New Roman" w:hAnsi="Times New Roman" w:cs="Times New Roman"/>
          <w:color w:val="auto"/>
        </w:rPr>
      </w:pPr>
    </w:p>
    <w:p w:rsidR="0003249E" w:rsidRPr="00B00B87" w:rsidRDefault="0003249E" w:rsidP="0003249E">
      <w:pPr>
        <w:pStyle w:val="Default"/>
        <w:ind w:left="426"/>
        <w:jc w:val="both"/>
        <w:rPr>
          <w:rFonts w:ascii="Times New Roman" w:hAnsi="Times New Roman" w:cs="Times New Roman"/>
          <w:color w:val="auto"/>
        </w:rPr>
      </w:pPr>
      <w:r w:rsidRPr="00B00B87">
        <w:rPr>
          <w:rFonts w:ascii="Times New Roman" w:hAnsi="Times New Roman" w:cs="Times New Roman"/>
          <w:color w:val="auto"/>
        </w:rPr>
        <w:t xml:space="preserve">Teslim edilmeyen </w:t>
      </w:r>
      <w:proofErr w:type="spellStart"/>
      <w:r w:rsidRPr="00B00B87">
        <w:rPr>
          <w:rFonts w:ascii="Times New Roman" w:hAnsi="Times New Roman" w:cs="Times New Roman"/>
          <w:color w:val="auto"/>
        </w:rPr>
        <w:t>LNG’nin</w:t>
      </w:r>
      <w:proofErr w:type="spellEnd"/>
      <w:r w:rsidRPr="00B00B87">
        <w:rPr>
          <w:rFonts w:ascii="Times New Roman" w:hAnsi="Times New Roman" w:cs="Times New Roman"/>
          <w:color w:val="auto"/>
        </w:rPr>
        <w:t xml:space="preserve"> bedelinin, envanteri Devralan Hizmet Alan tarafından envanteri Devreden Hizmet Alana ödenmemesi halinde; Devralan Hizmet Alanın, Envanter Devri için vermiş olduğu kesin teminat mektubu, </w:t>
      </w:r>
      <w:r w:rsidR="002C2B83" w:rsidRPr="00B00B87">
        <w:rPr>
          <w:rFonts w:ascii="Times New Roman" w:hAnsi="Times New Roman" w:cs="Times New Roman"/>
          <w:color w:val="auto"/>
        </w:rPr>
        <w:t>BSLNG</w:t>
      </w:r>
      <w:r w:rsidRPr="00B00B87">
        <w:rPr>
          <w:rFonts w:ascii="Times New Roman" w:hAnsi="Times New Roman" w:cs="Times New Roman"/>
          <w:color w:val="auto"/>
        </w:rPr>
        <w:t xml:space="preserve"> tarafından nakde çevrilerek Devreden Hizmet Alana ödenir.</w:t>
      </w:r>
    </w:p>
    <w:p w:rsidR="0003249E" w:rsidRPr="00B00B87" w:rsidRDefault="0003249E" w:rsidP="0003249E">
      <w:pPr>
        <w:spacing w:after="0" w:line="240" w:lineRule="auto"/>
        <w:jc w:val="both"/>
        <w:rPr>
          <w:rFonts w:ascii="Times New Roman" w:hAnsi="Times New Roman"/>
          <w:sz w:val="24"/>
          <w:szCs w:val="24"/>
        </w:rPr>
      </w:pPr>
    </w:p>
    <w:p w:rsidR="0003249E" w:rsidRPr="00B00B87" w:rsidRDefault="0003249E" w:rsidP="0003249E">
      <w:pPr>
        <w:spacing w:after="0" w:line="240" w:lineRule="auto"/>
        <w:ind w:left="426"/>
        <w:jc w:val="both"/>
        <w:rPr>
          <w:rFonts w:ascii="Times New Roman" w:hAnsi="Times New Roman"/>
          <w:sz w:val="24"/>
          <w:szCs w:val="24"/>
        </w:rPr>
      </w:pPr>
      <w:r w:rsidRPr="00B00B87">
        <w:rPr>
          <w:rFonts w:ascii="Times New Roman" w:hAnsi="Times New Roman"/>
          <w:sz w:val="24"/>
          <w:szCs w:val="24"/>
        </w:rPr>
        <w:t xml:space="preserve">Buna ilaveten, devraldığı </w:t>
      </w:r>
      <w:proofErr w:type="spellStart"/>
      <w:r w:rsidRPr="00B00B87">
        <w:rPr>
          <w:rFonts w:ascii="Times New Roman" w:hAnsi="Times New Roman"/>
          <w:sz w:val="24"/>
          <w:szCs w:val="24"/>
        </w:rPr>
        <w:t>LNG’yi</w:t>
      </w:r>
      <w:proofErr w:type="spellEnd"/>
      <w:r w:rsidRPr="00B00B87">
        <w:rPr>
          <w:rFonts w:ascii="Times New Roman" w:hAnsi="Times New Roman"/>
          <w:sz w:val="24"/>
          <w:szCs w:val="24"/>
        </w:rPr>
        <w:t xml:space="preserve"> devretmesi gereken tarihte ayni olarak iade etmeyen veya bedelini ödemeyen Devralan Hizmet Alanın </w:t>
      </w:r>
      <w:proofErr w:type="spellStart"/>
      <w:r w:rsidRPr="00B00B87">
        <w:rPr>
          <w:rFonts w:ascii="Times New Roman" w:hAnsi="Times New Roman"/>
          <w:sz w:val="24"/>
          <w:szCs w:val="24"/>
        </w:rPr>
        <w:t>THS’si</w:t>
      </w:r>
      <w:proofErr w:type="spellEnd"/>
      <w:r w:rsidRPr="00B00B87">
        <w:rPr>
          <w:rFonts w:ascii="Times New Roman" w:hAnsi="Times New Roman"/>
          <w:sz w:val="24"/>
          <w:szCs w:val="24"/>
        </w:rPr>
        <w:t xml:space="preserve"> </w:t>
      </w:r>
      <w:r w:rsidR="002C2B83" w:rsidRPr="00B00B87">
        <w:rPr>
          <w:rFonts w:ascii="Times New Roman" w:hAnsi="Times New Roman"/>
          <w:sz w:val="24"/>
          <w:szCs w:val="24"/>
        </w:rPr>
        <w:t>BSLNG</w:t>
      </w:r>
      <w:r w:rsidRPr="00B00B87">
        <w:rPr>
          <w:rFonts w:ascii="Times New Roman" w:hAnsi="Times New Roman"/>
          <w:sz w:val="24"/>
          <w:szCs w:val="24"/>
        </w:rPr>
        <w:t xml:space="preserve"> tarafından tek taraflı olarak feshedilir.</w:t>
      </w:r>
    </w:p>
    <w:p w:rsidR="0003249E" w:rsidRPr="00B00B87" w:rsidRDefault="0003249E" w:rsidP="0003249E">
      <w:pPr>
        <w:pStyle w:val="Default"/>
        <w:jc w:val="both"/>
        <w:rPr>
          <w:rFonts w:ascii="Times New Roman" w:hAnsi="Times New Roman" w:cs="Times New Roman"/>
          <w:bCs/>
          <w:color w:val="auto"/>
        </w:rPr>
      </w:pPr>
    </w:p>
    <w:p w:rsidR="0003249E" w:rsidRPr="00B00B87" w:rsidRDefault="0003249E" w:rsidP="0003249E">
      <w:pPr>
        <w:pStyle w:val="Default"/>
        <w:jc w:val="both"/>
        <w:rPr>
          <w:rFonts w:ascii="Times New Roman" w:hAnsi="Times New Roman" w:cs="Times New Roman"/>
          <w:color w:val="auto"/>
        </w:rPr>
      </w:pPr>
      <w:r w:rsidRPr="00B00B87">
        <w:rPr>
          <w:rFonts w:ascii="Times New Roman" w:hAnsi="Times New Roman" w:cs="Times New Roman"/>
          <w:b/>
          <w:bCs/>
          <w:color w:val="auto"/>
        </w:rPr>
        <w:t>7.3.2. Müeyyideler</w:t>
      </w:r>
    </w:p>
    <w:p w:rsidR="0003249E" w:rsidRPr="00B00B87" w:rsidRDefault="0003249E" w:rsidP="0003249E">
      <w:pPr>
        <w:pStyle w:val="Default"/>
        <w:jc w:val="both"/>
        <w:rPr>
          <w:rFonts w:ascii="Times New Roman" w:hAnsi="Times New Roman" w:cs="Times New Roman"/>
          <w:color w:val="auto"/>
        </w:rPr>
      </w:pPr>
    </w:p>
    <w:p w:rsidR="0003249E" w:rsidRPr="00B00B87" w:rsidRDefault="0003249E" w:rsidP="0003249E">
      <w:pPr>
        <w:pStyle w:val="Default"/>
        <w:jc w:val="both"/>
        <w:rPr>
          <w:rFonts w:ascii="Times New Roman" w:hAnsi="Times New Roman" w:cs="Times New Roman"/>
          <w:color w:val="auto"/>
        </w:rPr>
      </w:pPr>
      <w:r w:rsidRPr="00B00B87">
        <w:rPr>
          <w:rFonts w:ascii="Times New Roman" w:hAnsi="Times New Roman" w:cs="Times New Roman"/>
          <w:color w:val="auto"/>
        </w:rPr>
        <w:t xml:space="preserve">Hizmet Alanın, programlanan miktarları, </w:t>
      </w:r>
      <w:proofErr w:type="spellStart"/>
      <w:r w:rsidR="002C2B83" w:rsidRPr="00B00B87">
        <w:rPr>
          <w:rFonts w:ascii="Times New Roman" w:hAnsi="Times New Roman" w:cs="Times New Roman"/>
          <w:color w:val="auto"/>
        </w:rPr>
        <w:t>BSLNG</w:t>
      </w:r>
      <w:r w:rsidRPr="00B00B87">
        <w:rPr>
          <w:rFonts w:ascii="Times New Roman" w:hAnsi="Times New Roman" w:cs="Times New Roman"/>
          <w:color w:val="auto"/>
        </w:rPr>
        <w:t>’nin</w:t>
      </w:r>
      <w:proofErr w:type="spellEnd"/>
      <w:r w:rsidRPr="00B00B87">
        <w:rPr>
          <w:rFonts w:ascii="Times New Roman" w:hAnsi="Times New Roman" w:cs="Times New Roman"/>
          <w:color w:val="auto"/>
        </w:rPr>
        <w:t xml:space="preserve"> Terminalindeki işletim koşulları ya da Mücbir Sebep, Acil Durum veya Bakım halleri nedeniyle uygun biçimde çekemediği durumlarda, </w:t>
      </w:r>
      <w:r w:rsidR="002C2B83" w:rsidRPr="00B00B87">
        <w:rPr>
          <w:rFonts w:ascii="Times New Roman" w:hAnsi="Times New Roman" w:cs="Times New Roman"/>
          <w:color w:val="auto"/>
        </w:rPr>
        <w:t>BSLNG</w:t>
      </w:r>
      <w:r w:rsidRPr="00B00B87">
        <w:rPr>
          <w:rFonts w:ascii="Times New Roman" w:hAnsi="Times New Roman" w:cs="Times New Roman"/>
          <w:color w:val="auto"/>
        </w:rPr>
        <w:t xml:space="preserve"> Hizmet Alanın depodan </w:t>
      </w:r>
      <w:proofErr w:type="spellStart"/>
      <w:r w:rsidRPr="00B00B87">
        <w:rPr>
          <w:rFonts w:ascii="Times New Roman" w:hAnsi="Times New Roman" w:cs="Times New Roman"/>
          <w:color w:val="auto"/>
        </w:rPr>
        <w:t>LNG’yi</w:t>
      </w:r>
      <w:proofErr w:type="spellEnd"/>
      <w:r w:rsidRPr="00B00B87">
        <w:rPr>
          <w:rFonts w:ascii="Times New Roman" w:hAnsi="Times New Roman" w:cs="Times New Roman"/>
          <w:color w:val="auto"/>
        </w:rPr>
        <w:t xml:space="preserve"> çıkarması için verilen süreyi çekilemeyen her gün için bir gün uzatır. Ancak Hizmet Alanın etkilendiği Mücbir Sebep, Acil Durum veya Bakım halleri, </w:t>
      </w:r>
      <w:proofErr w:type="spellStart"/>
      <w:r w:rsidR="002C2B83" w:rsidRPr="00B00B87">
        <w:rPr>
          <w:rFonts w:ascii="Times New Roman" w:hAnsi="Times New Roman" w:cs="Times New Roman"/>
          <w:color w:val="auto"/>
        </w:rPr>
        <w:t>BSLNG</w:t>
      </w:r>
      <w:r w:rsidRPr="00B00B87">
        <w:rPr>
          <w:rFonts w:ascii="Times New Roman" w:hAnsi="Times New Roman" w:cs="Times New Roman"/>
          <w:color w:val="auto"/>
        </w:rPr>
        <w:t>’den</w:t>
      </w:r>
      <w:proofErr w:type="spellEnd"/>
      <w:r w:rsidRPr="00B00B87">
        <w:rPr>
          <w:rFonts w:ascii="Times New Roman" w:hAnsi="Times New Roman" w:cs="Times New Roman"/>
          <w:color w:val="auto"/>
        </w:rPr>
        <w:t xml:space="preserve"> çekişi yapılacak Gazın Teslimat Programının değiştirilmesi için geçerli bir sebep olarak değerlendirilmez.</w:t>
      </w:r>
    </w:p>
    <w:p w:rsidR="0003249E" w:rsidRPr="00B00B87" w:rsidRDefault="0003249E" w:rsidP="0003249E">
      <w:pPr>
        <w:pStyle w:val="Default"/>
        <w:jc w:val="both"/>
        <w:rPr>
          <w:rFonts w:ascii="Times New Roman" w:hAnsi="Times New Roman" w:cs="Times New Roman"/>
          <w:color w:val="auto"/>
        </w:rPr>
      </w:pPr>
    </w:p>
    <w:p w:rsidR="0003249E" w:rsidRPr="00B00B87" w:rsidRDefault="002C2B83" w:rsidP="0003249E">
      <w:pPr>
        <w:pStyle w:val="Default"/>
        <w:jc w:val="both"/>
        <w:rPr>
          <w:rFonts w:ascii="Times New Roman" w:hAnsi="Times New Roman" w:cs="Times New Roman"/>
          <w:color w:val="auto"/>
        </w:rPr>
      </w:pPr>
      <w:r w:rsidRPr="00B00B87">
        <w:rPr>
          <w:rFonts w:ascii="Times New Roman" w:hAnsi="Times New Roman" w:cs="Times New Roman"/>
          <w:color w:val="auto"/>
        </w:rPr>
        <w:t>BSLNG</w:t>
      </w:r>
      <w:r w:rsidR="0003249E" w:rsidRPr="00B00B87">
        <w:rPr>
          <w:rFonts w:ascii="Times New Roman" w:hAnsi="Times New Roman" w:cs="Times New Roman"/>
          <w:color w:val="auto"/>
        </w:rPr>
        <w:t xml:space="preserve"> ve Hizmet Alanlar, takip eden Terminal Kabul Programı ve Terminal Teslimat Programlarının aksaklığa uğramaması için iyi niyetle gerekli çabayı gösterecektir.</w:t>
      </w:r>
    </w:p>
    <w:p w:rsidR="0003249E" w:rsidRPr="00B00B87" w:rsidRDefault="0003249E" w:rsidP="0003249E">
      <w:pPr>
        <w:pStyle w:val="Default"/>
        <w:jc w:val="both"/>
        <w:rPr>
          <w:rFonts w:ascii="Times New Roman" w:hAnsi="Times New Roman" w:cs="Times New Roman"/>
          <w:color w:val="auto"/>
        </w:rPr>
      </w:pPr>
    </w:p>
    <w:p w:rsidR="0003249E" w:rsidRPr="00B00B87" w:rsidRDefault="0003249E" w:rsidP="0003249E">
      <w:pPr>
        <w:pStyle w:val="Default"/>
        <w:jc w:val="both"/>
        <w:rPr>
          <w:rFonts w:ascii="Times New Roman" w:hAnsi="Times New Roman" w:cs="Times New Roman"/>
          <w:color w:val="auto"/>
        </w:rPr>
      </w:pPr>
      <w:r w:rsidRPr="00B00B87">
        <w:rPr>
          <w:rFonts w:ascii="Times New Roman" w:hAnsi="Times New Roman" w:cs="Times New Roman"/>
          <w:color w:val="auto"/>
        </w:rPr>
        <w:t xml:space="preserve">Terminaldeki Mücbir Sebep, Acil Durum veya Bakım nedeniyle </w:t>
      </w:r>
      <w:proofErr w:type="spellStart"/>
      <w:r w:rsidRPr="00B00B87">
        <w:rPr>
          <w:rFonts w:ascii="Times New Roman" w:hAnsi="Times New Roman" w:cs="Times New Roman"/>
          <w:color w:val="auto"/>
        </w:rPr>
        <w:t>LNG’nin</w:t>
      </w:r>
      <w:proofErr w:type="spellEnd"/>
      <w:r w:rsidRPr="00B00B87">
        <w:rPr>
          <w:rFonts w:ascii="Times New Roman" w:hAnsi="Times New Roman" w:cs="Times New Roman"/>
          <w:color w:val="auto"/>
        </w:rPr>
        <w:t xml:space="preserve"> Teslimat Programına uygun olarak çekilemediği haller ile Madde 4.2.3’te tarif edilen </w:t>
      </w:r>
      <w:proofErr w:type="spellStart"/>
      <w:r w:rsidR="002C2B83" w:rsidRPr="00B00B87">
        <w:rPr>
          <w:rFonts w:ascii="Times New Roman" w:hAnsi="Times New Roman" w:cs="Times New Roman"/>
          <w:color w:val="auto"/>
        </w:rPr>
        <w:t>BSLNG</w:t>
      </w:r>
      <w:r w:rsidRPr="00B00B87">
        <w:rPr>
          <w:rFonts w:ascii="Times New Roman" w:hAnsi="Times New Roman" w:cs="Times New Roman"/>
          <w:color w:val="auto"/>
        </w:rPr>
        <w:t>’nin</w:t>
      </w:r>
      <w:proofErr w:type="spellEnd"/>
      <w:r w:rsidRPr="00B00B87">
        <w:rPr>
          <w:rFonts w:ascii="Times New Roman" w:hAnsi="Times New Roman" w:cs="Times New Roman"/>
          <w:color w:val="auto"/>
        </w:rPr>
        <w:t xml:space="preserve"> süre uzatımı halleri (uzatılan süre ile kısıtlı olarak) hariç olmak üzere, </w:t>
      </w:r>
      <w:proofErr w:type="spellStart"/>
      <w:r w:rsidRPr="00B00B87">
        <w:rPr>
          <w:rFonts w:ascii="Times New Roman" w:hAnsi="Times New Roman" w:cs="Times New Roman"/>
          <w:color w:val="auto"/>
        </w:rPr>
        <w:t>LNG’nin</w:t>
      </w:r>
      <w:proofErr w:type="spellEnd"/>
      <w:r w:rsidRPr="00B00B87">
        <w:rPr>
          <w:rFonts w:ascii="Times New Roman" w:hAnsi="Times New Roman" w:cs="Times New Roman"/>
          <w:color w:val="auto"/>
        </w:rPr>
        <w:t xml:space="preserve"> uygun biçimde çekilmediği durumlarda </w:t>
      </w:r>
      <w:r w:rsidR="002C2B83" w:rsidRPr="00B00B87">
        <w:rPr>
          <w:rFonts w:ascii="Times New Roman" w:hAnsi="Times New Roman" w:cs="Times New Roman"/>
          <w:color w:val="auto"/>
        </w:rPr>
        <w:t>BSLNG</w:t>
      </w:r>
      <w:r w:rsidRPr="00B00B87">
        <w:rPr>
          <w:rFonts w:ascii="Times New Roman" w:hAnsi="Times New Roman" w:cs="Times New Roman"/>
          <w:color w:val="auto"/>
        </w:rPr>
        <w:t xml:space="preserve"> aşağıdaki haklara sahiptir.</w:t>
      </w:r>
    </w:p>
    <w:p w:rsidR="0003249E" w:rsidRPr="00B00B87" w:rsidRDefault="0003249E" w:rsidP="0003249E">
      <w:pPr>
        <w:pStyle w:val="Default"/>
        <w:jc w:val="both"/>
        <w:rPr>
          <w:rFonts w:ascii="Times New Roman" w:hAnsi="Times New Roman" w:cs="Times New Roman"/>
          <w:color w:val="auto"/>
        </w:rPr>
      </w:pPr>
    </w:p>
    <w:p w:rsidR="0003249E" w:rsidRPr="00B00B87" w:rsidRDefault="0003249E" w:rsidP="0003249E">
      <w:pPr>
        <w:pStyle w:val="Default"/>
        <w:jc w:val="both"/>
        <w:rPr>
          <w:rFonts w:ascii="Times New Roman" w:hAnsi="Times New Roman" w:cs="Times New Roman"/>
          <w:color w:val="auto"/>
        </w:rPr>
      </w:pPr>
      <w:r w:rsidRPr="00B00B87">
        <w:rPr>
          <w:rFonts w:ascii="Times New Roman" w:hAnsi="Times New Roman" w:cs="Times New Roman"/>
          <w:color w:val="auto"/>
        </w:rPr>
        <w:t xml:space="preserve">Hizmet Alanın, </w:t>
      </w:r>
      <w:r w:rsidR="002C2B83" w:rsidRPr="00B00B87">
        <w:rPr>
          <w:rFonts w:ascii="Times New Roman" w:hAnsi="Times New Roman" w:cs="Times New Roman"/>
          <w:color w:val="auto"/>
        </w:rPr>
        <w:t>BSLNG</w:t>
      </w:r>
      <w:r w:rsidRPr="00B00B87">
        <w:rPr>
          <w:rFonts w:ascii="Times New Roman" w:hAnsi="Times New Roman" w:cs="Times New Roman"/>
          <w:color w:val="auto"/>
        </w:rPr>
        <w:t xml:space="preserve"> ile aksi bir mutabakata varılmadıkça söz konusu </w:t>
      </w:r>
      <w:proofErr w:type="spellStart"/>
      <w:r w:rsidRPr="00B00B87">
        <w:rPr>
          <w:rFonts w:ascii="Times New Roman" w:hAnsi="Times New Roman" w:cs="Times New Roman"/>
          <w:color w:val="auto"/>
        </w:rPr>
        <w:t>LNG’yi</w:t>
      </w:r>
      <w:proofErr w:type="spellEnd"/>
      <w:r w:rsidRPr="00B00B87">
        <w:rPr>
          <w:rFonts w:ascii="Times New Roman" w:hAnsi="Times New Roman" w:cs="Times New Roman"/>
          <w:color w:val="auto"/>
        </w:rPr>
        <w:t xml:space="preserve"> bu </w:t>
      </w:r>
      <w:proofErr w:type="spellStart"/>
      <w:r w:rsidRPr="00B00B87">
        <w:rPr>
          <w:rFonts w:ascii="Times New Roman" w:hAnsi="Times New Roman" w:cs="Times New Roman"/>
          <w:color w:val="auto"/>
        </w:rPr>
        <w:t>KUE’nin</w:t>
      </w:r>
      <w:proofErr w:type="spellEnd"/>
      <w:r w:rsidRPr="00B00B87">
        <w:rPr>
          <w:rFonts w:ascii="Times New Roman" w:hAnsi="Times New Roman" w:cs="Times New Roman"/>
          <w:color w:val="auto"/>
        </w:rPr>
        <w:t xml:space="preserve"> ilgili maddelerinde belirtilen sürelerde Terminalden teslim alamaması durumunda, </w:t>
      </w:r>
      <w:r w:rsidR="002C2B83" w:rsidRPr="00B00B87">
        <w:rPr>
          <w:rFonts w:ascii="Times New Roman" w:hAnsi="Times New Roman" w:cs="Times New Roman"/>
          <w:color w:val="auto"/>
        </w:rPr>
        <w:t>BSLNG</w:t>
      </w:r>
      <w:r w:rsidRPr="00B00B87">
        <w:rPr>
          <w:rFonts w:ascii="Times New Roman" w:hAnsi="Times New Roman" w:cs="Times New Roman"/>
          <w:color w:val="auto"/>
        </w:rPr>
        <w:t xml:space="preserve"> diğer Hizmet Alanların bu durumdan etkilenmemesini ve Terminalin verimli, ekonomik ve sürdürülebilir işletilebilmesini </w:t>
      </w:r>
      <w:proofErr w:type="spellStart"/>
      <w:r w:rsidRPr="00B00B87">
        <w:rPr>
          <w:rFonts w:ascii="Times New Roman" w:hAnsi="Times New Roman" w:cs="Times New Roman"/>
          <w:color w:val="auto"/>
        </w:rPr>
        <w:t>teminen</w:t>
      </w:r>
      <w:proofErr w:type="spellEnd"/>
      <w:r w:rsidRPr="00B00B87">
        <w:rPr>
          <w:rFonts w:ascii="Times New Roman" w:hAnsi="Times New Roman" w:cs="Times New Roman"/>
          <w:color w:val="auto"/>
        </w:rPr>
        <w:t xml:space="preserve"> söz konusu </w:t>
      </w:r>
      <w:proofErr w:type="spellStart"/>
      <w:r w:rsidRPr="00B00B87">
        <w:rPr>
          <w:rFonts w:ascii="Times New Roman" w:hAnsi="Times New Roman" w:cs="Times New Roman"/>
          <w:color w:val="auto"/>
        </w:rPr>
        <w:t>LNG’nin</w:t>
      </w:r>
      <w:proofErr w:type="spellEnd"/>
      <w:r w:rsidRPr="00B00B87">
        <w:rPr>
          <w:rFonts w:ascii="Times New Roman" w:hAnsi="Times New Roman" w:cs="Times New Roman"/>
          <w:color w:val="auto"/>
        </w:rPr>
        <w:t xml:space="preserve"> ilgili Hizmet Alan hesabına, İletim Şirketi ile koordineli olarak İletim Şebekesine sevkiyatına karar verme hakkına sahiptir. Bunun mümkün olmaması halinde, </w:t>
      </w:r>
      <w:r w:rsidR="002C2B83" w:rsidRPr="00B00B87">
        <w:rPr>
          <w:rFonts w:ascii="Times New Roman" w:hAnsi="Times New Roman" w:cs="Times New Roman"/>
          <w:color w:val="auto"/>
        </w:rPr>
        <w:t>BSLNG</w:t>
      </w:r>
      <w:r w:rsidRPr="00B00B87">
        <w:rPr>
          <w:rFonts w:ascii="Times New Roman" w:hAnsi="Times New Roman" w:cs="Times New Roman"/>
          <w:color w:val="auto"/>
        </w:rPr>
        <w:t xml:space="preserve">, söz konusu LNG miktarının İnternet Sitesinde ilan edeceği usul ve esaslar çerçevesinde satılmasını sağlar ya da başka bir şekilde sistemden uzaklaştırılması yoluna gidebilir. Satış yoluna gidilmesi halinde, süresi içinde </w:t>
      </w:r>
      <w:proofErr w:type="spellStart"/>
      <w:r w:rsidRPr="00B00B87">
        <w:rPr>
          <w:rFonts w:ascii="Times New Roman" w:hAnsi="Times New Roman" w:cs="Times New Roman"/>
          <w:color w:val="auto"/>
        </w:rPr>
        <w:t>LNG’nin</w:t>
      </w:r>
      <w:proofErr w:type="spellEnd"/>
      <w:r w:rsidRPr="00B00B87">
        <w:rPr>
          <w:rFonts w:ascii="Times New Roman" w:hAnsi="Times New Roman" w:cs="Times New Roman"/>
          <w:color w:val="auto"/>
        </w:rPr>
        <w:t xml:space="preserve"> </w:t>
      </w:r>
      <w:r w:rsidRPr="00B00B87">
        <w:rPr>
          <w:rFonts w:ascii="Times New Roman" w:hAnsi="Times New Roman" w:cs="Times New Roman"/>
          <w:color w:val="auto"/>
        </w:rPr>
        <w:lastRenderedPageBreak/>
        <w:t xml:space="preserve">çekilmemesi nedeniyle doğan mali yükümlülükler satış bedelinden tahsil edilir. Satış bedeli toplamının süresi içinde </w:t>
      </w:r>
      <w:proofErr w:type="spellStart"/>
      <w:r w:rsidRPr="00B00B87">
        <w:rPr>
          <w:rFonts w:ascii="Times New Roman" w:hAnsi="Times New Roman" w:cs="Times New Roman"/>
          <w:color w:val="auto"/>
        </w:rPr>
        <w:t>LNG’nin</w:t>
      </w:r>
      <w:proofErr w:type="spellEnd"/>
      <w:r w:rsidRPr="00B00B87">
        <w:rPr>
          <w:rFonts w:ascii="Times New Roman" w:hAnsi="Times New Roman" w:cs="Times New Roman"/>
          <w:color w:val="auto"/>
        </w:rPr>
        <w:t xml:space="preserve"> çekilmemesi nedeniyle doğan mali yükümlülükleri karşılamaması durumunda; gerekli miktarın ödenmesi için</w:t>
      </w:r>
      <w:r w:rsidRPr="00B00B87">
        <w:rPr>
          <w:rFonts w:ascii="Times New Roman" w:eastAsia="Times New Roman" w:hAnsi="Times New Roman" w:cs="Times New Roman"/>
          <w:bCs/>
          <w:color w:val="auto"/>
          <w:lang w:eastAsia="tr-TR"/>
        </w:rPr>
        <w:t xml:space="preserve"> ilgili Hizmet Alana </w:t>
      </w:r>
      <w:r w:rsidR="002C2B83" w:rsidRPr="00B00B87">
        <w:rPr>
          <w:rFonts w:ascii="Times New Roman" w:eastAsia="Times New Roman" w:hAnsi="Times New Roman" w:cs="Times New Roman"/>
          <w:bCs/>
          <w:color w:val="auto"/>
          <w:lang w:eastAsia="tr-TR"/>
        </w:rPr>
        <w:t>BSLNG</w:t>
      </w:r>
      <w:r w:rsidRPr="00B00B87">
        <w:rPr>
          <w:rFonts w:ascii="Times New Roman" w:eastAsia="Times New Roman" w:hAnsi="Times New Roman" w:cs="Times New Roman"/>
          <w:bCs/>
          <w:color w:val="auto"/>
          <w:lang w:eastAsia="tr-TR"/>
        </w:rPr>
        <w:t xml:space="preserve"> tarafından ihbarda bulunulur. 5 (beş) İş Günü içerisinde ödeme yapılmaz ise,</w:t>
      </w:r>
      <w:r w:rsidRPr="00B00B87">
        <w:rPr>
          <w:rFonts w:ascii="Times New Roman" w:hAnsi="Times New Roman" w:cs="Times New Roman"/>
          <w:color w:val="auto"/>
        </w:rPr>
        <w:t xml:space="preserve"> karşılanmayan tutar Hizmet Alanın THS imzalanması esnasında sunduğu Kesin Teminat Mektubunun nakde çevrilmesi yoluyla tahsil edilir. Satış bedelinden anılan kesintilerin yapılması sonucu bakiye kalması durumunda kalan bakiye, Hizmet Alana verilir. </w:t>
      </w:r>
    </w:p>
    <w:p w:rsidR="0003249E" w:rsidRPr="00B00B87" w:rsidRDefault="0003249E" w:rsidP="0003249E">
      <w:pPr>
        <w:pStyle w:val="Default"/>
        <w:jc w:val="both"/>
        <w:rPr>
          <w:rFonts w:ascii="Times New Roman" w:hAnsi="Times New Roman" w:cs="Times New Roman"/>
          <w:bCs/>
          <w:color w:val="auto"/>
        </w:rPr>
      </w:pPr>
    </w:p>
    <w:p w:rsidR="0003249E" w:rsidRPr="00B00B87" w:rsidRDefault="0003249E" w:rsidP="0003249E">
      <w:pPr>
        <w:pStyle w:val="Default"/>
        <w:jc w:val="both"/>
        <w:rPr>
          <w:rFonts w:ascii="Times New Roman" w:hAnsi="Times New Roman" w:cs="Times New Roman"/>
          <w:color w:val="auto"/>
        </w:rPr>
      </w:pPr>
      <w:r w:rsidRPr="00B00B87">
        <w:rPr>
          <w:rFonts w:ascii="Times New Roman" w:hAnsi="Times New Roman" w:cs="Times New Roman"/>
          <w:b/>
          <w:bCs/>
          <w:color w:val="auto"/>
        </w:rPr>
        <w:t xml:space="preserve">7.4. </w:t>
      </w:r>
      <w:proofErr w:type="spellStart"/>
      <w:r w:rsidRPr="00B00B87">
        <w:rPr>
          <w:rFonts w:ascii="Times New Roman" w:hAnsi="Times New Roman" w:cs="Times New Roman"/>
          <w:b/>
          <w:bCs/>
          <w:color w:val="auto"/>
        </w:rPr>
        <w:t>Gazlaştırılmış</w:t>
      </w:r>
      <w:proofErr w:type="spellEnd"/>
      <w:r w:rsidRPr="00B00B87">
        <w:rPr>
          <w:rFonts w:ascii="Times New Roman" w:hAnsi="Times New Roman" w:cs="Times New Roman"/>
          <w:b/>
          <w:bCs/>
          <w:color w:val="auto"/>
        </w:rPr>
        <w:t xml:space="preserve"> </w:t>
      </w:r>
      <w:proofErr w:type="spellStart"/>
      <w:r w:rsidRPr="00B00B87">
        <w:rPr>
          <w:rFonts w:ascii="Times New Roman" w:hAnsi="Times New Roman" w:cs="Times New Roman"/>
          <w:b/>
          <w:bCs/>
          <w:color w:val="auto"/>
        </w:rPr>
        <w:t>LNG’nin</w:t>
      </w:r>
      <w:proofErr w:type="spellEnd"/>
      <w:r w:rsidRPr="00B00B87">
        <w:rPr>
          <w:rFonts w:ascii="Times New Roman" w:hAnsi="Times New Roman" w:cs="Times New Roman"/>
          <w:b/>
          <w:bCs/>
          <w:color w:val="auto"/>
        </w:rPr>
        <w:t xml:space="preserve"> Teslimatına Yönelik İşletim Koşulları</w:t>
      </w:r>
    </w:p>
    <w:p w:rsidR="0003249E" w:rsidRPr="00B00B87" w:rsidRDefault="0003249E" w:rsidP="0003249E">
      <w:pPr>
        <w:pStyle w:val="Default"/>
        <w:jc w:val="both"/>
        <w:rPr>
          <w:rFonts w:ascii="Times New Roman" w:hAnsi="Times New Roman" w:cs="Times New Roman"/>
          <w:bCs/>
          <w:color w:val="auto"/>
        </w:rPr>
      </w:pPr>
    </w:p>
    <w:p w:rsidR="0003249E" w:rsidRPr="00B00B87" w:rsidRDefault="0003249E" w:rsidP="0003249E">
      <w:pPr>
        <w:pStyle w:val="Default"/>
        <w:jc w:val="both"/>
        <w:rPr>
          <w:rFonts w:ascii="Times New Roman" w:hAnsi="Times New Roman" w:cs="Times New Roman"/>
          <w:color w:val="auto"/>
        </w:rPr>
      </w:pPr>
      <w:r w:rsidRPr="00B00B87">
        <w:rPr>
          <w:rFonts w:ascii="Times New Roman" w:hAnsi="Times New Roman" w:cs="Times New Roman"/>
          <w:b/>
          <w:bCs/>
          <w:color w:val="auto"/>
        </w:rPr>
        <w:t xml:space="preserve">7.4.1. </w:t>
      </w:r>
      <w:r w:rsidR="002C2B83" w:rsidRPr="00B00B87">
        <w:rPr>
          <w:rFonts w:ascii="Times New Roman" w:hAnsi="Times New Roman" w:cs="Times New Roman"/>
          <w:color w:val="auto"/>
        </w:rPr>
        <w:t>BSLNG</w:t>
      </w:r>
      <w:r w:rsidRPr="00B00B87">
        <w:rPr>
          <w:rFonts w:ascii="Times New Roman" w:hAnsi="Times New Roman" w:cs="Times New Roman"/>
          <w:color w:val="auto"/>
        </w:rPr>
        <w:t>, İletim Şebekesine Teslimat Noktasındaki ölçüm sisteminin sağlıklı çalışma aralığı doğrultusunda teslimat yapar. İletim Şebekesine gönderilecek saatlik miktarlar İletim Şirketi ile koordineli olarak belirlenir.</w:t>
      </w:r>
    </w:p>
    <w:p w:rsidR="0003249E" w:rsidRPr="00B00B87" w:rsidRDefault="0003249E" w:rsidP="0003249E">
      <w:pPr>
        <w:pStyle w:val="Default"/>
        <w:jc w:val="both"/>
        <w:rPr>
          <w:rFonts w:ascii="Times New Roman" w:hAnsi="Times New Roman" w:cs="Times New Roman"/>
          <w:bCs/>
          <w:color w:val="auto"/>
        </w:rPr>
      </w:pPr>
    </w:p>
    <w:p w:rsidR="0003249E" w:rsidRPr="00B00B87" w:rsidRDefault="0003249E" w:rsidP="0003249E">
      <w:pPr>
        <w:pStyle w:val="Default"/>
        <w:jc w:val="both"/>
        <w:rPr>
          <w:rFonts w:ascii="Times New Roman" w:hAnsi="Times New Roman" w:cs="Times New Roman"/>
          <w:color w:val="auto"/>
        </w:rPr>
      </w:pPr>
      <w:r w:rsidRPr="00B00B87">
        <w:rPr>
          <w:rFonts w:ascii="Times New Roman" w:hAnsi="Times New Roman" w:cs="Times New Roman"/>
          <w:b/>
          <w:bCs/>
          <w:color w:val="auto"/>
        </w:rPr>
        <w:t xml:space="preserve">7.4.2. </w:t>
      </w:r>
      <w:r w:rsidR="00DD3B9A" w:rsidRPr="00B00B87">
        <w:rPr>
          <w:rFonts w:ascii="Times New Roman" w:hAnsi="Times New Roman" w:cs="Times New Roman"/>
          <w:color w:val="auto"/>
        </w:rPr>
        <w:t>B</w:t>
      </w:r>
      <w:r w:rsidR="00E565C8">
        <w:rPr>
          <w:rFonts w:ascii="Times New Roman" w:hAnsi="Times New Roman" w:cs="Times New Roman"/>
          <w:color w:val="auto"/>
        </w:rPr>
        <w:t>S</w:t>
      </w:r>
      <w:r w:rsidR="00DD3B9A" w:rsidRPr="00B00B87">
        <w:rPr>
          <w:rFonts w:ascii="Times New Roman" w:hAnsi="Times New Roman" w:cs="Times New Roman"/>
          <w:color w:val="auto"/>
        </w:rPr>
        <w:t xml:space="preserve">LNG, herhangi bir gün için tespit edilen toplam </w:t>
      </w:r>
      <w:proofErr w:type="spellStart"/>
      <w:r w:rsidR="00DD3B9A" w:rsidRPr="00B00B87">
        <w:rPr>
          <w:rFonts w:ascii="Times New Roman" w:hAnsi="Times New Roman" w:cs="Times New Roman"/>
          <w:color w:val="auto"/>
        </w:rPr>
        <w:t>Gazlaştırılmış</w:t>
      </w:r>
      <w:proofErr w:type="spellEnd"/>
      <w:r w:rsidR="00DD3B9A" w:rsidRPr="00B00B87">
        <w:rPr>
          <w:rFonts w:ascii="Times New Roman" w:hAnsi="Times New Roman" w:cs="Times New Roman"/>
          <w:color w:val="auto"/>
        </w:rPr>
        <w:t xml:space="preserve"> LNG Teslimat Programı, Asgari </w:t>
      </w:r>
      <w:proofErr w:type="spellStart"/>
      <w:r w:rsidR="00DD3B9A" w:rsidRPr="00B00B87">
        <w:rPr>
          <w:rFonts w:ascii="Times New Roman" w:hAnsi="Times New Roman" w:cs="Times New Roman"/>
          <w:color w:val="auto"/>
        </w:rPr>
        <w:t>Gazlaştırma</w:t>
      </w:r>
      <w:proofErr w:type="spellEnd"/>
      <w:r w:rsidR="00DD3B9A" w:rsidRPr="00B00B87">
        <w:rPr>
          <w:rFonts w:ascii="Times New Roman" w:hAnsi="Times New Roman" w:cs="Times New Roman"/>
          <w:color w:val="auto"/>
        </w:rPr>
        <w:t xml:space="preserve"> Miktarı (58.000 Sm</w:t>
      </w:r>
      <w:r w:rsidR="00DD3B9A" w:rsidRPr="00B00B87">
        <w:rPr>
          <w:rFonts w:ascii="Times New Roman" w:hAnsi="Times New Roman" w:cs="Times New Roman"/>
          <w:color w:val="auto"/>
          <w:vertAlign w:val="superscript"/>
        </w:rPr>
        <w:t>3</w:t>
      </w:r>
      <w:r w:rsidR="00DD3B9A" w:rsidRPr="00B00B87">
        <w:rPr>
          <w:rFonts w:ascii="Times New Roman" w:hAnsi="Times New Roman" w:cs="Times New Roman"/>
          <w:color w:val="auto"/>
        </w:rPr>
        <w:t>/saat)’</w:t>
      </w:r>
      <w:proofErr w:type="spellStart"/>
      <w:r w:rsidR="00DD3B9A" w:rsidRPr="00B00B87">
        <w:rPr>
          <w:rFonts w:ascii="Times New Roman" w:hAnsi="Times New Roman" w:cs="Times New Roman"/>
          <w:color w:val="auto"/>
        </w:rPr>
        <w:t>ndan</w:t>
      </w:r>
      <w:proofErr w:type="spellEnd"/>
      <w:r w:rsidR="00DD3B9A" w:rsidRPr="00B00B87">
        <w:rPr>
          <w:rFonts w:ascii="Times New Roman" w:hAnsi="Times New Roman" w:cs="Times New Roman"/>
          <w:color w:val="auto"/>
        </w:rPr>
        <w:t xml:space="preserve"> az olursa, </w:t>
      </w:r>
      <w:proofErr w:type="spellStart"/>
      <w:r w:rsidR="00DD3B9A" w:rsidRPr="00B00B87">
        <w:rPr>
          <w:rFonts w:ascii="Times New Roman" w:hAnsi="Times New Roman" w:cs="Times New Roman"/>
          <w:color w:val="auto"/>
        </w:rPr>
        <w:t>Gazlaştırılmış</w:t>
      </w:r>
      <w:proofErr w:type="spellEnd"/>
      <w:r w:rsidR="00DD3B9A" w:rsidRPr="00B00B87">
        <w:rPr>
          <w:rFonts w:ascii="Times New Roman" w:hAnsi="Times New Roman" w:cs="Times New Roman"/>
          <w:color w:val="auto"/>
        </w:rPr>
        <w:t xml:space="preserve"> LNG gönderimi yapmayabilir</w:t>
      </w:r>
    </w:p>
    <w:p w:rsidR="0003249E" w:rsidRPr="00B00B87" w:rsidRDefault="0003249E" w:rsidP="0003249E">
      <w:pPr>
        <w:pStyle w:val="Default"/>
        <w:jc w:val="both"/>
        <w:rPr>
          <w:rFonts w:ascii="Times New Roman" w:hAnsi="Times New Roman" w:cs="Times New Roman"/>
          <w:bCs/>
          <w:color w:val="auto"/>
          <w:sz w:val="28"/>
        </w:rPr>
      </w:pPr>
    </w:p>
    <w:p w:rsidR="0003249E" w:rsidRPr="00B00B87" w:rsidRDefault="0003249E" w:rsidP="0003249E">
      <w:pPr>
        <w:pStyle w:val="Default"/>
        <w:jc w:val="both"/>
        <w:rPr>
          <w:rFonts w:ascii="Times New Roman" w:hAnsi="Times New Roman" w:cs="Times New Roman"/>
          <w:color w:val="auto"/>
        </w:rPr>
      </w:pPr>
      <w:r w:rsidRPr="00B00B87">
        <w:rPr>
          <w:rFonts w:ascii="Times New Roman" w:hAnsi="Times New Roman" w:cs="Times New Roman"/>
          <w:b/>
          <w:bCs/>
          <w:color w:val="auto"/>
        </w:rPr>
        <w:t xml:space="preserve">7.5. Terminal Asgari İşletme Stoku (Topuk LNG) </w:t>
      </w:r>
    </w:p>
    <w:p w:rsidR="0003249E" w:rsidRPr="00B00B87" w:rsidRDefault="0003249E" w:rsidP="0003249E">
      <w:pPr>
        <w:pStyle w:val="Default"/>
        <w:jc w:val="both"/>
        <w:rPr>
          <w:rFonts w:ascii="Times New Roman" w:hAnsi="Times New Roman" w:cs="Times New Roman"/>
          <w:bCs/>
          <w:color w:val="auto"/>
          <w:sz w:val="28"/>
        </w:rPr>
      </w:pPr>
    </w:p>
    <w:p w:rsidR="0003249E" w:rsidRPr="00B00B87" w:rsidRDefault="0003249E" w:rsidP="0003249E">
      <w:pPr>
        <w:pStyle w:val="Default"/>
        <w:jc w:val="both"/>
        <w:rPr>
          <w:rFonts w:ascii="Times New Roman" w:hAnsi="Times New Roman" w:cs="Times New Roman"/>
          <w:color w:val="auto"/>
        </w:rPr>
      </w:pPr>
      <w:r w:rsidRPr="00B00B87">
        <w:rPr>
          <w:rFonts w:ascii="Times New Roman" w:hAnsi="Times New Roman" w:cs="Times New Roman"/>
          <w:b/>
          <w:bCs/>
          <w:color w:val="auto"/>
        </w:rPr>
        <w:t xml:space="preserve">7.5.1. </w:t>
      </w:r>
      <w:r w:rsidR="004F74D6" w:rsidRPr="00B00B87">
        <w:rPr>
          <w:rFonts w:ascii="Times New Roman" w:hAnsi="Times New Roman" w:cs="Times New Roman"/>
          <w:bCs/>
          <w:color w:val="auto"/>
        </w:rPr>
        <w:t xml:space="preserve">Her bir Hizmet Alan, Terminal tanklarında sürekli tutulması gereken Topuk </w:t>
      </w:r>
      <w:proofErr w:type="spellStart"/>
      <w:r w:rsidR="004F74D6" w:rsidRPr="00B00B87">
        <w:rPr>
          <w:rFonts w:ascii="Times New Roman" w:hAnsi="Times New Roman" w:cs="Times New Roman"/>
          <w:bCs/>
          <w:color w:val="auto"/>
        </w:rPr>
        <w:t>LNG’ye</w:t>
      </w:r>
      <w:proofErr w:type="spellEnd"/>
      <w:r w:rsidR="004F74D6" w:rsidRPr="00B00B87">
        <w:rPr>
          <w:rFonts w:ascii="Times New Roman" w:hAnsi="Times New Roman" w:cs="Times New Roman"/>
          <w:bCs/>
          <w:color w:val="auto"/>
        </w:rPr>
        <w:t xml:space="preserve"> Madde 7.5.2’de belirtilen paylaşım şekli ile katkıda bulunmak ve gerektiği süre boyunca Terminal tanklarında payına düşen Topuk </w:t>
      </w:r>
      <w:proofErr w:type="spellStart"/>
      <w:r w:rsidR="004F74D6" w:rsidRPr="00B00B87">
        <w:rPr>
          <w:rFonts w:ascii="Times New Roman" w:hAnsi="Times New Roman" w:cs="Times New Roman"/>
          <w:bCs/>
          <w:color w:val="auto"/>
        </w:rPr>
        <w:t>LNG’yi</w:t>
      </w:r>
      <w:proofErr w:type="spellEnd"/>
      <w:r w:rsidR="004F74D6" w:rsidRPr="00B00B87">
        <w:rPr>
          <w:rFonts w:ascii="Times New Roman" w:hAnsi="Times New Roman" w:cs="Times New Roman"/>
          <w:bCs/>
          <w:color w:val="auto"/>
        </w:rPr>
        <w:t xml:space="preserve"> tutmakla yükümlüdür. Topuk LNG Miktarı, yaklaşık olarak toplam 7.500 m3 </w:t>
      </w:r>
      <w:proofErr w:type="spellStart"/>
      <w:r w:rsidR="004F74D6" w:rsidRPr="00B00B87">
        <w:rPr>
          <w:rFonts w:ascii="Times New Roman" w:hAnsi="Times New Roman" w:cs="Times New Roman"/>
          <w:bCs/>
          <w:color w:val="auto"/>
        </w:rPr>
        <w:t>LNG’dir</w:t>
      </w:r>
      <w:proofErr w:type="spellEnd"/>
      <w:r w:rsidRPr="00B00B87">
        <w:rPr>
          <w:rFonts w:ascii="Times New Roman" w:hAnsi="Times New Roman" w:cs="Times New Roman"/>
          <w:color w:val="auto"/>
        </w:rPr>
        <w:t xml:space="preserve">. Topuk LNG miktarı, bir sonraki kargonun geliş tarihine göre </w:t>
      </w:r>
      <w:r w:rsidR="002C2B83" w:rsidRPr="00B00B87">
        <w:rPr>
          <w:rFonts w:ascii="Times New Roman" w:hAnsi="Times New Roman" w:cs="Times New Roman"/>
          <w:color w:val="auto"/>
        </w:rPr>
        <w:t>BSLNG</w:t>
      </w:r>
      <w:r w:rsidRPr="00B00B87">
        <w:rPr>
          <w:rFonts w:ascii="Times New Roman" w:hAnsi="Times New Roman" w:cs="Times New Roman"/>
          <w:color w:val="auto"/>
        </w:rPr>
        <w:t xml:space="preserve"> tarafından artırılabilir veya azaltılabilir. Topuk LNG miktarında herhangi bir değişiklik yapılması durumunda </w:t>
      </w:r>
      <w:r w:rsidR="002C2B83" w:rsidRPr="00B00B87">
        <w:rPr>
          <w:rFonts w:ascii="Times New Roman" w:hAnsi="Times New Roman" w:cs="Times New Roman"/>
          <w:color w:val="auto"/>
        </w:rPr>
        <w:t>BSLNG</w:t>
      </w:r>
      <w:r w:rsidRPr="00B00B87">
        <w:rPr>
          <w:rFonts w:ascii="Times New Roman" w:hAnsi="Times New Roman" w:cs="Times New Roman"/>
          <w:color w:val="auto"/>
        </w:rPr>
        <w:t xml:space="preserve">, </w:t>
      </w:r>
      <w:r w:rsidR="002C2B83" w:rsidRPr="00B00B87">
        <w:rPr>
          <w:rFonts w:ascii="Times New Roman" w:hAnsi="Times New Roman" w:cs="Times New Roman"/>
          <w:color w:val="auto"/>
        </w:rPr>
        <w:t>SEBT</w:t>
      </w:r>
      <w:r w:rsidRPr="00B00B87">
        <w:rPr>
          <w:rFonts w:ascii="Times New Roman" w:hAnsi="Times New Roman" w:cs="Times New Roman"/>
          <w:color w:val="auto"/>
        </w:rPr>
        <w:t xml:space="preserve"> yoluyla Hizmet Alanlara değişikliği ve değişikliğe yol açan sebepleri bildirecektir.</w:t>
      </w:r>
    </w:p>
    <w:p w:rsidR="0003249E" w:rsidRPr="00B00B87" w:rsidRDefault="0003249E" w:rsidP="0003249E">
      <w:pPr>
        <w:pStyle w:val="Default"/>
        <w:jc w:val="both"/>
        <w:rPr>
          <w:rFonts w:ascii="Times New Roman" w:hAnsi="Times New Roman" w:cs="Times New Roman"/>
          <w:bCs/>
          <w:color w:val="auto"/>
          <w:sz w:val="28"/>
        </w:rPr>
      </w:pPr>
    </w:p>
    <w:p w:rsidR="0003249E" w:rsidRPr="00B00B87" w:rsidRDefault="0003249E" w:rsidP="0003249E">
      <w:pPr>
        <w:pStyle w:val="Default"/>
        <w:jc w:val="both"/>
        <w:rPr>
          <w:rFonts w:ascii="Times New Roman" w:hAnsi="Times New Roman" w:cs="Times New Roman"/>
          <w:color w:val="auto"/>
        </w:rPr>
      </w:pPr>
      <w:r w:rsidRPr="00B00B87">
        <w:rPr>
          <w:rFonts w:ascii="Times New Roman" w:hAnsi="Times New Roman" w:cs="Times New Roman"/>
          <w:b/>
          <w:bCs/>
          <w:color w:val="auto"/>
        </w:rPr>
        <w:t xml:space="preserve">7.5.2. </w:t>
      </w:r>
      <w:r w:rsidRPr="00B00B87">
        <w:rPr>
          <w:rFonts w:ascii="Times New Roman" w:hAnsi="Times New Roman" w:cs="Times New Roman"/>
          <w:b/>
          <w:color w:val="auto"/>
        </w:rPr>
        <w:t xml:space="preserve">Topuk </w:t>
      </w:r>
      <w:proofErr w:type="spellStart"/>
      <w:r w:rsidRPr="00B00B87">
        <w:rPr>
          <w:rFonts w:ascii="Times New Roman" w:hAnsi="Times New Roman" w:cs="Times New Roman"/>
          <w:b/>
          <w:color w:val="auto"/>
        </w:rPr>
        <w:t>LNG’nin</w:t>
      </w:r>
      <w:proofErr w:type="spellEnd"/>
      <w:r w:rsidRPr="00B00B87">
        <w:rPr>
          <w:rFonts w:ascii="Times New Roman" w:hAnsi="Times New Roman" w:cs="Times New Roman"/>
          <w:b/>
          <w:color w:val="auto"/>
        </w:rPr>
        <w:t xml:space="preserve"> Hizmet Alanlara Paylaştırılması</w:t>
      </w:r>
    </w:p>
    <w:p w:rsidR="0003249E" w:rsidRPr="00B00B87" w:rsidRDefault="0003249E" w:rsidP="0003249E">
      <w:pPr>
        <w:pStyle w:val="Default"/>
        <w:jc w:val="both"/>
        <w:rPr>
          <w:rFonts w:ascii="Times New Roman" w:hAnsi="Times New Roman" w:cs="Times New Roman"/>
          <w:color w:val="auto"/>
        </w:rPr>
      </w:pPr>
    </w:p>
    <w:p w:rsidR="0003249E" w:rsidRPr="00B00B87" w:rsidRDefault="0003249E" w:rsidP="0003249E">
      <w:pPr>
        <w:pStyle w:val="Default"/>
        <w:jc w:val="both"/>
        <w:rPr>
          <w:rFonts w:ascii="Times New Roman" w:hAnsi="Times New Roman" w:cs="Times New Roman"/>
          <w:color w:val="auto"/>
        </w:rPr>
      </w:pPr>
      <w:r w:rsidRPr="00B00B87">
        <w:rPr>
          <w:rFonts w:ascii="Times New Roman" w:hAnsi="Times New Roman" w:cs="Times New Roman"/>
          <w:color w:val="auto"/>
        </w:rPr>
        <w:t>Topuk LNG miktarı, günlük olarak Terminal tanklarında envanteri bulunan Hizmet Alanlara envanterleriyle orantılı olarak pay edilir. Buna göre bir Hizmet Alanın payına düşen Topuk LNG miktarı aşağıdaki şekilde hesaplanır:</w:t>
      </w:r>
    </w:p>
    <w:p w:rsidR="0003249E" w:rsidRPr="00B00B87" w:rsidRDefault="0003249E" w:rsidP="0003249E">
      <w:pPr>
        <w:pStyle w:val="Default"/>
        <w:jc w:val="both"/>
        <w:rPr>
          <w:rFonts w:ascii="Times New Roman" w:hAnsi="Times New Roman" w:cs="Times New Roman"/>
          <w:color w:val="auto"/>
        </w:rPr>
      </w:pPr>
    </w:p>
    <w:p w:rsidR="0003249E" w:rsidRPr="00B00B87" w:rsidRDefault="0003249E" w:rsidP="0003249E">
      <w:pPr>
        <w:pStyle w:val="Default"/>
        <w:jc w:val="both"/>
        <w:rPr>
          <w:rFonts w:ascii="Times New Roman" w:hAnsi="Times New Roman" w:cs="Times New Roman"/>
          <w:b/>
          <w:i/>
          <w:color w:val="auto"/>
        </w:rPr>
      </w:pPr>
      <w:r w:rsidRPr="00B00B87">
        <w:rPr>
          <w:rFonts w:ascii="Times New Roman" w:hAnsi="Times New Roman" w:cs="Times New Roman"/>
          <w:b/>
          <w:i/>
          <w:color w:val="auto"/>
        </w:rPr>
        <w:t xml:space="preserve">Hizmet Alanın Topuk LNG Miktarı = (Toplam Topuk LNG Miktarı </w:t>
      </w:r>
      <w:r w:rsidRPr="00B00B87">
        <w:rPr>
          <w:rFonts w:ascii="Times New Roman" w:hAnsi="Times New Roman" w:cs="Times New Roman"/>
          <w:b/>
          <w:bCs/>
          <w:i/>
          <w:color w:val="auto"/>
        </w:rPr>
        <w:t>*</w:t>
      </w:r>
      <w:r w:rsidRPr="00B00B87">
        <w:rPr>
          <w:rFonts w:ascii="Times New Roman" w:hAnsi="Times New Roman" w:cs="Times New Roman"/>
          <w:b/>
          <w:i/>
          <w:color w:val="auto"/>
        </w:rPr>
        <w:t xml:space="preserve"> X) / </w:t>
      </w:r>
      <w:r w:rsidRPr="00B00B87">
        <w:rPr>
          <w:rFonts w:ascii="Times New Roman" w:hAnsi="Times New Roman" w:cs="Times New Roman"/>
          <w:b/>
          <w:bCs/>
          <w:i/>
          <w:color w:val="auto"/>
        </w:rPr>
        <w:t>(</w:t>
      </w:r>
      <w:r w:rsidRPr="00B00B87">
        <w:rPr>
          <w:rFonts w:ascii="Times New Roman" w:hAnsi="Times New Roman" w:cs="Times New Roman"/>
          <w:b/>
          <w:i/>
          <w:color w:val="auto"/>
        </w:rPr>
        <w:t>A+B+C</w:t>
      </w:r>
      <w:r w:rsidRPr="00B00B87">
        <w:rPr>
          <w:rFonts w:ascii="Times New Roman" w:hAnsi="Times New Roman" w:cs="Times New Roman"/>
          <w:b/>
          <w:bCs/>
          <w:i/>
          <w:color w:val="auto"/>
        </w:rPr>
        <w:t>+…</w:t>
      </w:r>
      <w:r w:rsidRPr="00B00B87">
        <w:rPr>
          <w:rFonts w:ascii="Times New Roman" w:hAnsi="Times New Roman" w:cs="Times New Roman"/>
          <w:b/>
          <w:i/>
          <w:color w:val="auto"/>
        </w:rPr>
        <w:t xml:space="preserve"> + X</w:t>
      </w:r>
      <w:r w:rsidRPr="00B00B87">
        <w:rPr>
          <w:rFonts w:ascii="Times New Roman" w:hAnsi="Times New Roman" w:cs="Times New Roman"/>
          <w:b/>
          <w:bCs/>
          <w:i/>
          <w:color w:val="auto"/>
        </w:rPr>
        <w:t>)</w:t>
      </w:r>
    </w:p>
    <w:p w:rsidR="0003249E" w:rsidRPr="00B00B87" w:rsidRDefault="0003249E" w:rsidP="0003249E">
      <w:pPr>
        <w:pStyle w:val="Default"/>
        <w:jc w:val="both"/>
        <w:rPr>
          <w:rFonts w:ascii="Times New Roman" w:hAnsi="Times New Roman" w:cs="Times New Roman"/>
          <w:color w:val="auto"/>
        </w:rPr>
      </w:pPr>
    </w:p>
    <w:p w:rsidR="0003249E" w:rsidRPr="00B00B87" w:rsidRDefault="0003249E" w:rsidP="0003249E">
      <w:pPr>
        <w:pStyle w:val="Default"/>
        <w:jc w:val="both"/>
        <w:rPr>
          <w:rFonts w:ascii="Times New Roman" w:hAnsi="Times New Roman" w:cs="Times New Roman"/>
          <w:i/>
          <w:color w:val="auto"/>
        </w:rPr>
      </w:pPr>
      <w:r w:rsidRPr="00B00B87">
        <w:rPr>
          <w:rFonts w:ascii="Times New Roman" w:hAnsi="Times New Roman" w:cs="Times New Roman"/>
          <w:b/>
          <w:i/>
          <w:color w:val="auto"/>
        </w:rPr>
        <w:t>X</w:t>
      </w:r>
      <w:r w:rsidRPr="00B00B87">
        <w:rPr>
          <w:rFonts w:ascii="Times New Roman" w:hAnsi="Times New Roman" w:cs="Times New Roman"/>
          <w:b/>
          <w:i/>
          <w:color w:val="auto"/>
        </w:rPr>
        <w:tab/>
      </w:r>
      <w:r w:rsidRPr="00B00B87">
        <w:rPr>
          <w:rFonts w:ascii="Times New Roman" w:hAnsi="Times New Roman" w:cs="Times New Roman"/>
          <w:b/>
          <w:i/>
          <w:color w:val="auto"/>
        </w:rPr>
        <w:tab/>
        <w:t>:</w:t>
      </w:r>
      <w:r w:rsidRPr="00B00B87">
        <w:rPr>
          <w:rFonts w:ascii="Times New Roman" w:hAnsi="Times New Roman" w:cs="Times New Roman"/>
          <w:i/>
          <w:color w:val="auto"/>
        </w:rPr>
        <w:t xml:space="preserve"> Hizmet Alanın </w:t>
      </w:r>
      <w:r w:rsidR="002C2B83" w:rsidRPr="00B00B87">
        <w:rPr>
          <w:rFonts w:ascii="Times New Roman" w:hAnsi="Times New Roman" w:cs="Times New Roman"/>
          <w:i/>
          <w:color w:val="auto"/>
        </w:rPr>
        <w:t>BSLNG</w:t>
      </w:r>
      <w:r w:rsidRPr="00B00B87">
        <w:rPr>
          <w:rFonts w:ascii="Times New Roman" w:hAnsi="Times New Roman" w:cs="Times New Roman"/>
          <w:i/>
          <w:color w:val="auto"/>
        </w:rPr>
        <w:t xml:space="preserve"> Terminal tanklarında bulunan envanter miktarı</w:t>
      </w:r>
    </w:p>
    <w:p w:rsidR="0003249E" w:rsidRPr="00B00B87" w:rsidRDefault="0003249E" w:rsidP="0003249E">
      <w:pPr>
        <w:pStyle w:val="Default"/>
        <w:ind w:left="1418" w:hanging="1418"/>
        <w:jc w:val="both"/>
        <w:rPr>
          <w:rFonts w:ascii="Times New Roman" w:hAnsi="Times New Roman" w:cs="Times New Roman"/>
          <w:i/>
          <w:color w:val="auto"/>
        </w:rPr>
      </w:pPr>
      <w:r w:rsidRPr="00B00B87">
        <w:rPr>
          <w:rFonts w:ascii="Times New Roman" w:hAnsi="Times New Roman" w:cs="Times New Roman"/>
          <w:b/>
          <w:i/>
          <w:color w:val="auto"/>
        </w:rPr>
        <w:t>(A+B+C+…)</w:t>
      </w:r>
      <w:r w:rsidRPr="00B00B87">
        <w:rPr>
          <w:rFonts w:ascii="Times New Roman" w:hAnsi="Times New Roman" w:cs="Times New Roman"/>
          <w:b/>
          <w:i/>
          <w:color w:val="auto"/>
        </w:rPr>
        <w:tab/>
        <w:t>:</w:t>
      </w:r>
      <w:r w:rsidRPr="00B00B87">
        <w:rPr>
          <w:rFonts w:ascii="Times New Roman" w:hAnsi="Times New Roman" w:cs="Times New Roman"/>
          <w:i/>
          <w:color w:val="auto"/>
        </w:rPr>
        <w:t xml:space="preserve"> Mevcut durumda </w:t>
      </w:r>
      <w:r w:rsidR="002C2B83" w:rsidRPr="00B00B87">
        <w:rPr>
          <w:rFonts w:ascii="Times New Roman" w:hAnsi="Times New Roman" w:cs="Times New Roman"/>
          <w:i/>
          <w:color w:val="auto"/>
        </w:rPr>
        <w:t>BSLNG</w:t>
      </w:r>
      <w:r w:rsidRPr="00B00B87">
        <w:rPr>
          <w:rFonts w:ascii="Times New Roman" w:hAnsi="Times New Roman" w:cs="Times New Roman"/>
          <w:i/>
          <w:color w:val="auto"/>
        </w:rPr>
        <w:t xml:space="preserve"> tanklarında envanteri bulunan diğer Hizmet Alanların toplam envanter miktarları</w:t>
      </w:r>
    </w:p>
    <w:p w:rsidR="0003249E" w:rsidRPr="00B00B87" w:rsidRDefault="0003249E" w:rsidP="0003249E">
      <w:pPr>
        <w:pStyle w:val="Default"/>
        <w:jc w:val="both"/>
        <w:rPr>
          <w:rFonts w:ascii="Times New Roman" w:hAnsi="Times New Roman" w:cs="Times New Roman"/>
          <w:bCs/>
          <w:color w:val="auto"/>
        </w:rPr>
      </w:pPr>
    </w:p>
    <w:p w:rsidR="0003249E" w:rsidRPr="00B00B87" w:rsidRDefault="0003249E" w:rsidP="0003249E">
      <w:pPr>
        <w:pStyle w:val="Default"/>
        <w:jc w:val="both"/>
        <w:rPr>
          <w:rFonts w:ascii="Times New Roman" w:hAnsi="Times New Roman" w:cs="Times New Roman"/>
          <w:color w:val="auto"/>
        </w:rPr>
      </w:pPr>
      <w:r w:rsidRPr="00B00B87">
        <w:rPr>
          <w:rFonts w:ascii="Times New Roman" w:hAnsi="Times New Roman" w:cs="Times New Roman"/>
          <w:b/>
          <w:bCs/>
          <w:color w:val="auto"/>
        </w:rPr>
        <w:t xml:space="preserve">7.5.2.1. </w:t>
      </w:r>
      <w:r w:rsidRPr="00B00B87">
        <w:rPr>
          <w:rFonts w:ascii="Times New Roman" w:hAnsi="Times New Roman" w:cs="Times New Roman"/>
          <w:color w:val="auto"/>
        </w:rPr>
        <w:t>Bir Hizmet Alanın envanterinin bir kısmını veya tamamını bir başka Hizmet Alana devretmesi durumunda, Devreden Hizmet Alanın Topuk LNG Miktarı devrettiği oranda azaltılırken Devralan Hizmet Alanın Topuk LNG miktarı devraldığı oranda artırılır.</w:t>
      </w:r>
    </w:p>
    <w:p w:rsidR="0003249E" w:rsidRPr="00B00B87" w:rsidRDefault="0003249E" w:rsidP="0003249E">
      <w:pPr>
        <w:pStyle w:val="Default"/>
        <w:jc w:val="both"/>
        <w:rPr>
          <w:rFonts w:ascii="Times New Roman" w:hAnsi="Times New Roman" w:cs="Times New Roman"/>
          <w:bCs/>
          <w:color w:val="auto"/>
        </w:rPr>
      </w:pPr>
    </w:p>
    <w:p w:rsidR="0003249E" w:rsidRPr="00B00B87" w:rsidRDefault="0003249E" w:rsidP="0003249E">
      <w:pPr>
        <w:pStyle w:val="Default"/>
        <w:jc w:val="both"/>
        <w:rPr>
          <w:rFonts w:ascii="Times New Roman" w:hAnsi="Times New Roman" w:cs="Times New Roman"/>
          <w:color w:val="auto"/>
        </w:rPr>
      </w:pPr>
      <w:r w:rsidRPr="00B00B87">
        <w:rPr>
          <w:rFonts w:ascii="Times New Roman" w:hAnsi="Times New Roman" w:cs="Times New Roman"/>
          <w:b/>
          <w:bCs/>
          <w:color w:val="auto"/>
        </w:rPr>
        <w:t xml:space="preserve">7.5.2.2. </w:t>
      </w:r>
      <w:r w:rsidR="002C2B83" w:rsidRPr="00B00B87">
        <w:rPr>
          <w:rFonts w:ascii="Times New Roman" w:hAnsi="Times New Roman" w:cs="Times New Roman"/>
          <w:color w:val="auto"/>
        </w:rPr>
        <w:t>BSLNG</w:t>
      </w:r>
      <w:r w:rsidRPr="00B00B87">
        <w:rPr>
          <w:rFonts w:ascii="Times New Roman" w:hAnsi="Times New Roman" w:cs="Times New Roman"/>
          <w:color w:val="auto"/>
        </w:rPr>
        <w:t xml:space="preserve"> ile THS imzalayan herhangi bir Hizmet Alanın, envanterinin tamamının Teslimatının yapılacağı şekilde program yapıldığı durumda Terminalde Topuk </w:t>
      </w:r>
      <w:proofErr w:type="spellStart"/>
      <w:r w:rsidRPr="00B00B87">
        <w:rPr>
          <w:rFonts w:ascii="Times New Roman" w:hAnsi="Times New Roman" w:cs="Times New Roman"/>
          <w:color w:val="auto"/>
        </w:rPr>
        <w:t>LNG’yi</w:t>
      </w:r>
      <w:proofErr w:type="spellEnd"/>
      <w:r w:rsidRPr="00B00B87">
        <w:rPr>
          <w:rFonts w:ascii="Times New Roman" w:hAnsi="Times New Roman" w:cs="Times New Roman"/>
          <w:color w:val="auto"/>
        </w:rPr>
        <w:t xml:space="preserve"> karşılayacak envanteri bulunan Hizmet Alanların olması durumunda bu Hizmet Alanın Topuk LNG payı sıfırlanırken diğer Hizmet Alanların envanterleri oranlarında onlara yansıtılarak Topuk LNG miktarları söz konusu oranda artırılır. Eğer Terminal tanklarında kalan envanter </w:t>
      </w:r>
      <w:r w:rsidRPr="00B00B87">
        <w:rPr>
          <w:rFonts w:ascii="Times New Roman" w:hAnsi="Times New Roman" w:cs="Times New Roman"/>
          <w:color w:val="auto"/>
        </w:rPr>
        <w:lastRenderedPageBreak/>
        <w:t xml:space="preserve">miktarı ihtiyaç duyulan Topuk LNG miktarını karşılamaya yeterli değilse, bu Hizmet Alanın kalan Topuk </w:t>
      </w:r>
      <w:proofErr w:type="spellStart"/>
      <w:r w:rsidRPr="00B00B87">
        <w:rPr>
          <w:rFonts w:ascii="Times New Roman" w:hAnsi="Times New Roman" w:cs="Times New Roman"/>
          <w:color w:val="auto"/>
        </w:rPr>
        <w:t>LNG’sini</w:t>
      </w:r>
      <w:proofErr w:type="spellEnd"/>
      <w:r w:rsidRPr="00B00B87">
        <w:rPr>
          <w:rFonts w:ascii="Times New Roman" w:hAnsi="Times New Roman" w:cs="Times New Roman"/>
          <w:color w:val="auto"/>
        </w:rPr>
        <w:t xml:space="preserve"> çekebilmesi için yeterli envanter seviyesine ulaşılmasına kadar beklenir.</w:t>
      </w:r>
    </w:p>
    <w:p w:rsidR="0003249E" w:rsidRPr="00B00B87" w:rsidRDefault="0003249E" w:rsidP="0003249E">
      <w:pPr>
        <w:spacing w:after="0" w:line="240" w:lineRule="auto"/>
        <w:jc w:val="both"/>
        <w:rPr>
          <w:rFonts w:ascii="Times New Roman" w:hAnsi="Times New Roman"/>
          <w:bCs/>
          <w:sz w:val="24"/>
          <w:szCs w:val="24"/>
        </w:rPr>
      </w:pPr>
    </w:p>
    <w:p w:rsidR="0003249E" w:rsidRPr="00B00B87" w:rsidRDefault="0003249E" w:rsidP="0003249E">
      <w:pPr>
        <w:spacing w:after="0" w:line="240" w:lineRule="auto"/>
        <w:jc w:val="both"/>
        <w:rPr>
          <w:rFonts w:ascii="Times New Roman" w:hAnsi="Times New Roman"/>
          <w:sz w:val="24"/>
          <w:szCs w:val="24"/>
        </w:rPr>
      </w:pPr>
      <w:r w:rsidRPr="00B00B87">
        <w:rPr>
          <w:rFonts w:ascii="Times New Roman" w:hAnsi="Times New Roman"/>
          <w:b/>
          <w:bCs/>
          <w:sz w:val="24"/>
          <w:szCs w:val="24"/>
        </w:rPr>
        <w:t xml:space="preserve">7.5.2.3. </w:t>
      </w:r>
      <w:r w:rsidRPr="00B00B87">
        <w:rPr>
          <w:rFonts w:ascii="Times New Roman" w:hAnsi="Times New Roman"/>
          <w:sz w:val="24"/>
          <w:szCs w:val="24"/>
        </w:rPr>
        <w:t xml:space="preserve">Terminal bütün tankların ısıtılmasını gerektirecek bir Bakıma girer ve/veya Mücbir Sebep gerekçesiyle tesisin çalıştırılmasına ara verilmesi gerekir ise, söz konusu tarihe kadar, Topuk LNG, Sistemde kullanılan ekipmanların çalışma sınırları zorlanarak, </w:t>
      </w:r>
      <w:proofErr w:type="spellStart"/>
      <w:r w:rsidRPr="00B00B87">
        <w:rPr>
          <w:rFonts w:ascii="Times New Roman" w:hAnsi="Times New Roman"/>
          <w:sz w:val="24"/>
          <w:szCs w:val="24"/>
        </w:rPr>
        <w:t>Gazlaştırılmış</w:t>
      </w:r>
      <w:proofErr w:type="spellEnd"/>
      <w:r w:rsidRPr="00B00B87">
        <w:rPr>
          <w:rFonts w:ascii="Times New Roman" w:hAnsi="Times New Roman"/>
          <w:sz w:val="24"/>
          <w:szCs w:val="24"/>
        </w:rPr>
        <w:t xml:space="preserve"> LNG olarak, payları oranında tüm mevcut Hizmet Alanlara teslim edilmeye çalışılır. </w:t>
      </w:r>
      <w:proofErr w:type="spellStart"/>
      <w:r w:rsidRPr="00B00B87">
        <w:rPr>
          <w:rFonts w:ascii="Times New Roman" w:hAnsi="Times New Roman"/>
          <w:sz w:val="24"/>
          <w:szCs w:val="24"/>
        </w:rPr>
        <w:t>Gazlaştırılmış</w:t>
      </w:r>
      <w:proofErr w:type="spellEnd"/>
      <w:r w:rsidRPr="00B00B87">
        <w:rPr>
          <w:rFonts w:ascii="Times New Roman" w:hAnsi="Times New Roman"/>
          <w:sz w:val="24"/>
          <w:szCs w:val="24"/>
        </w:rPr>
        <w:t xml:space="preserve"> LNG formunda alınamayan kısım ise mevcut Hizmet Alanlar için kayıp olarak değerlendirilir.</w:t>
      </w:r>
    </w:p>
    <w:p w:rsidR="0003249E" w:rsidRPr="00B00B87" w:rsidRDefault="0003249E" w:rsidP="0003249E">
      <w:pPr>
        <w:spacing w:after="0" w:line="240" w:lineRule="auto"/>
        <w:jc w:val="both"/>
        <w:rPr>
          <w:rFonts w:ascii="Times New Roman" w:hAnsi="Times New Roman"/>
          <w:sz w:val="28"/>
          <w:szCs w:val="24"/>
        </w:rPr>
      </w:pPr>
    </w:p>
    <w:p w:rsidR="0003249E" w:rsidRPr="00B00B87" w:rsidRDefault="0003249E" w:rsidP="0003249E">
      <w:pPr>
        <w:pStyle w:val="Balk2"/>
        <w:spacing w:before="0" w:line="240" w:lineRule="auto"/>
        <w:jc w:val="both"/>
        <w:rPr>
          <w:rFonts w:ascii="Times New Roman" w:hAnsi="Times New Roman" w:cs="Times New Roman"/>
          <w:color w:val="auto"/>
          <w:sz w:val="24"/>
          <w:szCs w:val="24"/>
        </w:rPr>
      </w:pPr>
      <w:bookmarkStart w:id="7" w:name="_Toc497832656"/>
      <w:r w:rsidRPr="00B00B87">
        <w:rPr>
          <w:rFonts w:ascii="Times New Roman" w:hAnsi="Times New Roman" w:cs="Times New Roman"/>
          <w:color w:val="auto"/>
          <w:sz w:val="24"/>
          <w:szCs w:val="24"/>
        </w:rPr>
        <w:t>8. GAZ KAYIPLARI VE DENGELEME</w:t>
      </w:r>
      <w:bookmarkEnd w:id="7"/>
    </w:p>
    <w:p w:rsidR="0003249E" w:rsidRPr="00B00B87" w:rsidRDefault="0003249E" w:rsidP="0003249E">
      <w:pPr>
        <w:pStyle w:val="Default"/>
        <w:jc w:val="both"/>
        <w:rPr>
          <w:rFonts w:ascii="Times New Roman" w:hAnsi="Times New Roman" w:cs="Times New Roman"/>
          <w:color w:val="auto"/>
        </w:rPr>
      </w:pPr>
    </w:p>
    <w:p w:rsidR="0003249E" w:rsidRPr="00B00B87" w:rsidRDefault="0003249E" w:rsidP="0003249E">
      <w:pPr>
        <w:pStyle w:val="Default"/>
        <w:jc w:val="both"/>
        <w:rPr>
          <w:rFonts w:ascii="Times New Roman" w:hAnsi="Times New Roman" w:cs="Times New Roman"/>
          <w:color w:val="auto"/>
        </w:rPr>
      </w:pPr>
      <w:r w:rsidRPr="00B00B87">
        <w:rPr>
          <w:rFonts w:ascii="Times New Roman" w:hAnsi="Times New Roman" w:cs="Times New Roman"/>
          <w:color w:val="auto"/>
        </w:rPr>
        <w:t xml:space="preserve">Hizmet Alan, </w:t>
      </w:r>
      <w:proofErr w:type="spellStart"/>
      <w:r w:rsidR="002C2B83" w:rsidRPr="00B00B87">
        <w:rPr>
          <w:rFonts w:ascii="Times New Roman" w:hAnsi="Times New Roman" w:cs="Times New Roman"/>
          <w:color w:val="auto"/>
        </w:rPr>
        <w:t>BSLNG</w:t>
      </w:r>
      <w:r w:rsidRPr="00B00B87">
        <w:rPr>
          <w:rFonts w:ascii="Times New Roman" w:hAnsi="Times New Roman" w:cs="Times New Roman"/>
          <w:color w:val="auto"/>
        </w:rPr>
        <w:t>’ye</w:t>
      </w:r>
      <w:proofErr w:type="spellEnd"/>
      <w:r w:rsidRPr="00B00B87">
        <w:rPr>
          <w:rFonts w:ascii="Times New Roman" w:hAnsi="Times New Roman" w:cs="Times New Roman"/>
          <w:color w:val="auto"/>
        </w:rPr>
        <w:t xml:space="preserve"> teslim ettiği ve diğer Hizmet Alanlardan Envanter Devri yoluyla devraldığı Gaz miktarları toplamının, kendisi adına </w:t>
      </w:r>
      <w:proofErr w:type="spellStart"/>
      <w:r w:rsidRPr="00B00B87">
        <w:rPr>
          <w:rFonts w:ascii="Times New Roman" w:hAnsi="Times New Roman" w:cs="Times New Roman"/>
          <w:color w:val="auto"/>
        </w:rPr>
        <w:t>gazlaştırma</w:t>
      </w:r>
      <w:proofErr w:type="spellEnd"/>
      <w:r w:rsidRPr="00B00B87">
        <w:rPr>
          <w:rFonts w:ascii="Times New Roman" w:hAnsi="Times New Roman" w:cs="Times New Roman"/>
          <w:color w:val="auto"/>
        </w:rPr>
        <w:t xml:space="preserve"> yoluyla İletim Şebekesine iletilen Gaz miktarı, diğer Hizmet Alanlara Envanter Devri yoluyla devredilen Gaz miktarı, kendi payına düşen Asgari İşletme Stoku ve Gaz Kayıpları (Kaynama Gazı dahil) toplamına eşit olacağını bilir ve kayıtsız, şartsız olarak kabul eder.</w:t>
      </w:r>
    </w:p>
    <w:p w:rsidR="0003249E" w:rsidRPr="00B00B87" w:rsidRDefault="0003249E" w:rsidP="0003249E">
      <w:pPr>
        <w:pStyle w:val="Default"/>
        <w:jc w:val="both"/>
        <w:rPr>
          <w:rFonts w:ascii="Times New Roman" w:hAnsi="Times New Roman" w:cs="Times New Roman"/>
          <w:bCs/>
          <w:color w:val="auto"/>
        </w:rPr>
      </w:pPr>
    </w:p>
    <w:p w:rsidR="0003249E" w:rsidRPr="00B00B87" w:rsidRDefault="0003249E" w:rsidP="0003249E">
      <w:pPr>
        <w:pStyle w:val="Default"/>
        <w:jc w:val="both"/>
        <w:rPr>
          <w:rFonts w:ascii="Times New Roman" w:hAnsi="Times New Roman" w:cs="Times New Roman"/>
          <w:color w:val="auto"/>
        </w:rPr>
      </w:pPr>
      <w:r w:rsidRPr="00B00B87">
        <w:rPr>
          <w:rFonts w:ascii="Times New Roman" w:hAnsi="Times New Roman" w:cs="Times New Roman"/>
          <w:b/>
          <w:bCs/>
          <w:color w:val="auto"/>
        </w:rPr>
        <w:t>8.1. Kaynama Gazı</w:t>
      </w:r>
    </w:p>
    <w:p w:rsidR="0003249E" w:rsidRPr="00B00B87" w:rsidRDefault="0003249E" w:rsidP="0003249E">
      <w:pPr>
        <w:pStyle w:val="Default"/>
        <w:jc w:val="both"/>
        <w:rPr>
          <w:rFonts w:ascii="Times New Roman" w:hAnsi="Times New Roman" w:cs="Times New Roman"/>
          <w:bCs/>
          <w:color w:val="auto"/>
        </w:rPr>
      </w:pPr>
    </w:p>
    <w:p w:rsidR="0003249E" w:rsidRPr="00B00B87" w:rsidRDefault="0003249E" w:rsidP="0003249E">
      <w:pPr>
        <w:pStyle w:val="Default"/>
        <w:jc w:val="both"/>
        <w:rPr>
          <w:rFonts w:ascii="Times New Roman" w:hAnsi="Times New Roman" w:cs="Times New Roman"/>
          <w:color w:val="auto"/>
        </w:rPr>
      </w:pPr>
      <w:r w:rsidRPr="00B00B87">
        <w:rPr>
          <w:rFonts w:ascii="Times New Roman" w:hAnsi="Times New Roman" w:cs="Times New Roman"/>
          <w:b/>
          <w:bCs/>
          <w:color w:val="auto"/>
        </w:rPr>
        <w:t xml:space="preserve">8.1.1. </w:t>
      </w:r>
      <w:r w:rsidRPr="00B00B87">
        <w:rPr>
          <w:rFonts w:ascii="Times New Roman" w:hAnsi="Times New Roman" w:cs="Times New Roman"/>
          <w:b/>
          <w:color w:val="auto"/>
        </w:rPr>
        <w:t>Gemi Boşaltımının Olmadığı Günlerde Kaynama Gazı</w:t>
      </w:r>
    </w:p>
    <w:p w:rsidR="0003249E" w:rsidRPr="00B00B87" w:rsidRDefault="0003249E" w:rsidP="0003249E">
      <w:pPr>
        <w:pStyle w:val="Default"/>
        <w:jc w:val="both"/>
        <w:rPr>
          <w:rFonts w:ascii="Times New Roman" w:hAnsi="Times New Roman" w:cs="Times New Roman"/>
          <w:color w:val="auto"/>
        </w:rPr>
      </w:pPr>
    </w:p>
    <w:p w:rsidR="0003249E" w:rsidRPr="00B00B87" w:rsidRDefault="0003249E" w:rsidP="0003249E">
      <w:pPr>
        <w:pStyle w:val="Default"/>
        <w:jc w:val="both"/>
        <w:rPr>
          <w:rFonts w:ascii="Times New Roman" w:hAnsi="Times New Roman" w:cs="Times New Roman"/>
          <w:color w:val="auto"/>
        </w:rPr>
      </w:pPr>
      <w:r w:rsidRPr="00B00B87">
        <w:rPr>
          <w:rFonts w:ascii="Times New Roman" w:hAnsi="Times New Roman" w:cs="Times New Roman"/>
          <w:color w:val="auto"/>
        </w:rPr>
        <w:t xml:space="preserve">Terminalin, saatlik bazda üretmiş olduğu Kaynama Gazının, </w:t>
      </w:r>
      <w:proofErr w:type="spellStart"/>
      <w:r w:rsidRPr="00B00B87">
        <w:rPr>
          <w:rFonts w:ascii="Times New Roman" w:hAnsi="Times New Roman" w:cs="Times New Roman"/>
          <w:color w:val="auto"/>
        </w:rPr>
        <w:t>gazlaştırma</w:t>
      </w:r>
      <w:proofErr w:type="spellEnd"/>
      <w:r w:rsidRPr="00B00B87">
        <w:rPr>
          <w:rFonts w:ascii="Times New Roman" w:hAnsi="Times New Roman" w:cs="Times New Roman"/>
          <w:color w:val="auto"/>
        </w:rPr>
        <w:t xml:space="preserve"> miktarının yeterli olduğu durumda kayıpsız olarak yönetilmesi için </w:t>
      </w:r>
      <w:r w:rsidR="002C2B83" w:rsidRPr="00B00B87">
        <w:rPr>
          <w:rFonts w:ascii="Times New Roman" w:hAnsi="Times New Roman" w:cs="Times New Roman"/>
          <w:color w:val="auto"/>
        </w:rPr>
        <w:t>BSLNG</w:t>
      </w:r>
      <w:r w:rsidRPr="00B00B87">
        <w:rPr>
          <w:rFonts w:ascii="Times New Roman" w:hAnsi="Times New Roman" w:cs="Times New Roman"/>
          <w:color w:val="auto"/>
        </w:rPr>
        <w:t xml:space="preserve"> gerekli çabayı gösterecektir. Yönetilemeyen Kaynama Gazının ortaya çıktığı durumlarda yakılan Gazın miktarı belirlenerek, depolama tanklarında Hizmet Alanlara ait LNG miktarına göre oran dahilinde Hizmet Alanlara paylaştırılır ve mevcut stok miktarlarından düşülür.</w:t>
      </w:r>
    </w:p>
    <w:p w:rsidR="0003249E" w:rsidRPr="00B00B87" w:rsidRDefault="0003249E" w:rsidP="0003249E">
      <w:pPr>
        <w:pStyle w:val="Default"/>
        <w:jc w:val="both"/>
        <w:rPr>
          <w:rFonts w:ascii="Times New Roman" w:hAnsi="Times New Roman" w:cs="Times New Roman"/>
          <w:bCs/>
          <w:color w:val="auto"/>
        </w:rPr>
      </w:pPr>
    </w:p>
    <w:p w:rsidR="00273D43" w:rsidRPr="00B00B87" w:rsidRDefault="00273D43" w:rsidP="0003249E">
      <w:pPr>
        <w:pStyle w:val="Default"/>
        <w:jc w:val="both"/>
        <w:rPr>
          <w:rFonts w:ascii="Times New Roman" w:hAnsi="Times New Roman" w:cs="Times New Roman"/>
          <w:bCs/>
          <w:color w:val="auto"/>
        </w:rPr>
      </w:pPr>
    </w:p>
    <w:p w:rsidR="00273D43" w:rsidRPr="00B00B87" w:rsidRDefault="00273D43" w:rsidP="0003249E">
      <w:pPr>
        <w:pStyle w:val="Default"/>
        <w:jc w:val="both"/>
        <w:rPr>
          <w:rFonts w:ascii="Times New Roman" w:hAnsi="Times New Roman" w:cs="Times New Roman"/>
          <w:bCs/>
          <w:color w:val="auto"/>
        </w:rPr>
      </w:pPr>
    </w:p>
    <w:p w:rsidR="00273D43" w:rsidRPr="00B00B87" w:rsidRDefault="00273D43" w:rsidP="0003249E">
      <w:pPr>
        <w:pStyle w:val="Default"/>
        <w:jc w:val="both"/>
        <w:rPr>
          <w:rFonts w:ascii="Times New Roman" w:hAnsi="Times New Roman" w:cs="Times New Roman"/>
          <w:bCs/>
          <w:color w:val="auto"/>
        </w:rPr>
      </w:pPr>
    </w:p>
    <w:p w:rsidR="00273D43" w:rsidRPr="00B00B87" w:rsidRDefault="00273D43" w:rsidP="0003249E">
      <w:pPr>
        <w:pStyle w:val="Default"/>
        <w:jc w:val="both"/>
        <w:rPr>
          <w:rFonts w:ascii="Times New Roman" w:hAnsi="Times New Roman" w:cs="Times New Roman"/>
          <w:bCs/>
          <w:color w:val="auto"/>
        </w:rPr>
      </w:pPr>
    </w:p>
    <w:p w:rsidR="0003249E" w:rsidRPr="00B00B87" w:rsidRDefault="0003249E" w:rsidP="0003249E">
      <w:pPr>
        <w:pStyle w:val="Default"/>
        <w:jc w:val="both"/>
        <w:rPr>
          <w:rFonts w:ascii="Times New Roman" w:hAnsi="Times New Roman" w:cs="Times New Roman"/>
          <w:color w:val="auto"/>
        </w:rPr>
      </w:pPr>
      <w:r w:rsidRPr="00B00B87">
        <w:rPr>
          <w:rFonts w:ascii="Times New Roman" w:hAnsi="Times New Roman" w:cs="Times New Roman"/>
          <w:b/>
          <w:bCs/>
          <w:color w:val="auto"/>
        </w:rPr>
        <w:t xml:space="preserve">8.1.2. </w:t>
      </w:r>
      <w:r w:rsidRPr="00B00B87">
        <w:rPr>
          <w:rFonts w:ascii="Times New Roman" w:hAnsi="Times New Roman" w:cs="Times New Roman"/>
          <w:b/>
          <w:color w:val="auto"/>
        </w:rPr>
        <w:t>Gemi Boşaltımının Olduğu ve Ertesi Günde Kaynama Gazı</w:t>
      </w:r>
    </w:p>
    <w:p w:rsidR="0003249E" w:rsidRPr="00B00B87" w:rsidRDefault="0003249E" w:rsidP="0003249E">
      <w:pPr>
        <w:pStyle w:val="Default"/>
        <w:jc w:val="both"/>
        <w:rPr>
          <w:rFonts w:ascii="Times New Roman" w:hAnsi="Times New Roman" w:cs="Times New Roman"/>
          <w:color w:val="auto"/>
        </w:rPr>
      </w:pPr>
    </w:p>
    <w:p w:rsidR="0003249E" w:rsidRPr="00B00B87" w:rsidRDefault="0003249E" w:rsidP="0003249E">
      <w:pPr>
        <w:pStyle w:val="Default"/>
        <w:jc w:val="both"/>
        <w:rPr>
          <w:rFonts w:ascii="Times New Roman" w:hAnsi="Times New Roman" w:cs="Times New Roman"/>
          <w:color w:val="auto"/>
        </w:rPr>
      </w:pPr>
      <w:r w:rsidRPr="00B00B87">
        <w:rPr>
          <w:rFonts w:ascii="Times New Roman" w:hAnsi="Times New Roman" w:cs="Times New Roman"/>
          <w:color w:val="auto"/>
        </w:rPr>
        <w:t xml:space="preserve">Herhangi bir Hizmet Alan Gemisinin boşaltılması esnasında oluşan Kaynama Gazının, mevcut kompresör sistemleri ile (eğer yeterince sevkiyat varsa) ortamdan alınması için </w:t>
      </w:r>
      <w:r w:rsidR="002C2B83" w:rsidRPr="00B00B87">
        <w:rPr>
          <w:rFonts w:ascii="Times New Roman" w:hAnsi="Times New Roman" w:cs="Times New Roman"/>
          <w:color w:val="auto"/>
        </w:rPr>
        <w:t>BSLNG</w:t>
      </w:r>
      <w:r w:rsidRPr="00B00B87">
        <w:rPr>
          <w:rFonts w:ascii="Times New Roman" w:hAnsi="Times New Roman" w:cs="Times New Roman"/>
          <w:color w:val="auto"/>
        </w:rPr>
        <w:t>, gerekli çabayı gösterecektir.</w:t>
      </w:r>
    </w:p>
    <w:p w:rsidR="0003249E" w:rsidRPr="00B00B87" w:rsidRDefault="0003249E" w:rsidP="0003249E">
      <w:pPr>
        <w:pStyle w:val="Default"/>
        <w:jc w:val="both"/>
        <w:rPr>
          <w:rFonts w:ascii="Times New Roman" w:hAnsi="Times New Roman" w:cs="Times New Roman"/>
          <w:color w:val="auto"/>
        </w:rPr>
      </w:pPr>
    </w:p>
    <w:p w:rsidR="0003249E" w:rsidRPr="00B00B87" w:rsidRDefault="0003249E" w:rsidP="0003249E">
      <w:pPr>
        <w:pStyle w:val="Default"/>
        <w:jc w:val="both"/>
        <w:rPr>
          <w:rFonts w:ascii="Times New Roman" w:hAnsi="Times New Roman" w:cs="Times New Roman"/>
          <w:color w:val="auto"/>
        </w:rPr>
      </w:pPr>
      <w:r w:rsidRPr="00B00B87">
        <w:rPr>
          <w:rFonts w:ascii="Times New Roman" w:hAnsi="Times New Roman" w:cs="Times New Roman"/>
          <w:color w:val="auto"/>
        </w:rPr>
        <w:t>Gemi boşaltımının yapıldığı sırada oluşan Kaynama Gazını yönetebilmek için yeterli sevkiyat yapılamaz ise Hizmet Alan ile LNG Gemisi işleticisi arasında imzalanan anlaşma, Kaynama Gazı üretimini azaltmak için düşük hızlarda Geminin boşaltılmasına ve buna bağlı olarak Gemi boşaltma zamanının uzamasına müsaade ediyorsa bundan faydalanılır. Yeterli sevkiyat yapılamaz veya Gemi boşaltım hızı düşürülemez ise oluşan fazla Kaynama Gazı mecburen yakılır veya sistemden uzaklaştırılır. Yakılan veya sistemden uzaklaştırılan bu Gaz gemisi boşaltılan Hizmet Alan adına tanka alınan LNG miktarından düşülür.</w:t>
      </w:r>
    </w:p>
    <w:p w:rsidR="0003249E" w:rsidRPr="00B00B87" w:rsidRDefault="0003249E" w:rsidP="0003249E">
      <w:pPr>
        <w:spacing w:after="0" w:line="240" w:lineRule="auto"/>
        <w:jc w:val="both"/>
        <w:rPr>
          <w:rFonts w:ascii="Times New Roman" w:hAnsi="Times New Roman"/>
          <w:sz w:val="24"/>
          <w:szCs w:val="24"/>
        </w:rPr>
      </w:pPr>
    </w:p>
    <w:p w:rsidR="0003249E" w:rsidRPr="00B00B87" w:rsidRDefault="00273D43" w:rsidP="0003249E">
      <w:pPr>
        <w:spacing w:after="0" w:line="240" w:lineRule="auto"/>
        <w:jc w:val="both"/>
        <w:rPr>
          <w:rFonts w:ascii="Times New Roman" w:hAnsi="Times New Roman"/>
          <w:sz w:val="24"/>
          <w:szCs w:val="24"/>
        </w:rPr>
      </w:pPr>
      <w:r w:rsidRPr="00B00B87">
        <w:rPr>
          <w:rFonts w:ascii="Times New Roman" w:hAnsi="Times New Roman"/>
          <w:sz w:val="24"/>
          <w:szCs w:val="24"/>
        </w:rPr>
        <w:t>Her ne kadar Konvansiyonel tip Gemi boşaltımı 42 (</w:t>
      </w:r>
      <w:proofErr w:type="spellStart"/>
      <w:r w:rsidRPr="00B00B87">
        <w:rPr>
          <w:rFonts w:ascii="Times New Roman" w:hAnsi="Times New Roman"/>
          <w:sz w:val="24"/>
          <w:szCs w:val="24"/>
        </w:rPr>
        <w:t>kırkiki</w:t>
      </w:r>
      <w:proofErr w:type="spellEnd"/>
      <w:r w:rsidRPr="00B00B87">
        <w:rPr>
          <w:rFonts w:ascii="Times New Roman" w:hAnsi="Times New Roman"/>
          <w:sz w:val="24"/>
          <w:szCs w:val="24"/>
        </w:rPr>
        <w:t xml:space="preserve">) saatte tamamlansa </w:t>
      </w:r>
      <w:proofErr w:type="gramStart"/>
      <w:r w:rsidRPr="00B00B87">
        <w:rPr>
          <w:rFonts w:ascii="Times New Roman" w:hAnsi="Times New Roman"/>
          <w:sz w:val="24"/>
          <w:szCs w:val="24"/>
        </w:rPr>
        <w:t>da,</w:t>
      </w:r>
      <w:proofErr w:type="gramEnd"/>
      <w:r w:rsidRPr="00B00B87">
        <w:rPr>
          <w:rFonts w:ascii="Times New Roman" w:hAnsi="Times New Roman"/>
          <w:sz w:val="24"/>
          <w:szCs w:val="24"/>
        </w:rPr>
        <w:t xml:space="preserve"> bazı durumlarda boşaltılan </w:t>
      </w:r>
      <w:proofErr w:type="spellStart"/>
      <w:r w:rsidRPr="00B00B87">
        <w:rPr>
          <w:rFonts w:ascii="Times New Roman" w:hAnsi="Times New Roman"/>
          <w:sz w:val="24"/>
          <w:szCs w:val="24"/>
        </w:rPr>
        <w:t>LNG’nin</w:t>
      </w:r>
      <w:proofErr w:type="spellEnd"/>
      <w:r w:rsidRPr="00B00B87">
        <w:rPr>
          <w:rFonts w:ascii="Times New Roman" w:hAnsi="Times New Roman"/>
          <w:sz w:val="24"/>
          <w:szCs w:val="24"/>
        </w:rPr>
        <w:t xml:space="preserve"> sıcaklığı ve kimyasal kompozisyonundan ve depolarda bulunan mevcut LNG ile karışmasından dolayı yüksek Kaynama Gazı üretimi ertesi gün de devam </w:t>
      </w:r>
      <w:r w:rsidRPr="00B00B87">
        <w:rPr>
          <w:rFonts w:ascii="Times New Roman" w:hAnsi="Times New Roman"/>
          <w:sz w:val="24"/>
          <w:szCs w:val="24"/>
        </w:rPr>
        <w:lastRenderedPageBreak/>
        <w:t>etmektedir</w:t>
      </w:r>
      <w:r w:rsidR="0003249E" w:rsidRPr="00B00B87">
        <w:rPr>
          <w:rFonts w:ascii="Times New Roman" w:hAnsi="Times New Roman"/>
          <w:sz w:val="24"/>
          <w:szCs w:val="24"/>
        </w:rPr>
        <w:t>. Bu durumdan ötürü Kaynama Gazı yakılır ise Gemi boşaltımının bitiş saatini takip eden 24 (</w:t>
      </w:r>
      <w:proofErr w:type="spellStart"/>
      <w:r w:rsidR="0003249E" w:rsidRPr="00B00B87">
        <w:rPr>
          <w:rFonts w:ascii="Times New Roman" w:hAnsi="Times New Roman"/>
          <w:sz w:val="24"/>
          <w:szCs w:val="24"/>
        </w:rPr>
        <w:t>yirmidört</w:t>
      </w:r>
      <w:proofErr w:type="spellEnd"/>
      <w:r w:rsidR="0003249E" w:rsidRPr="00B00B87">
        <w:rPr>
          <w:rFonts w:ascii="Times New Roman" w:hAnsi="Times New Roman"/>
          <w:sz w:val="24"/>
          <w:szCs w:val="24"/>
        </w:rPr>
        <w:t>) saat içinde yakılan bu Gaz, gemisi boşaltılan Hizmet Alanın depoda bulunan LNG miktarından düşülür. Boşaltımın ardından 24 (</w:t>
      </w:r>
      <w:proofErr w:type="spellStart"/>
      <w:r w:rsidR="0003249E" w:rsidRPr="00B00B87">
        <w:rPr>
          <w:rFonts w:ascii="Times New Roman" w:hAnsi="Times New Roman"/>
          <w:sz w:val="24"/>
          <w:szCs w:val="24"/>
        </w:rPr>
        <w:t>yirmidört</w:t>
      </w:r>
      <w:proofErr w:type="spellEnd"/>
      <w:r w:rsidR="0003249E" w:rsidRPr="00B00B87">
        <w:rPr>
          <w:rFonts w:ascii="Times New Roman" w:hAnsi="Times New Roman"/>
          <w:sz w:val="24"/>
          <w:szCs w:val="24"/>
        </w:rPr>
        <w:t xml:space="preserve">) saat içinde ikinci bir Gemi boşaltmaya alınırsa, boşaltımın başlaması ile ilk Gemiden gelecek Kaynama Gazı artış miktarı dikkate alınmaz. Bununla birlikte </w:t>
      </w:r>
      <w:r w:rsidR="002C2B83" w:rsidRPr="00B00B87">
        <w:rPr>
          <w:rFonts w:ascii="Times New Roman" w:hAnsi="Times New Roman"/>
          <w:sz w:val="24"/>
          <w:szCs w:val="24"/>
        </w:rPr>
        <w:t>BSLNG</w:t>
      </w:r>
      <w:r w:rsidR="0003249E" w:rsidRPr="00B00B87">
        <w:rPr>
          <w:rFonts w:ascii="Times New Roman" w:hAnsi="Times New Roman"/>
          <w:sz w:val="24"/>
          <w:szCs w:val="24"/>
        </w:rPr>
        <w:t>, her bir Hizmet Alan için Kaynama Gazı miktarının adil olarak belirlenmesi hususunda gerekli değerlendirmeleri yapar.</w:t>
      </w:r>
    </w:p>
    <w:p w:rsidR="0003249E" w:rsidRPr="00B00B87" w:rsidRDefault="0003249E" w:rsidP="0003249E">
      <w:pPr>
        <w:pStyle w:val="Default"/>
        <w:jc w:val="both"/>
        <w:rPr>
          <w:rFonts w:ascii="Times New Roman" w:hAnsi="Times New Roman" w:cs="Times New Roman"/>
          <w:color w:val="auto"/>
        </w:rPr>
      </w:pPr>
    </w:p>
    <w:p w:rsidR="0003249E" w:rsidRPr="00B00B87" w:rsidRDefault="0003249E" w:rsidP="0003249E">
      <w:pPr>
        <w:pStyle w:val="Default"/>
        <w:jc w:val="both"/>
        <w:rPr>
          <w:rFonts w:ascii="Times New Roman" w:hAnsi="Times New Roman" w:cs="Times New Roman"/>
          <w:color w:val="auto"/>
        </w:rPr>
      </w:pPr>
      <w:r w:rsidRPr="00B00B87">
        <w:rPr>
          <w:rFonts w:ascii="Times New Roman" w:hAnsi="Times New Roman" w:cs="Times New Roman"/>
          <w:color w:val="auto"/>
        </w:rPr>
        <w:t>Gemi boşaltımı esnasında ve ertesi gün oluşan Kaynama Gazının yönetimi konusunda Gemisi boşaltılan Hizmet Alandan Kaynama Gazının yönetimi konusunda bir program istenir. Hizmet Alanın sunduğu Kaynama Gazı yönetimi ile Gemi boşaltımı ve ikinci gün için sunulan Kaynama Gazı yönetimi ile oluşan Kaynama Gazı, ortamdan alınamaz ise fazla Gaz, sistemden uzaklaştırılır. Bu şekilde sistemden uzaklaştırılan Gaz, Gemisi boşaltılan Hizmet Alanın LNG tanklarındaki LNG miktarından düşülür.</w:t>
      </w:r>
    </w:p>
    <w:p w:rsidR="0003249E" w:rsidRPr="00B00B87" w:rsidRDefault="0003249E" w:rsidP="0003249E">
      <w:pPr>
        <w:pStyle w:val="Default"/>
        <w:jc w:val="both"/>
        <w:rPr>
          <w:rFonts w:ascii="Times New Roman" w:hAnsi="Times New Roman" w:cs="Times New Roman"/>
          <w:color w:val="auto"/>
        </w:rPr>
      </w:pPr>
    </w:p>
    <w:p w:rsidR="0003249E" w:rsidRPr="00B00B87" w:rsidRDefault="0003249E" w:rsidP="0003249E">
      <w:pPr>
        <w:pStyle w:val="Default"/>
        <w:jc w:val="both"/>
        <w:rPr>
          <w:rFonts w:ascii="Times New Roman" w:hAnsi="Times New Roman" w:cs="Times New Roman"/>
          <w:color w:val="auto"/>
        </w:rPr>
      </w:pPr>
      <w:r w:rsidRPr="00B00B87">
        <w:rPr>
          <w:rFonts w:ascii="Times New Roman" w:hAnsi="Times New Roman" w:cs="Times New Roman"/>
          <w:b/>
          <w:bCs/>
          <w:color w:val="auto"/>
        </w:rPr>
        <w:t>8.2. Hizmet Alan Gemisine Gönderilen Gaz</w:t>
      </w:r>
    </w:p>
    <w:p w:rsidR="0003249E" w:rsidRPr="00B00B87" w:rsidRDefault="0003249E" w:rsidP="0003249E">
      <w:pPr>
        <w:pStyle w:val="Default"/>
        <w:jc w:val="both"/>
        <w:rPr>
          <w:rFonts w:ascii="Times New Roman" w:hAnsi="Times New Roman" w:cs="Times New Roman"/>
          <w:color w:val="auto"/>
        </w:rPr>
      </w:pPr>
    </w:p>
    <w:p w:rsidR="0003249E" w:rsidRPr="00B00B87" w:rsidRDefault="0003249E" w:rsidP="0003249E">
      <w:pPr>
        <w:pStyle w:val="Default"/>
        <w:jc w:val="both"/>
        <w:rPr>
          <w:rFonts w:ascii="Times New Roman" w:hAnsi="Times New Roman" w:cs="Times New Roman"/>
          <w:color w:val="auto"/>
        </w:rPr>
      </w:pPr>
      <w:r w:rsidRPr="00B00B87">
        <w:rPr>
          <w:rFonts w:ascii="Times New Roman" w:hAnsi="Times New Roman" w:cs="Times New Roman"/>
          <w:color w:val="auto"/>
        </w:rPr>
        <w:t xml:space="preserve">Hizmet Alan Gemisindeki </w:t>
      </w:r>
      <w:proofErr w:type="spellStart"/>
      <w:r w:rsidRPr="00B00B87">
        <w:rPr>
          <w:rFonts w:ascii="Times New Roman" w:hAnsi="Times New Roman" w:cs="Times New Roman"/>
          <w:color w:val="auto"/>
        </w:rPr>
        <w:t>LNG’nin</w:t>
      </w:r>
      <w:proofErr w:type="spellEnd"/>
      <w:r w:rsidRPr="00B00B87">
        <w:rPr>
          <w:rFonts w:ascii="Times New Roman" w:hAnsi="Times New Roman" w:cs="Times New Roman"/>
          <w:color w:val="auto"/>
        </w:rPr>
        <w:t xml:space="preserve"> Terminalin depolama tanklarına emniyetli olarak yüksek hızda boşaltmasının sürekliliğini sağlamak için gemi tanklarının pozitif basınçta tutulması gerekir. Bunun için boşaltım sırasında Terminal (FSRU) depolama tanklarında oluşan Kaynama Gazının bir kısmı Gemi tanklarına gönderilir. Gemiye gönderilen Gaz miktarı enerji bazında hesaplanarak Hizmet Alanın teslim ettiği miktardan düşülür.</w:t>
      </w:r>
    </w:p>
    <w:p w:rsidR="0003249E" w:rsidRPr="00B00B87" w:rsidRDefault="0003249E" w:rsidP="0003249E">
      <w:pPr>
        <w:pStyle w:val="Default"/>
        <w:jc w:val="both"/>
        <w:rPr>
          <w:rFonts w:ascii="Times New Roman" w:hAnsi="Times New Roman" w:cs="Times New Roman"/>
          <w:color w:val="auto"/>
        </w:rPr>
      </w:pPr>
    </w:p>
    <w:p w:rsidR="0003249E" w:rsidRPr="00B00B87" w:rsidRDefault="0003249E" w:rsidP="0003249E">
      <w:pPr>
        <w:pStyle w:val="Default"/>
        <w:jc w:val="both"/>
        <w:rPr>
          <w:rFonts w:ascii="Times New Roman" w:hAnsi="Times New Roman" w:cs="Times New Roman"/>
          <w:b/>
          <w:bCs/>
          <w:color w:val="auto"/>
        </w:rPr>
      </w:pPr>
      <w:r w:rsidRPr="00B00B87">
        <w:rPr>
          <w:rFonts w:ascii="Times New Roman" w:hAnsi="Times New Roman" w:cs="Times New Roman"/>
          <w:b/>
          <w:bCs/>
          <w:color w:val="auto"/>
        </w:rPr>
        <w:t>8.3. Ekipmanlarda Yakılan Gaz</w:t>
      </w:r>
    </w:p>
    <w:p w:rsidR="0003249E" w:rsidRPr="00B00B87" w:rsidRDefault="0003249E" w:rsidP="0003249E">
      <w:pPr>
        <w:pStyle w:val="Default"/>
        <w:jc w:val="both"/>
        <w:rPr>
          <w:rFonts w:ascii="Times New Roman" w:hAnsi="Times New Roman" w:cs="Times New Roman"/>
          <w:b/>
          <w:bCs/>
          <w:color w:val="auto"/>
        </w:rPr>
      </w:pPr>
    </w:p>
    <w:p w:rsidR="0003249E" w:rsidRPr="00B00B87" w:rsidRDefault="002C2B83" w:rsidP="0003249E">
      <w:pPr>
        <w:pStyle w:val="Default"/>
        <w:jc w:val="both"/>
        <w:rPr>
          <w:rFonts w:ascii="Times New Roman" w:hAnsi="Times New Roman" w:cs="Times New Roman"/>
          <w:color w:val="auto"/>
        </w:rPr>
      </w:pPr>
      <w:r w:rsidRPr="00B00B87">
        <w:rPr>
          <w:rFonts w:ascii="Times New Roman" w:hAnsi="Times New Roman" w:cs="Times New Roman"/>
          <w:color w:val="auto"/>
        </w:rPr>
        <w:t>BSLNG</w:t>
      </w:r>
      <w:r w:rsidR="0003249E" w:rsidRPr="00B00B87">
        <w:rPr>
          <w:rFonts w:ascii="Times New Roman" w:hAnsi="Times New Roman" w:cs="Times New Roman"/>
          <w:color w:val="auto"/>
        </w:rPr>
        <w:t xml:space="preserve"> Terminalinde </w:t>
      </w:r>
      <w:proofErr w:type="spellStart"/>
      <w:r w:rsidR="0003249E" w:rsidRPr="00B00B87">
        <w:rPr>
          <w:rFonts w:ascii="Times New Roman" w:hAnsi="Times New Roman" w:cs="Times New Roman"/>
          <w:color w:val="auto"/>
        </w:rPr>
        <w:t>LNG’yi</w:t>
      </w:r>
      <w:proofErr w:type="spellEnd"/>
      <w:r w:rsidR="0003249E" w:rsidRPr="00B00B87">
        <w:rPr>
          <w:rFonts w:ascii="Times New Roman" w:hAnsi="Times New Roman" w:cs="Times New Roman"/>
          <w:color w:val="auto"/>
        </w:rPr>
        <w:t xml:space="preserve"> </w:t>
      </w:r>
      <w:proofErr w:type="spellStart"/>
      <w:r w:rsidR="0003249E" w:rsidRPr="00B00B87">
        <w:rPr>
          <w:rFonts w:ascii="Times New Roman" w:hAnsi="Times New Roman" w:cs="Times New Roman"/>
          <w:color w:val="auto"/>
        </w:rPr>
        <w:t>gazlaştırmak</w:t>
      </w:r>
      <w:proofErr w:type="spellEnd"/>
      <w:r w:rsidR="0003249E" w:rsidRPr="00B00B87">
        <w:rPr>
          <w:rFonts w:ascii="Times New Roman" w:hAnsi="Times New Roman" w:cs="Times New Roman"/>
          <w:color w:val="auto"/>
        </w:rPr>
        <w:t xml:space="preserve"> için ısı kaynağını Doğal Gaz yakarak elde eden </w:t>
      </w:r>
      <w:proofErr w:type="spellStart"/>
      <w:r w:rsidR="0003249E" w:rsidRPr="00B00B87">
        <w:rPr>
          <w:rFonts w:ascii="Times New Roman" w:hAnsi="Times New Roman" w:cs="Times New Roman"/>
          <w:color w:val="auto"/>
        </w:rPr>
        <w:t>gazlaştırıcıların</w:t>
      </w:r>
      <w:proofErr w:type="spellEnd"/>
      <w:r w:rsidR="0003249E" w:rsidRPr="00B00B87">
        <w:rPr>
          <w:rFonts w:ascii="Times New Roman" w:hAnsi="Times New Roman" w:cs="Times New Roman"/>
          <w:color w:val="auto"/>
        </w:rPr>
        <w:t xml:space="preserve"> kullanıldığı durumlarda, </w:t>
      </w:r>
      <w:proofErr w:type="spellStart"/>
      <w:r w:rsidR="0003249E" w:rsidRPr="00B00B87">
        <w:rPr>
          <w:rFonts w:ascii="Times New Roman" w:hAnsi="Times New Roman" w:cs="Times New Roman"/>
          <w:color w:val="auto"/>
        </w:rPr>
        <w:t>gazlaştırmada</w:t>
      </w:r>
      <w:proofErr w:type="spellEnd"/>
      <w:r w:rsidR="0003249E" w:rsidRPr="00B00B87">
        <w:rPr>
          <w:rFonts w:ascii="Times New Roman" w:hAnsi="Times New Roman" w:cs="Times New Roman"/>
          <w:color w:val="auto"/>
        </w:rPr>
        <w:t xml:space="preserve"> kullanılan Gazın hacimsel miktarı, sayaçlardan okunan veya hesaplanan değer ile Teslimat değerleri göz önüne alınarak </w:t>
      </w:r>
      <w:proofErr w:type="spellStart"/>
      <w:r w:rsidR="0003249E" w:rsidRPr="00B00B87">
        <w:rPr>
          <w:rFonts w:ascii="Times New Roman" w:hAnsi="Times New Roman" w:cs="Times New Roman"/>
          <w:color w:val="auto"/>
        </w:rPr>
        <w:t>gazlaştırma</w:t>
      </w:r>
      <w:proofErr w:type="spellEnd"/>
      <w:r w:rsidR="0003249E" w:rsidRPr="00B00B87">
        <w:rPr>
          <w:rFonts w:ascii="Times New Roman" w:hAnsi="Times New Roman" w:cs="Times New Roman"/>
          <w:color w:val="auto"/>
        </w:rPr>
        <w:t xml:space="preserve"> yaptıran Hizmet Alanlara, Teslimattaki oranlarına göre paylaştırılarak tanklarda bulunan LNG miktarlarından düşülür. Bu dengeleme, her sabah saat 08:00 itibarıyla yapılır.</w:t>
      </w:r>
    </w:p>
    <w:p w:rsidR="00AD1B4E" w:rsidRPr="00B00B87" w:rsidRDefault="00AD1B4E" w:rsidP="0003249E">
      <w:pPr>
        <w:pStyle w:val="Default"/>
        <w:jc w:val="both"/>
        <w:rPr>
          <w:rFonts w:ascii="Times New Roman" w:hAnsi="Times New Roman" w:cs="Times New Roman"/>
          <w:color w:val="auto"/>
        </w:rPr>
      </w:pPr>
    </w:p>
    <w:p w:rsidR="00AD1B4E" w:rsidRPr="00B00B87" w:rsidRDefault="00AD1B4E" w:rsidP="0003249E">
      <w:pPr>
        <w:pStyle w:val="Default"/>
        <w:jc w:val="both"/>
        <w:rPr>
          <w:rFonts w:ascii="Times New Roman" w:hAnsi="Times New Roman" w:cs="Times New Roman"/>
          <w:b/>
          <w:bCs/>
          <w:color w:val="auto"/>
        </w:rPr>
      </w:pPr>
    </w:p>
    <w:p w:rsidR="0003249E" w:rsidRPr="00B00B87" w:rsidRDefault="0003249E" w:rsidP="0003249E">
      <w:pPr>
        <w:pStyle w:val="Default"/>
        <w:jc w:val="both"/>
        <w:rPr>
          <w:rFonts w:ascii="Times New Roman" w:hAnsi="Times New Roman" w:cs="Times New Roman"/>
          <w:bCs/>
          <w:color w:val="auto"/>
        </w:rPr>
      </w:pPr>
    </w:p>
    <w:p w:rsidR="0003249E" w:rsidRPr="00B00B87" w:rsidRDefault="0003249E" w:rsidP="0003249E">
      <w:pPr>
        <w:pStyle w:val="Default"/>
        <w:jc w:val="both"/>
        <w:rPr>
          <w:rFonts w:ascii="Times New Roman" w:hAnsi="Times New Roman" w:cs="Times New Roman"/>
          <w:color w:val="auto"/>
        </w:rPr>
      </w:pPr>
      <w:r w:rsidRPr="00B00B87">
        <w:rPr>
          <w:rFonts w:ascii="Times New Roman" w:hAnsi="Times New Roman" w:cs="Times New Roman"/>
          <w:b/>
          <w:bCs/>
          <w:color w:val="auto"/>
        </w:rPr>
        <w:t>8.4. Günlük Dengeleme</w:t>
      </w:r>
    </w:p>
    <w:p w:rsidR="0003249E" w:rsidRPr="00B00B87" w:rsidRDefault="0003249E" w:rsidP="0003249E">
      <w:pPr>
        <w:pStyle w:val="Default"/>
        <w:jc w:val="both"/>
        <w:rPr>
          <w:rFonts w:ascii="Times New Roman" w:hAnsi="Times New Roman" w:cs="Times New Roman"/>
          <w:color w:val="auto"/>
        </w:rPr>
      </w:pPr>
    </w:p>
    <w:p w:rsidR="0003249E" w:rsidRPr="00B00B87" w:rsidRDefault="002C2B83" w:rsidP="0003249E">
      <w:pPr>
        <w:pStyle w:val="Default"/>
        <w:jc w:val="both"/>
        <w:rPr>
          <w:rFonts w:ascii="Times New Roman" w:hAnsi="Times New Roman" w:cs="Times New Roman"/>
          <w:color w:val="auto"/>
        </w:rPr>
      </w:pPr>
      <w:r w:rsidRPr="00B00B87">
        <w:rPr>
          <w:rFonts w:ascii="Times New Roman" w:hAnsi="Times New Roman" w:cs="Times New Roman"/>
          <w:color w:val="auto"/>
        </w:rPr>
        <w:t>BSLNG</w:t>
      </w:r>
      <w:r w:rsidR="0003249E" w:rsidRPr="00B00B87">
        <w:rPr>
          <w:rFonts w:ascii="Times New Roman" w:hAnsi="Times New Roman" w:cs="Times New Roman"/>
          <w:color w:val="auto"/>
        </w:rPr>
        <w:t xml:space="preserve"> her gün saat 08:00 itibarıyla her bir Hizmet Alan için aşağıdaki bilgilerin enerji bazında kayıtlarını tutar ve her bir Hizmet Alana saat 10:00’da </w:t>
      </w:r>
      <w:r w:rsidRPr="00B00B87">
        <w:rPr>
          <w:rFonts w:ascii="Times New Roman" w:hAnsi="Times New Roman" w:cs="Times New Roman"/>
          <w:color w:val="auto"/>
        </w:rPr>
        <w:t>SEBT</w:t>
      </w:r>
      <w:r w:rsidR="0003249E" w:rsidRPr="00B00B87">
        <w:rPr>
          <w:rFonts w:ascii="Times New Roman" w:hAnsi="Times New Roman" w:cs="Times New Roman"/>
          <w:color w:val="auto"/>
        </w:rPr>
        <w:t xml:space="preserve"> yoluyla bildirimde bulunur:</w:t>
      </w:r>
    </w:p>
    <w:p w:rsidR="0003249E" w:rsidRPr="00B00B87" w:rsidRDefault="0003249E" w:rsidP="0003249E">
      <w:pPr>
        <w:pStyle w:val="Default"/>
        <w:jc w:val="both"/>
        <w:rPr>
          <w:rFonts w:ascii="Times New Roman" w:hAnsi="Times New Roman" w:cs="Times New Roman"/>
          <w:bCs/>
          <w:color w:val="auto"/>
        </w:rPr>
      </w:pPr>
    </w:p>
    <w:p w:rsidR="0003249E" w:rsidRPr="00B00B87" w:rsidRDefault="0003249E" w:rsidP="0003249E">
      <w:pPr>
        <w:pStyle w:val="Default"/>
        <w:numPr>
          <w:ilvl w:val="0"/>
          <w:numId w:val="36"/>
        </w:numPr>
        <w:ind w:left="426" w:hanging="426"/>
        <w:jc w:val="both"/>
        <w:rPr>
          <w:rFonts w:ascii="Times New Roman" w:hAnsi="Times New Roman" w:cs="Times New Roman"/>
          <w:color w:val="auto"/>
        </w:rPr>
      </w:pPr>
      <w:r w:rsidRPr="00B00B87">
        <w:rPr>
          <w:rFonts w:ascii="Times New Roman" w:hAnsi="Times New Roman" w:cs="Times New Roman"/>
          <w:color w:val="auto"/>
        </w:rPr>
        <w:t>Bir önceki gün tanklardaki toplam LNG miktarı ve her bir Hizmet Alanın tanklardaki payı,</w:t>
      </w:r>
    </w:p>
    <w:p w:rsidR="0003249E" w:rsidRPr="00B00B87" w:rsidRDefault="0003249E" w:rsidP="0003249E">
      <w:pPr>
        <w:pStyle w:val="Default"/>
        <w:numPr>
          <w:ilvl w:val="0"/>
          <w:numId w:val="36"/>
        </w:numPr>
        <w:ind w:left="426" w:hanging="426"/>
        <w:jc w:val="both"/>
        <w:rPr>
          <w:rFonts w:ascii="Times New Roman" w:hAnsi="Times New Roman" w:cs="Times New Roman"/>
          <w:color w:val="auto"/>
        </w:rPr>
      </w:pPr>
      <w:r w:rsidRPr="00B00B87">
        <w:rPr>
          <w:rFonts w:ascii="Times New Roman" w:hAnsi="Times New Roman" w:cs="Times New Roman"/>
          <w:color w:val="auto"/>
        </w:rPr>
        <w:t xml:space="preserve">İletim Şebekesine gönderilen toplam </w:t>
      </w:r>
      <w:proofErr w:type="spellStart"/>
      <w:r w:rsidRPr="00B00B87">
        <w:rPr>
          <w:rFonts w:ascii="Times New Roman" w:hAnsi="Times New Roman" w:cs="Times New Roman"/>
          <w:color w:val="auto"/>
        </w:rPr>
        <w:t>Gazlaştırılmış</w:t>
      </w:r>
      <w:proofErr w:type="spellEnd"/>
      <w:r w:rsidRPr="00B00B87">
        <w:rPr>
          <w:rFonts w:ascii="Times New Roman" w:hAnsi="Times New Roman" w:cs="Times New Roman"/>
          <w:color w:val="auto"/>
        </w:rPr>
        <w:t xml:space="preserve"> LNG miktarı ve her bir Hizmet Alanın </w:t>
      </w:r>
      <w:proofErr w:type="spellStart"/>
      <w:r w:rsidRPr="00B00B87">
        <w:rPr>
          <w:rFonts w:ascii="Times New Roman" w:hAnsi="Times New Roman" w:cs="Times New Roman"/>
          <w:color w:val="auto"/>
        </w:rPr>
        <w:t>Gazlaştırılmış</w:t>
      </w:r>
      <w:proofErr w:type="spellEnd"/>
      <w:r w:rsidRPr="00B00B87">
        <w:rPr>
          <w:rFonts w:ascii="Times New Roman" w:hAnsi="Times New Roman" w:cs="Times New Roman"/>
          <w:color w:val="auto"/>
        </w:rPr>
        <w:t xml:space="preserve"> LNG miktarı içindeki payı,</w:t>
      </w:r>
    </w:p>
    <w:p w:rsidR="0003249E" w:rsidRPr="00B00B87" w:rsidRDefault="0003249E" w:rsidP="0003249E">
      <w:pPr>
        <w:pStyle w:val="Default"/>
        <w:numPr>
          <w:ilvl w:val="0"/>
          <w:numId w:val="36"/>
        </w:numPr>
        <w:ind w:left="426" w:hanging="426"/>
        <w:jc w:val="both"/>
        <w:rPr>
          <w:rFonts w:ascii="Times New Roman" w:hAnsi="Times New Roman" w:cs="Times New Roman"/>
          <w:color w:val="auto"/>
        </w:rPr>
      </w:pPr>
      <w:r w:rsidRPr="00B00B87">
        <w:rPr>
          <w:rFonts w:ascii="Times New Roman" w:hAnsi="Times New Roman" w:cs="Times New Roman"/>
          <w:color w:val="auto"/>
        </w:rPr>
        <w:t>Gemilerden Boşaltımı yapılan toplam LNG miktarı ve her bir Hizmet Alanın Boşaltımı yapılmış LNG miktarı içindeki payı,</w:t>
      </w:r>
    </w:p>
    <w:p w:rsidR="0003249E" w:rsidRPr="00B00B87" w:rsidRDefault="0003249E" w:rsidP="0003249E">
      <w:pPr>
        <w:pStyle w:val="Default"/>
        <w:numPr>
          <w:ilvl w:val="0"/>
          <w:numId w:val="36"/>
        </w:numPr>
        <w:ind w:left="426" w:hanging="426"/>
        <w:jc w:val="both"/>
        <w:rPr>
          <w:rFonts w:ascii="Times New Roman" w:hAnsi="Times New Roman" w:cs="Times New Roman"/>
          <w:color w:val="auto"/>
        </w:rPr>
      </w:pPr>
      <w:r w:rsidRPr="00B00B87">
        <w:rPr>
          <w:rFonts w:ascii="Times New Roman" w:hAnsi="Times New Roman" w:cs="Times New Roman"/>
          <w:color w:val="auto"/>
        </w:rPr>
        <w:t>Ekipmanlarda Yakılan Gaz miktarı ve her bir Hizmet Alanın Ekipmanlarda Yakılan Gaz miktarı içindeki payı,</w:t>
      </w:r>
    </w:p>
    <w:p w:rsidR="0003249E" w:rsidRPr="00B00B87" w:rsidRDefault="0003249E" w:rsidP="0003249E">
      <w:pPr>
        <w:pStyle w:val="Default"/>
        <w:numPr>
          <w:ilvl w:val="0"/>
          <w:numId w:val="36"/>
        </w:numPr>
        <w:ind w:left="426" w:hanging="426"/>
        <w:jc w:val="both"/>
        <w:rPr>
          <w:rFonts w:ascii="Times New Roman" w:hAnsi="Times New Roman" w:cs="Times New Roman"/>
          <w:color w:val="auto"/>
        </w:rPr>
      </w:pPr>
      <w:r w:rsidRPr="00B00B87">
        <w:rPr>
          <w:rFonts w:ascii="Times New Roman" w:hAnsi="Times New Roman" w:cs="Times New Roman"/>
          <w:color w:val="auto"/>
        </w:rPr>
        <w:t>Isıtmada kullanılan Gaz ve her bir Hizmet Alanın ısıtmada kullanılan Gaz içindeki payı,</w:t>
      </w:r>
    </w:p>
    <w:p w:rsidR="0003249E" w:rsidRPr="00B00B87" w:rsidRDefault="0003249E" w:rsidP="0003249E">
      <w:pPr>
        <w:pStyle w:val="Default"/>
        <w:numPr>
          <w:ilvl w:val="0"/>
          <w:numId w:val="36"/>
        </w:numPr>
        <w:ind w:left="426" w:hanging="426"/>
        <w:jc w:val="both"/>
        <w:rPr>
          <w:rFonts w:ascii="Times New Roman" w:hAnsi="Times New Roman" w:cs="Times New Roman"/>
          <w:color w:val="auto"/>
        </w:rPr>
      </w:pPr>
      <w:r w:rsidRPr="00B00B87">
        <w:rPr>
          <w:rFonts w:ascii="Times New Roman" w:hAnsi="Times New Roman" w:cs="Times New Roman"/>
          <w:color w:val="auto"/>
        </w:rPr>
        <w:t>Saat 08:00 itibarıyla tanklardaki toplam LNG miktarı ve her bir Hizmet Alanın saat 08:00 itibarıyla tanklardaki toplam LNG miktarı içindeki payı,</w:t>
      </w:r>
    </w:p>
    <w:p w:rsidR="0003249E" w:rsidRPr="00B00B87" w:rsidRDefault="0003249E" w:rsidP="0003249E">
      <w:pPr>
        <w:pStyle w:val="Default"/>
        <w:numPr>
          <w:ilvl w:val="0"/>
          <w:numId w:val="36"/>
        </w:numPr>
        <w:ind w:left="426" w:hanging="426"/>
        <w:jc w:val="both"/>
        <w:rPr>
          <w:rFonts w:ascii="Times New Roman" w:hAnsi="Times New Roman" w:cs="Times New Roman"/>
          <w:color w:val="auto"/>
        </w:rPr>
      </w:pPr>
      <w:r w:rsidRPr="00B00B87">
        <w:rPr>
          <w:rFonts w:ascii="Times New Roman" w:hAnsi="Times New Roman" w:cs="Times New Roman"/>
          <w:color w:val="auto"/>
        </w:rPr>
        <w:t>Hizmet Alanların günlük Depo Kullanım Miktarları.</w:t>
      </w:r>
    </w:p>
    <w:p w:rsidR="0003249E" w:rsidRPr="00B00B87" w:rsidRDefault="0003249E" w:rsidP="0003249E">
      <w:pPr>
        <w:pStyle w:val="Default"/>
        <w:jc w:val="both"/>
        <w:rPr>
          <w:rFonts w:ascii="Times New Roman" w:hAnsi="Times New Roman" w:cs="Times New Roman"/>
          <w:bCs/>
          <w:color w:val="auto"/>
        </w:rPr>
      </w:pPr>
    </w:p>
    <w:p w:rsidR="0003249E" w:rsidRPr="00B00B87" w:rsidRDefault="0003249E" w:rsidP="0003249E">
      <w:pPr>
        <w:pStyle w:val="Default"/>
        <w:jc w:val="both"/>
        <w:rPr>
          <w:rFonts w:ascii="Times New Roman" w:hAnsi="Times New Roman" w:cs="Times New Roman"/>
          <w:b/>
          <w:bCs/>
          <w:color w:val="auto"/>
        </w:rPr>
      </w:pPr>
      <w:r w:rsidRPr="00B00B87">
        <w:rPr>
          <w:rFonts w:ascii="Times New Roman" w:hAnsi="Times New Roman" w:cs="Times New Roman"/>
          <w:b/>
          <w:bCs/>
          <w:color w:val="auto"/>
        </w:rPr>
        <w:lastRenderedPageBreak/>
        <w:t>8.5. Ölçüm Farkı</w:t>
      </w:r>
    </w:p>
    <w:p w:rsidR="0003249E" w:rsidRPr="00B00B87" w:rsidRDefault="0003249E" w:rsidP="0003249E">
      <w:pPr>
        <w:pStyle w:val="Default"/>
        <w:jc w:val="both"/>
        <w:rPr>
          <w:rFonts w:ascii="Times New Roman" w:hAnsi="Times New Roman" w:cs="Times New Roman"/>
          <w:bCs/>
          <w:color w:val="auto"/>
        </w:rPr>
      </w:pPr>
    </w:p>
    <w:p w:rsidR="0003249E" w:rsidRPr="00B00B87" w:rsidRDefault="0003249E" w:rsidP="0003249E">
      <w:pPr>
        <w:pStyle w:val="Default"/>
        <w:jc w:val="both"/>
        <w:rPr>
          <w:rFonts w:ascii="Times New Roman" w:hAnsi="Times New Roman" w:cs="Times New Roman"/>
          <w:color w:val="auto"/>
        </w:rPr>
      </w:pPr>
      <w:r w:rsidRPr="00B00B87">
        <w:rPr>
          <w:rFonts w:ascii="Times New Roman" w:hAnsi="Times New Roman" w:cs="Times New Roman"/>
          <w:b/>
          <w:bCs/>
          <w:color w:val="auto"/>
        </w:rPr>
        <w:t xml:space="preserve">8.5.1. </w:t>
      </w:r>
      <w:r w:rsidRPr="00B00B87">
        <w:rPr>
          <w:rFonts w:ascii="Times New Roman" w:hAnsi="Times New Roman" w:cs="Times New Roman"/>
          <w:b/>
          <w:color w:val="auto"/>
        </w:rPr>
        <w:t>Gemi Boşaltımının Olmadığı Durumda Ölçüm Farkının Hesaplanması</w:t>
      </w:r>
    </w:p>
    <w:p w:rsidR="0003249E" w:rsidRPr="00B00B87" w:rsidRDefault="0003249E" w:rsidP="0003249E">
      <w:pPr>
        <w:pStyle w:val="Default"/>
        <w:jc w:val="both"/>
        <w:rPr>
          <w:rFonts w:ascii="Times New Roman" w:hAnsi="Times New Roman" w:cs="Times New Roman"/>
          <w:color w:val="auto"/>
        </w:rPr>
      </w:pPr>
    </w:p>
    <w:p w:rsidR="0003249E" w:rsidRPr="00B00B87" w:rsidRDefault="0003249E" w:rsidP="0003249E">
      <w:pPr>
        <w:pStyle w:val="Default"/>
        <w:jc w:val="both"/>
        <w:rPr>
          <w:rFonts w:ascii="Times New Roman" w:hAnsi="Times New Roman" w:cs="Times New Roman"/>
          <w:color w:val="auto"/>
        </w:rPr>
      </w:pPr>
      <w:r w:rsidRPr="00B00B87">
        <w:rPr>
          <w:rFonts w:ascii="Times New Roman" w:hAnsi="Times New Roman" w:cs="Times New Roman"/>
          <w:color w:val="auto"/>
        </w:rPr>
        <w:t xml:space="preserve">Herhangi bir günde saat 08:00 itibarıyla tanklardaki toplam LNG miktarından gün boyunca sevk edilen </w:t>
      </w:r>
      <w:proofErr w:type="spellStart"/>
      <w:r w:rsidRPr="00B00B87">
        <w:rPr>
          <w:rFonts w:ascii="Times New Roman" w:hAnsi="Times New Roman" w:cs="Times New Roman"/>
          <w:color w:val="auto"/>
        </w:rPr>
        <w:t>Gazlaştırılmış</w:t>
      </w:r>
      <w:proofErr w:type="spellEnd"/>
      <w:r w:rsidRPr="00B00B87">
        <w:rPr>
          <w:rFonts w:ascii="Times New Roman" w:hAnsi="Times New Roman" w:cs="Times New Roman"/>
          <w:color w:val="auto"/>
        </w:rPr>
        <w:t xml:space="preserve"> LNG miktarı ve Terminal iç tüketimleri çıkartılır. Bulunan değer, takip eden gün saat 08:00 itibarıyla tanklarda bulunan LNG miktarından az ise bir kazanç, fazla ise bir kayıp söz konusudur. Söz konusu kazanç veya kayıp, ilgili gün boyunca sevk edilen </w:t>
      </w:r>
      <w:proofErr w:type="spellStart"/>
      <w:r w:rsidRPr="00B00B87">
        <w:rPr>
          <w:rFonts w:ascii="Times New Roman" w:hAnsi="Times New Roman" w:cs="Times New Roman"/>
          <w:color w:val="auto"/>
        </w:rPr>
        <w:t>Gazlaştırılmış</w:t>
      </w:r>
      <w:proofErr w:type="spellEnd"/>
      <w:r w:rsidRPr="00B00B87">
        <w:rPr>
          <w:rFonts w:ascii="Times New Roman" w:hAnsi="Times New Roman" w:cs="Times New Roman"/>
          <w:color w:val="auto"/>
        </w:rPr>
        <w:t xml:space="preserve"> LNG içindeki Hizmet Alan paylarına göre Hizmet Alanlara paylaştırılır.</w:t>
      </w:r>
    </w:p>
    <w:p w:rsidR="0003249E" w:rsidRPr="00B00B87" w:rsidRDefault="0003249E" w:rsidP="0003249E">
      <w:pPr>
        <w:pStyle w:val="Default"/>
        <w:jc w:val="both"/>
        <w:rPr>
          <w:rFonts w:ascii="Times New Roman" w:hAnsi="Times New Roman" w:cs="Times New Roman"/>
          <w:bCs/>
          <w:color w:val="auto"/>
        </w:rPr>
      </w:pPr>
    </w:p>
    <w:p w:rsidR="0003249E" w:rsidRPr="00B00B87" w:rsidRDefault="0003249E" w:rsidP="0003249E">
      <w:pPr>
        <w:pStyle w:val="Default"/>
        <w:jc w:val="both"/>
        <w:rPr>
          <w:rFonts w:ascii="Times New Roman" w:hAnsi="Times New Roman" w:cs="Times New Roman"/>
          <w:color w:val="auto"/>
        </w:rPr>
      </w:pPr>
      <w:r w:rsidRPr="00B00B87">
        <w:rPr>
          <w:rFonts w:ascii="Times New Roman" w:hAnsi="Times New Roman" w:cs="Times New Roman"/>
          <w:b/>
          <w:bCs/>
          <w:color w:val="auto"/>
        </w:rPr>
        <w:t xml:space="preserve">8.5.2. </w:t>
      </w:r>
      <w:r w:rsidRPr="00B00B87">
        <w:rPr>
          <w:rFonts w:ascii="Times New Roman" w:hAnsi="Times New Roman" w:cs="Times New Roman"/>
          <w:b/>
          <w:color w:val="auto"/>
        </w:rPr>
        <w:t>Gemi Boşaltımının Olduğu Durumda Ölçüm Farkının Hesaplanması</w:t>
      </w:r>
    </w:p>
    <w:p w:rsidR="0003249E" w:rsidRPr="00B00B87" w:rsidRDefault="0003249E" w:rsidP="0003249E">
      <w:pPr>
        <w:spacing w:after="0" w:line="240" w:lineRule="auto"/>
        <w:jc w:val="both"/>
        <w:rPr>
          <w:rFonts w:ascii="Times New Roman" w:hAnsi="Times New Roman"/>
          <w:sz w:val="24"/>
          <w:szCs w:val="24"/>
        </w:rPr>
      </w:pPr>
    </w:p>
    <w:p w:rsidR="0003249E" w:rsidRPr="00B00B87" w:rsidRDefault="0003249E" w:rsidP="0003249E">
      <w:pPr>
        <w:spacing w:after="0" w:line="240" w:lineRule="auto"/>
        <w:jc w:val="both"/>
        <w:rPr>
          <w:rFonts w:ascii="Times New Roman" w:hAnsi="Times New Roman"/>
          <w:sz w:val="24"/>
          <w:szCs w:val="24"/>
        </w:rPr>
      </w:pPr>
      <w:r w:rsidRPr="00B00B87">
        <w:rPr>
          <w:rFonts w:ascii="Times New Roman" w:hAnsi="Times New Roman"/>
          <w:sz w:val="24"/>
          <w:szCs w:val="24"/>
        </w:rPr>
        <w:t xml:space="preserve">Herhangi bir günde saat 08:00 itibarıyla tanklardaki toplam LNG miktarına, gün boyunca Gemiden boşaltılan </w:t>
      </w:r>
      <w:proofErr w:type="spellStart"/>
      <w:r w:rsidRPr="00B00B87">
        <w:rPr>
          <w:rFonts w:ascii="Times New Roman" w:hAnsi="Times New Roman"/>
          <w:sz w:val="24"/>
          <w:szCs w:val="24"/>
        </w:rPr>
        <w:t>LNG’nin</w:t>
      </w:r>
      <w:proofErr w:type="spellEnd"/>
      <w:r w:rsidRPr="00B00B87">
        <w:rPr>
          <w:rFonts w:ascii="Times New Roman" w:hAnsi="Times New Roman"/>
          <w:sz w:val="24"/>
          <w:szCs w:val="24"/>
        </w:rPr>
        <w:t xml:space="preserve"> enerji cinsinden miktarı ilave edilir. Bundan gün boyunca sevk edilen </w:t>
      </w:r>
      <w:proofErr w:type="spellStart"/>
      <w:r w:rsidRPr="00B00B87">
        <w:rPr>
          <w:rFonts w:ascii="Times New Roman" w:hAnsi="Times New Roman"/>
          <w:sz w:val="24"/>
          <w:szCs w:val="24"/>
        </w:rPr>
        <w:t>Gazlaştırılmış</w:t>
      </w:r>
      <w:proofErr w:type="spellEnd"/>
      <w:r w:rsidRPr="00B00B87">
        <w:rPr>
          <w:rFonts w:ascii="Times New Roman" w:hAnsi="Times New Roman"/>
          <w:sz w:val="24"/>
          <w:szCs w:val="24"/>
        </w:rPr>
        <w:t xml:space="preserve"> LNG miktarı, Terminal iç tüketimleri ve Gemiye verilen Gaz miktarı çıkartılarak bulunan LNG miktarı, takip eden gün saat 08:00 itibarıyla tanklarda bulunan LNG miktarından az ise bir kazanç, fazla ise bir kayıp söz konusudur. Söz konusu kazanç veya kayıp, ilgili gün boyunca sevk edilen </w:t>
      </w:r>
      <w:proofErr w:type="spellStart"/>
      <w:r w:rsidRPr="00B00B87">
        <w:rPr>
          <w:rFonts w:ascii="Times New Roman" w:hAnsi="Times New Roman"/>
          <w:sz w:val="24"/>
          <w:szCs w:val="24"/>
        </w:rPr>
        <w:t>Gazlaştırılmış</w:t>
      </w:r>
      <w:proofErr w:type="spellEnd"/>
      <w:r w:rsidRPr="00B00B87">
        <w:rPr>
          <w:rFonts w:ascii="Times New Roman" w:hAnsi="Times New Roman"/>
          <w:sz w:val="24"/>
          <w:szCs w:val="24"/>
        </w:rPr>
        <w:t xml:space="preserve"> LNG ve bu zaman zarfında Hizmet Alan Gemisinden Terminale kabul edilen LNG miktarının toplamları içindeki Hizmet Alan paylarına göre Hizmet Alanlara paylaştırılır.</w:t>
      </w:r>
    </w:p>
    <w:p w:rsidR="0003249E" w:rsidRPr="00B00B87" w:rsidRDefault="0003249E" w:rsidP="0003249E">
      <w:pPr>
        <w:pStyle w:val="Default"/>
        <w:jc w:val="both"/>
        <w:rPr>
          <w:rFonts w:ascii="Times New Roman" w:hAnsi="Times New Roman" w:cs="Times New Roman"/>
          <w:bCs/>
          <w:color w:val="auto"/>
        </w:rPr>
      </w:pPr>
    </w:p>
    <w:p w:rsidR="0003249E" w:rsidRPr="00B00B87" w:rsidRDefault="0003249E" w:rsidP="0003249E">
      <w:pPr>
        <w:pStyle w:val="Default"/>
        <w:jc w:val="both"/>
        <w:rPr>
          <w:rFonts w:ascii="Times New Roman" w:hAnsi="Times New Roman" w:cs="Times New Roman"/>
          <w:color w:val="auto"/>
        </w:rPr>
      </w:pPr>
      <w:r w:rsidRPr="00B00B87">
        <w:rPr>
          <w:rFonts w:ascii="Times New Roman" w:hAnsi="Times New Roman" w:cs="Times New Roman"/>
          <w:b/>
          <w:bCs/>
          <w:color w:val="auto"/>
        </w:rPr>
        <w:t>8.6. Sistemden Çıkış Halinde Nihai Dengeleme</w:t>
      </w:r>
    </w:p>
    <w:p w:rsidR="0003249E" w:rsidRPr="00B00B87" w:rsidRDefault="0003249E" w:rsidP="0003249E">
      <w:pPr>
        <w:pStyle w:val="Default"/>
        <w:jc w:val="both"/>
        <w:rPr>
          <w:rFonts w:ascii="Times New Roman" w:hAnsi="Times New Roman" w:cs="Times New Roman"/>
          <w:bCs/>
          <w:color w:val="auto"/>
        </w:rPr>
      </w:pPr>
    </w:p>
    <w:p w:rsidR="0003249E" w:rsidRPr="00B00B87" w:rsidRDefault="0003249E" w:rsidP="0003249E">
      <w:pPr>
        <w:pStyle w:val="Default"/>
        <w:jc w:val="both"/>
        <w:rPr>
          <w:rFonts w:ascii="Times New Roman" w:hAnsi="Times New Roman" w:cs="Times New Roman"/>
          <w:color w:val="auto"/>
        </w:rPr>
      </w:pPr>
      <w:r w:rsidRPr="00B00B87">
        <w:rPr>
          <w:rFonts w:ascii="Times New Roman" w:hAnsi="Times New Roman" w:cs="Times New Roman"/>
          <w:b/>
          <w:bCs/>
          <w:color w:val="auto"/>
        </w:rPr>
        <w:t xml:space="preserve">8.6.1. </w:t>
      </w:r>
      <w:r w:rsidRPr="00B00B87">
        <w:rPr>
          <w:rFonts w:ascii="Times New Roman" w:hAnsi="Times New Roman" w:cs="Times New Roman"/>
          <w:b/>
          <w:color w:val="auto"/>
        </w:rPr>
        <w:t>Sözleşmenin Normal Süresinde Sona Ermesi</w:t>
      </w:r>
    </w:p>
    <w:p w:rsidR="0003249E" w:rsidRPr="00B00B87" w:rsidRDefault="0003249E" w:rsidP="0003249E">
      <w:pPr>
        <w:pStyle w:val="Default"/>
        <w:jc w:val="both"/>
        <w:rPr>
          <w:rFonts w:ascii="Times New Roman" w:hAnsi="Times New Roman" w:cs="Times New Roman"/>
          <w:color w:val="auto"/>
        </w:rPr>
      </w:pPr>
    </w:p>
    <w:p w:rsidR="0003249E" w:rsidRPr="00B00B87" w:rsidRDefault="0003249E" w:rsidP="0003249E">
      <w:pPr>
        <w:pStyle w:val="Default"/>
        <w:jc w:val="both"/>
        <w:rPr>
          <w:rFonts w:ascii="Times New Roman" w:hAnsi="Times New Roman" w:cs="Times New Roman"/>
          <w:color w:val="auto"/>
        </w:rPr>
      </w:pPr>
      <w:r w:rsidRPr="00B00B87">
        <w:rPr>
          <w:rFonts w:ascii="Times New Roman" w:hAnsi="Times New Roman" w:cs="Times New Roman"/>
          <w:color w:val="auto"/>
        </w:rPr>
        <w:t xml:space="preserve">Hizmet Alan </w:t>
      </w:r>
      <w:proofErr w:type="spellStart"/>
      <w:r w:rsidRPr="00B00B87">
        <w:rPr>
          <w:rFonts w:ascii="Times New Roman" w:hAnsi="Times New Roman" w:cs="Times New Roman"/>
          <w:color w:val="auto"/>
        </w:rPr>
        <w:t>THS’nin</w:t>
      </w:r>
      <w:proofErr w:type="spellEnd"/>
      <w:r w:rsidRPr="00B00B87">
        <w:rPr>
          <w:rFonts w:ascii="Times New Roman" w:hAnsi="Times New Roman" w:cs="Times New Roman"/>
          <w:color w:val="auto"/>
        </w:rPr>
        <w:t xml:space="preserve"> sona erdiği tarih itibarıyla Depolanan Hacminin tümünü geri çekebilir ya da başka şekilde elden çıkarabilir. Hizmet Alanın Topuk LNG miktarı için Madde 7.5 hükümleri uygulanır.</w:t>
      </w:r>
    </w:p>
    <w:p w:rsidR="0003249E" w:rsidRPr="00B00B87" w:rsidRDefault="0003249E" w:rsidP="0003249E">
      <w:pPr>
        <w:pStyle w:val="Default"/>
        <w:jc w:val="both"/>
        <w:rPr>
          <w:rFonts w:ascii="Times New Roman" w:hAnsi="Times New Roman" w:cs="Times New Roman"/>
          <w:color w:val="auto"/>
        </w:rPr>
      </w:pPr>
    </w:p>
    <w:p w:rsidR="0003249E" w:rsidRPr="00B00B87" w:rsidRDefault="0003249E" w:rsidP="0003249E">
      <w:pPr>
        <w:pStyle w:val="Default"/>
        <w:jc w:val="both"/>
        <w:rPr>
          <w:rFonts w:ascii="Times New Roman" w:hAnsi="Times New Roman" w:cs="Times New Roman"/>
          <w:color w:val="auto"/>
        </w:rPr>
      </w:pPr>
      <w:r w:rsidRPr="00B00B87">
        <w:rPr>
          <w:rFonts w:ascii="Times New Roman" w:hAnsi="Times New Roman" w:cs="Times New Roman"/>
          <w:color w:val="auto"/>
        </w:rPr>
        <w:t xml:space="preserve">Hizmet Alan, </w:t>
      </w:r>
      <w:proofErr w:type="spellStart"/>
      <w:r w:rsidRPr="00B00B87">
        <w:rPr>
          <w:rFonts w:ascii="Times New Roman" w:hAnsi="Times New Roman" w:cs="Times New Roman"/>
          <w:color w:val="auto"/>
        </w:rPr>
        <w:t>THS’nin</w:t>
      </w:r>
      <w:proofErr w:type="spellEnd"/>
      <w:r w:rsidRPr="00B00B87">
        <w:rPr>
          <w:rFonts w:ascii="Times New Roman" w:hAnsi="Times New Roman" w:cs="Times New Roman"/>
          <w:color w:val="auto"/>
        </w:rPr>
        <w:t xml:space="preserve"> sona ermesinden önce Depolanan Hacminin tümünü geri çekmesi ya da başka bir şekilde elden çıkarması için gerekli tüm önlemleri alır. Aksi takdirde, herhangi bir iddiadan ari olarak Madde 7.3.2 hükümleri uygulanır.</w:t>
      </w:r>
    </w:p>
    <w:p w:rsidR="0003249E" w:rsidRPr="00B00B87" w:rsidRDefault="0003249E" w:rsidP="0003249E">
      <w:pPr>
        <w:pStyle w:val="Default"/>
        <w:jc w:val="both"/>
        <w:rPr>
          <w:rFonts w:ascii="Times New Roman" w:hAnsi="Times New Roman" w:cs="Times New Roman"/>
          <w:color w:val="auto"/>
        </w:rPr>
      </w:pPr>
    </w:p>
    <w:p w:rsidR="0003249E" w:rsidRPr="00B00B87" w:rsidRDefault="0003249E" w:rsidP="0003249E">
      <w:pPr>
        <w:pStyle w:val="Default"/>
        <w:jc w:val="both"/>
        <w:rPr>
          <w:rFonts w:ascii="Times New Roman" w:hAnsi="Times New Roman" w:cs="Times New Roman"/>
          <w:color w:val="auto"/>
        </w:rPr>
      </w:pPr>
      <w:r w:rsidRPr="00B00B87">
        <w:rPr>
          <w:rFonts w:ascii="Times New Roman" w:hAnsi="Times New Roman" w:cs="Times New Roman"/>
          <w:color w:val="auto"/>
        </w:rPr>
        <w:t xml:space="preserve">Hizmet Alan, THS sona erme tarihinden en geç 20 (yirmi) gün önce olmak koşuluyla, </w:t>
      </w:r>
      <w:proofErr w:type="spellStart"/>
      <w:r w:rsidR="002C2B83" w:rsidRPr="00B00B87">
        <w:rPr>
          <w:rFonts w:ascii="Times New Roman" w:hAnsi="Times New Roman" w:cs="Times New Roman"/>
          <w:color w:val="auto"/>
        </w:rPr>
        <w:t>BSLNG</w:t>
      </w:r>
      <w:r w:rsidRPr="00B00B87">
        <w:rPr>
          <w:rFonts w:ascii="Times New Roman" w:hAnsi="Times New Roman" w:cs="Times New Roman"/>
          <w:color w:val="auto"/>
        </w:rPr>
        <w:t>’den</w:t>
      </w:r>
      <w:proofErr w:type="spellEnd"/>
      <w:r w:rsidRPr="00B00B87">
        <w:rPr>
          <w:rFonts w:ascii="Times New Roman" w:hAnsi="Times New Roman" w:cs="Times New Roman"/>
          <w:color w:val="auto"/>
        </w:rPr>
        <w:t xml:space="preserve"> kendi hesabına depoda tutulan hacim miktarına ilişkin bir bildirim yapmasını isteyebilir. Söz konusu talep üzerine, </w:t>
      </w:r>
      <w:r w:rsidR="002C2B83" w:rsidRPr="00B00B87">
        <w:rPr>
          <w:rFonts w:ascii="Times New Roman" w:hAnsi="Times New Roman" w:cs="Times New Roman"/>
          <w:color w:val="auto"/>
        </w:rPr>
        <w:t>BSLNG</w:t>
      </w:r>
      <w:r w:rsidRPr="00B00B87">
        <w:rPr>
          <w:rFonts w:ascii="Times New Roman" w:hAnsi="Times New Roman" w:cs="Times New Roman"/>
          <w:color w:val="auto"/>
        </w:rPr>
        <w:t xml:space="preserve"> tarafından Hizmet Alanın hesabında tutulan Depolanan Hacim miktarına dair bir bildirim, Hizmet Alana talep tarihinden itibaren en geç 5 (beş) İş Günü içerisinde gönderilir. </w:t>
      </w:r>
    </w:p>
    <w:p w:rsidR="0003249E" w:rsidRPr="00B00B87" w:rsidRDefault="0003249E" w:rsidP="0003249E">
      <w:pPr>
        <w:pStyle w:val="Default"/>
        <w:jc w:val="both"/>
        <w:rPr>
          <w:rFonts w:ascii="Times New Roman" w:hAnsi="Times New Roman" w:cs="Times New Roman"/>
          <w:color w:val="auto"/>
        </w:rPr>
      </w:pPr>
    </w:p>
    <w:p w:rsidR="0003249E" w:rsidRPr="00B00B87" w:rsidRDefault="0003249E" w:rsidP="0003249E">
      <w:pPr>
        <w:pStyle w:val="Default"/>
        <w:jc w:val="both"/>
        <w:rPr>
          <w:rFonts w:ascii="Times New Roman" w:hAnsi="Times New Roman" w:cs="Times New Roman"/>
          <w:color w:val="auto"/>
        </w:rPr>
      </w:pPr>
      <w:r w:rsidRPr="00B00B87">
        <w:rPr>
          <w:rFonts w:ascii="Times New Roman" w:hAnsi="Times New Roman" w:cs="Times New Roman"/>
          <w:color w:val="auto"/>
        </w:rPr>
        <w:t xml:space="preserve">Hizmet Alanın, yukarıda belirtilen bildirimde yer alan Depolanan Hacim miktarını kabul etmemesi durumunda, bildirimden sonra ve </w:t>
      </w:r>
      <w:proofErr w:type="spellStart"/>
      <w:r w:rsidRPr="00B00B87">
        <w:rPr>
          <w:rFonts w:ascii="Times New Roman" w:hAnsi="Times New Roman" w:cs="Times New Roman"/>
          <w:color w:val="auto"/>
        </w:rPr>
        <w:t>THS’nin</w:t>
      </w:r>
      <w:proofErr w:type="spellEnd"/>
      <w:r w:rsidRPr="00B00B87">
        <w:rPr>
          <w:rFonts w:ascii="Times New Roman" w:hAnsi="Times New Roman" w:cs="Times New Roman"/>
          <w:color w:val="auto"/>
        </w:rPr>
        <w:t xml:space="preserve"> süresi içerisinde olmak kaydıyla, Hizmet Alan, </w:t>
      </w:r>
      <w:proofErr w:type="spellStart"/>
      <w:r w:rsidR="002C2B83" w:rsidRPr="00B00B87">
        <w:rPr>
          <w:rFonts w:ascii="Times New Roman" w:hAnsi="Times New Roman" w:cs="Times New Roman"/>
          <w:color w:val="auto"/>
        </w:rPr>
        <w:t>BSLNG</w:t>
      </w:r>
      <w:r w:rsidRPr="00B00B87">
        <w:rPr>
          <w:rFonts w:ascii="Times New Roman" w:hAnsi="Times New Roman" w:cs="Times New Roman"/>
          <w:color w:val="auto"/>
        </w:rPr>
        <w:t>’ye</w:t>
      </w:r>
      <w:proofErr w:type="spellEnd"/>
      <w:r w:rsidRPr="00B00B87">
        <w:rPr>
          <w:rFonts w:ascii="Times New Roman" w:hAnsi="Times New Roman" w:cs="Times New Roman"/>
          <w:color w:val="auto"/>
        </w:rPr>
        <w:t xml:space="preserve"> yazılı olarak itiraz edebilir ve uzlaşma talebinde bulunabilir.</w:t>
      </w:r>
    </w:p>
    <w:p w:rsidR="0003249E" w:rsidRPr="00B00B87" w:rsidRDefault="0003249E" w:rsidP="0003249E">
      <w:pPr>
        <w:pStyle w:val="Default"/>
        <w:jc w:val="both"/>
        <w:rPr>
          <w:rFonts w:ascii="Times New Roman" w:hAnsi="Times New Roman" w:cs="Times New Roman"/>
          <w:color w:val="auto"/>
        </w:rPr>
      </w:pPr>
    </w:p>
    <w:p w:rsidR="0003249E" w:rsidRPr="00B00B87" w:rsidRDefault="0003249E" w:rsidP="0003249E">
      <w:pPr>
        <w:pStyle w:val="Default"/>
        <w:jc w:val="both"/>
        <w:rPr>
          <w:rFonts w:ascii="Times New Roman" w:hAnsi="Times New Roman" w:cs="Times New Roman"/>
          <w:color w:val="auto"/>
        </w:rPr>
      </w:pPr>
      <w:r w:rsidRPr="00B00B87">
        <w:rPr>
          <w:rFonts w:ascii="Times New Roman" w:hAnsi="Times New Roman" w:cs="Times New Roman"/>
          <w:color w:val="auto"/>
        </w:rPr>
        <w:t xml:space="preserve">Hizmet Alanın </w:t>
      </w:r>
      <w:proofErr w:type="spellStart"/>
      <w:r w:rsidRPr="00B00B87">
        <w:rPr>
          <w:rFonts w:ascii="Times New Roman" w:hAnsi="Times New Roman" w:cs="Times New Roman"/>
          <w:color w:val="auto"/>
        </w:rPr>
        <w:t>THS’nin</w:t>
      </w:r>
      <w:proofErr w:type="spellEnd"/>
      <w:r w:rsidRPr="00B00B87">
        <w:rPr>
          <w:rFonts w:ascii="Times New Roman" w:hAnsi="Times New Roman" w:cs="Times New Roman"/>
          <w:color w:val="auto"/>
        </w:rPr>
        <w:t xml:space="preserve"> sona erme tarihinden itibaren, </w:t>
      </w:r>
      <w:proofErr w:type="spellStart"/>
      <w:r w:rsidR="002C2B83" w:rsidRPr="00B00B87">
        <w:rPr>
          <w:rFonts w:ascii="Times New Roman" w:hAnsi="Times New Roman" w:cs="Times New Roman"/>
          <w:color w:val="auto"/>
        </w:rPr>
        <w:t>BSLNG</w:t>
      </w:r>
      <w:r w:rsidRPr="00B00B87">
        <w:rPr>
          <w:rFonts w:ascii="Times New Roman" w:hAnsi="Times New Roman" w:cs="Times New Roman"/>
          <w:color w:val="auto"/>
        </w:rPr>
        <w:t>’nin</w:t>
      </w:r>
      <w:proofErr w:type="spellEnd"/>
      <w:r w:rsidRPr="00B00B87">
        <w:rPr>
          <w:rFonts w:ascii="Times New Roman" w:hAnsi="Times New Roman" w:cs="Times New Roman"/>
          <w:color w:val="auto"/>
        </w:rPr>
        <w:t xml:space="preserve"> tebligatında yer alan Depolanan Hacim miktarı konusunda nihai bir uzlaşmaya varılamaz ise </w:t>
      </w:r>
      <w:proofErr w:type="spellStart"/>
      <w:r w:rsidR="002C2B83" w:rsidRPr="00B00B87">
        <w:rPr>
          <w:rFonts w:ascii="Times New Roman" w:hAnsi="Times New Roman" w:cs="Times New Roman"/>
          <w:color w:val="auto"/>
        </w:rPr>
        <w:t>BSLNG</w:t>
      </w:r>
      <w:r w:rsidRPr="00B00B87">
        <w:rPr>
          <w:rFonts w:ascii="Times New Roman" w:hAnsi="Times New Roman" w:cs="Times New Roman"/>
          <w:color w:val="auto"/>
        </w:rPr>
        <w:t>’nin</w:t>
      </w:r>
      <w:proofErr w:type="spellEnd"/>
      <w:r w:rsidRPr="00B00B87">
        <w:rPr>
          <w:rFonts w:ascii="Times New Roman" w:hAnsi="Times New Roman" w:cs="Times New Roman"/>
          <w:color w:val="auto"/>
        </w:rPr>
        <w:t xml:space="preserve"> kayıtları esas alınır ve müteakip işlemler, bu kayıtlar üzerinden yapılır.</w:t>
      </w:r>
    </w:p>
    <w:p w:rsidR="0003249E" w:rsidRPr="00B00B87" w:rsidRDefault="0003249E" w:rsidP="0003249E">
      <w:pPr>
        <w:pStyle w:val="Default"/>
        <w:jc w:val="both"/>
        <w:rPr>
          <w:rFonts w:ascii="Times New Roman" w:hAnsi="Times New Roman" w:cs="Times New Roman"/>
          <w:color w:val="auto"/>
        </w:rPr>
      </w:pPr>
    </w:p>
    <w:p w:rsidR="0003249E" w:rsidRPr="00B00B87" w:rsidRDefault="0003249E" w:rsidP="0003249E">
      <w:pPr>
        <w:pStyle w:val="Default"/>
        <w:jc w:val="both"/>
        <w:rPr>
          <w:rFonts w:ascii="Times New Roman" w:hAnsi="Times New Roman" w:cs="Times New Roman"/>
          <w:color w:val="auto"/>
        </w:rPr>
      </w:pPr>
      <w:r w:rsidRPr="00B00B87">
        <w:rPr>
          <w:rFonts w:ascii="Times New Roman" w:hAnsi="Times New Roman" w:cs="Times New Roman"/>
          <w:color w:val="auto"/>
        </w:rPr>
        <w:t xml:space="preserve">Taraflar, </w:t>
      </w:r>
      <w:proofErr w:type="spellStart"/>
      <w:r w:rsidRPr="00B00B87">
        <w:rPr>
          <w:rFonts w:ascii="Times New Roman" w:hAnsi="Times New Roman" w:cs="Times New Roman"/>
          <w:color w:val="auto"/>
        </w:rPr>
        <w:t>THS’nin</w:t>
      </w:r>
      <w:proofErr w:type="spellEnd"/>
      <w:r w:rsidRPr="00B00B87">
        <w:rPr>
          <w:rFonts w:ascii="Times New Roman" w:hAnsi="Times New Roman" w:cs="Times New Roman"/>
          <w:color w:val="auto"/>
        </w:rPr>
        <w:t xml:space="preserve"> bitiminden itibaren 15 (</w:t>
      </w:r>
      <w:proofErr w:type="spellStart"/>
      <w:r w:rsidRPr="00B00B87">
        <w:rPr>
          <w:rFonts w:ascii="Times New Roman" w:hAnsi="Times New Roman" w:cs="Times New Roman"/>
          <w:color w:val="auto"/>
        </w:rPr>
        <w:t>onbeş</w:t>
      </w:r>
      <w:proofErr w:type="spellEnd"/>
      <w:r w:rsidRPr="00B00B87">
        <w:rPr>
          <w:rFonts w:ascii="Times New Roman" w:hAnsi="Times New Roman" w:cs="Times New Roman"/>
          <w:color w:val="auto"/>
        </w:rPr>
        <w:t xml:space="preserve">) gün içerisinde uzlaşma yoluna gider, tarafların bu süre içerisinde anlaşamaması durumunda Madde 19 hükümleri uygulanır. </w:t>
      </w:r>
    </w:p>
    <w:p w:rsidR="0003249E" w:rsidRPr="00B00B87" w:rsidRDefault="0003249E" w:rsidP="0003249E">
      <w:pPr>
        <w:spacing w:after="0" w:line="240" w:lineRule="auto"/>
        <w:jc w:val="both"/>
        <w:rPr>
          <w:rFonts w:ascii="Times New Roman" w:hAnsi="Times New Roman"/>
          <w:sz w:val="24"/>
          <w:szCs w:val="24"/>
        </w:rPr>
      </w:pPr>
    </w:p>
    <w:p w:rsidR="0003249E" w:rsidRPr="00B00B87" w:rsidRDefault="0003249E" w:rsidP="0003249E">
      <w:pPr>
        <w:spacing w:after="0" w:line="240" w:lineRule="auto"/>
        <w:jc w:val="both"/>
        <w:rPr>
          <w:rFonts w:ascii="Times New Roman" w:hAnsi="Times New Roman"/>
          <w:sz w:val="24"/>
          <w:szCs w:val="24"/>
        </w:rPr>
      </w:pPr>
      <w:r w:rsidRPr="00B00B87">
        <w:rPr>
          <w:rFonts w:ascii="Times New Roman" w:hAnsi="Times New Roman"/>
          <w:sz w:val="24"/>
          <w:szCs w:val="24"/>
        </w:rPr>
        <w:t xml:space="preserve">Hizmet Alanın programladığı Gazı, </w:t>
      </w:r>
      <w:proofErr w:type="spellStart"/>
      <w:r w:rsidR="002C2B83" w:rsidRPr="00B00B87">
        <w:rPr>
          <w:rFonts w:ascii="Times New Roman" w:hAnsi="Times New Roman"/>
          <w:sz w:val="24"/>
          <w:szCs w:val="24"/>
        </w:rPr>
        <w:t>BSLNG</w:t>
      </w:r>
      <w:r w:rsidRPr="00B00B87">
        <w:rPr>
          <w:rFonts w:ascii="Times New Roman" w:hAnsi="Times New Roman"/>
          <w:sz w:val="24"/>
          <w:szCs w:val="24"/>
        </w:rPr>
        <w:t>’deki</w:t>
      </w:r>
      <w:proofErr w:type="spellEnd"/>
      <w:r w:rsidRPr="00B00B87">
        <w:rPr>
          <w:rFonts w:ascii="Times New Roman" w:hAnsi="Times New Roman"/>
          <w:sz w:val="24"/>
          <w:szCs w:val="24"/>
        </w:rPr>
        <w:t xml:space="preserve"> işletim koşulları ya da Mücbir Sebep halleri nedeniyle geri çekemediği her gün için bir gün uzatılır.</w:t>
      </w:r>
    </w:p>
    <w:p w:rsidR="0003249E" w:rsidRPr="00B00B87" w:rsidRDefault="0003249E" w:rsidP="0003249E">
      <w:pPr>
        <w:pStyle w:val="Default"/>
        <w:jc w:val="both"/>
        <w:rPr>
          <w:rFonts w:ascii="Times New Roman" w:hAnsi="Times New Roman" w:cs="Times New Roman"/>
          <w:bCs/>
          <w:color w:val="auto"/>
        </w:rPr>
      </w:pPr>
    </w:p>
    <w:p w:rsidR="0003249E" w:rsidRPr="00B00B87" w:rsidRDefault="0003249E" w:rsidP="0003249E">
      <w:pPr>
        <w:pStyle w:val="Default"/>
        <w:jc w:val="both"/>
        <w:rPr>
          <w:rFonts w:ascii="Times New Roman" w:hAnsi="Times New Roman" w:cs="Times New Roman"/>
          <w:color w:val="auto"/>
        </w:rPr>
      </w:pPr>
      <w:r w:rsidRPr="00B00B87">
        <w:rPr>
          <w:rFonts w:ascii="Times New Roman" w:hAnsi="Times New Roman" w:cs="Times New Roman"/>
          <w:b/>
          <w:bCs/>
          <w:color w:val="auto"/>
        </w:rPr>
        <w:t xml:space="preserve">8.6.2. Sözleşmenin </w:t>
      </w:r>
      <w:r w:rsidR="002C2B83" w:rsidRPr="00B00B87">
        <w:rPr>
          <w:rFonts w:ascii="Times New Roman" w:hAnsi="Times New Roman" w:cs="Times New Roman"/>
          <w:b/>
          <w:bCs/>
          <w:color w:val="auto"/>
        </w:rPr>
        <w:t>BSLNG</w:t>
      </w:r>
      <w:r w:rsidRPr="00B00B87">
        <w:rPr>
          <w:rFonts w:ascii="Times New Roman" w:hAnsi="Times New Roman" w:cs="Times New Roman"/>
          <w:b/>
          <w:bCs/>
          <w:color w:val="auto"/>
        </w:rPr>
        <w:t xml:space="preserve"> veya Hizmet Alan Tarafından Feshedilmesi</w:t>
      </w:r>
    </w:p>
    <w:p w:rsidR="0003249E" w:rsidRPr="00B00B87" w:rsidRDefault="0003249E" w:rsidP="0003249E">
      <w:pPr>
        <w:pStyle w:val="Default"/>
        <w:jc w:val="both"/>
        <w:rPr>
          <w:rFonts w:ascii="Times New Roman" w:hAnsi="Times New Roman" w:cs="Times New Roman"/>
          <w:bCs/>
          <w:color w:val="auto"/>
        </w:rPr>
      </w:pPr>
    </w:p>
    <w:p w:rsidR="0003249E" w:rsidRPr="00B00B87" w:rsidRDefault="0003249E" w:rsidP="0003249E">
      <w:pPr>
        <w:pStyle w:val="Default"/>
        <w:jc w:val="both"/>
        <w:rPr>
          <w:rFonts w:ascii="Times New Roman" w:hAnsi="Times New Roman" w:cs="Times New Roman"/>
          <w:color w:val="auto"/>
        </w:rPr>
      </w:pPr>
      <w:r w:rsidRPr="00B00B87">
        <w:rPr>
          <w:rFonts w:ascii="Times New Roman" w:hAnsi="Times New Roman" w:cs="Times New Roman"/>
          <w:b/>
          <w:bCs/>
          <w:color w:val="auto"/>
        </w:rPr>
        <w:t xml:space="preserve">8.6.2.1. </w:t>
      </w:r>
      <w:proofErr w:type="spellStart"/>
      <w:r w:rsidRPr="00B00B87">
        <w:rPr>
          <w:rFonts w:ascii="Times New Roman" w:hAnsi="Times New Roman" w:cs="Times New Roman"/>
          <w:color w:val="auto"/>
        </w:rPr>
        <w:t>THS’si</w:t>
      </w:r>
      <w:proofErr w:type="spellEnd"/>
      <w:r w:rsidRPr="00B00B87">
        <w:rPr>
          <w:rFonts w:ascii="Times New Roman" w:hAnsi="Times New Roman" w:cs="Times New Roman"/>
          <w:color w:val="auto"/>
        </w:rPr>
        <w:t xml:space="preserve"> feshedilen Hizmet Alanın fesih tarihi itibarıyla </w:t>
      </w:r>
      <w:r w:rsidR="002C2B83" w:rsidRPr="00B00B87">
        <w:rPr>
          <w:rFonts w:ascii="Times New Roman" w:hAnsi="Times New Roman" w:cs="Times New Roman"/>
          <w:color w:val="auto"/>
        </w:rPr>
        <w:t>BSLNG</w:t>
      </w:r>
      <w:r w:rsidRPr="00B00B87">
        <w:rPr>
          <w:rFonts w:ascii="Times New Roman" w:hAnsi="Times New Roman" w:cs="Times New Roman"/>
          <w:color w:val="auto"/>
        </w:rPr>
        <w:t xml:space="preserve"> tanklarında var olan envanteri, Topuk </w:t>
      </w:r>
      <w:proofErr w:type="spellStart"/>
      <w:r w:rsidRPr="00B00B87">
        <w:rPr>
          <w:rFonts w:ascii="Times New Roman" w:hAnsi="Times New Roman" w:cs="Times New Roman"/>
          <w:color w:val="auto"/>
        </w:rPr>
        <w:t>LNG’si</w:t>
      </w:r>
      <w:proofErr w:type="spellEnd"/>
      <w:r w:rsidRPr="00B00B87">
        <w:rPr>
          <w:rFonts w:ascii="Times New Roman" w:hAnsi="Times New Roman" w:cs="Times New Roman"/>
          <w:color w:val="auto"/>
        </w:rPr>
        <w:t xml:space="preserve"> ve </w:t>
      </w:r>
      <w:proofErr w:type="spellStart"/>
      <w:r w:rsidR="002C2B83" w:rsidRPr="00B00B87">
        <w:rPr>
          <w:rFonts w:ascii="Times New Roman" w:hAnsi="Times New Roman" w:cs="Times New Roman"/>
          <w:color w:val="auto"/>
        </w:rPr>
        <w:t>BSLNG</w:t>
      </w:r>
      <w:r w:rsidRPr="00B00B87">
        <w:rPr>
          <w:rFonts w:ascii="Times New Roman" w:hAnsi="Times New Roman" w:cs="Times New Roman"/>
          <w:color w:val="auto"/>
        </w:rPr>
        <w:t>’nin</w:t>
      </w:r>
      <w:proofErr w:type="spellEnd"/>
      <w:r w:rsidRPr="00B00B87">
        <w:rPr>
          <w:rFonts w:ascii="Times New Roman" w:hAnsi="Times New Roman" w:cs="Times New Roman"/>
          <w:color w:val="auto"/>
        </w:rPr>
        <w:t xml:space="preserve"> öngördüğü Envanter Devrinden dolayı devralacağı envanteri varsa, bu envanterin fesih tarihi itibarıyla 15 (</w:t>
      </w:r>
      <w:proofErr w:type="spellStart"/>
      <w:r w:rsidRPr="00B00B87">
        <w:rPr>
          <w:rFonts w:ascii="Times New Roman" w:hAnsi="Times New Roman" w:cs="Times New Roman"/>
          <w:color w:val="auto"/>
        </w:rPr>
        <w:t>onbeş</w:t>
      </w:r>
      <w:proofErr w:type="spellEnd"/>
      <w:r w:rsidRPr="00B00B87">
        <w:rPr>
          <w:rFonts w:ascii="Times New Roman" w:hAnsi="Times New Roman" w:cs="Times New Roman"/>
          <w:color w:val="auto"/>
        </w:rPr>
        <w:t>) gün içinde teslim edilecek miktarı da dahil, 15 (</w:t>
      </w:r>
      <w:proofErr w:type="spellStart"/>
      <w:r w:rsidRPr="00B00B87">
        <w:rPr>
          <w:rFonts w:ascii="Times New Roman" w:hAnsi="Times New Roman" w:cs="Times New Roman"/>
          <w:color w:val="auto"/>
        </w:rPr>
        <w:t>onbeş</w:t>
      </w:r>
      <w:proofErr w:type="spellEnd"/>
      <w:r w:rsidRPr="00B00B87">
        <w:rPr>
          <w:rFonts w:ascii="Times New Roman" w:hAnsi="Times New Roman" w:cs="Times New Roman"/>
          <w:color w:val="auto"/>
        </w:rPr>
        <w:t xml:space="preserve">) gün içinde Terminalden çekilecek şekilde </w:t>
      </w:r>
      <w:r w:rsidR="002C2B83" w:rsidRPr="00B00B87">
        <w:rPr>
          <w:rFonts w:ascii="Times New Roman" w:hAnsi="Times New Roman" w:cs="Times New Roman"/>
          <w:color w:val="auto"/>
        </w:rPr>
        <w:t>BSLNG</w:t>
      </w:r>
      <w:r w:rsidRPr="00B00B87">
        <w:rPr>
          <w:rFonts w:ascii="Times New Roman" w:hAnsi="Times New Roman" w:cs="Times New Roman"/>
          <w:color w:val="auto"/>
        </w:rPr>
        <w:t xml:space="preserve"> ve </w:t>
      </w:r>
      <w:proofErr w:type="spellStart"/>
      <w:r w:rsidRPr="00B00B87">
        <w:rPr>
          <w:rFonts w:ascii="Times New Roman" w:hAnsi="Times New Roman" w:cs="Times New Roman"/>
          <w:color w:val="auto"/>
        </w:rPr>
        <w:t>THS’si</w:t>
      </w:r>
      <w:proofErr w:type="spellEnd"/>
      <w:r w:rsidRPr="00B00B87">
        <w:rPr>
          <w:rFonts w:ascii="Times New Roman" w:hAnsi="Times New Roman" w:cs="Times New Roman"/>
          <w:color w:val="auto"/>
        </w:rPr>
        <w:t xml:space="preserve"> feshedilen Hizmet Alan bir araya gelerek bir çekiş programı hazırlarlar.</w:t>
      </w:r>
    </w:p>
    <w:p w:rsidR="0003249E" w:rsidRPr="00B00B87" w:rsidRDefault="0003249E" w:rsidP="0003249E">
      <w:pPr>
        <w:pStyle w:val="Default"/>
        <w:jc w:val="both"/>
        <w:rPr>
          <w:rFonts w:ascii="Times New Roman" w:hAnsi="Times New Roman" w:cs="Times New Roman"/>
          <w:color w:val="auto"/>
        </w:rPr>
      </w:pPr>
    </w:p>
    <w:p w:rsidR="0003249E" w:rsidRPr="00B00B87" w:rsidRDefault="0003249E" w:rsidP="0003249E">
      <w:pPr>
        <w:pStyle w:val="Default"/>
        <w:jc w:val="both"/>
        <w:rPr>
          <w:rFonts w:ascii="Times New Roman" w:hAnsi="Times New Roman" w:cs="Times New Roman"/>
          <w:color w:val="auto"/>
        </w:rPr>
      </w:pPr>
      <w:r w:rsidRPr="00B00B87">
        <w:rPr>
          <w:rFonts w:ascii="Times New Roman" w:hAnsi="Times New Roman" w:cs="Times New Roman"/>
          <w:color w:val="auto"/>
        </w:rPr>
        <w:t xml:space="preserve">Bu program dahilinde, </w:t>
      </w:r>
      <w:r w:rsidR="002C2B83" w:rsidRPr="00B00B87">
        <w:rPr>
          <w:rFonts w:ascii="Times New Roman" w:hAnsi="Times New Roman" w:cs="Times New Roman"/>
          <w:color w:val="auto"/>
        </w:rPr>
        <w:t>BSLNG</w:t>
      </w:r>
      <w:r w:rsidRPr="00B00B87">
        <w:rPr>
          <w:rFonts w:ascii="Times New Roman" w:hAnsi="Times New Roman" w:cs="Times New Roman"/>
          <w:color w:val="auto"/>
        </w:rPr>
        <w:t xml:space="preserve">, </w:t>
      </w:r>
      <w:proofErr w:type="spellStart"/>
      <w:r w:rsidRPr="00B00B87">
        <w:rPr>
          <w:rFonts w:ascii="Times New Roman" w:hAnsi="Times New Roman" w:cs="Times New Roman"/>
          <w:color w:val="auto"/>
        </w:rPr>
        <w:t>THS’si</w:t>
      </w:r>
      <w:proofErr w:type="spellEnd"/>
      <w:r w:rsidRPr="00B00B87">
        <w:rPr>
          <w:rFonts w:ascii="Times New Roman" w:hAnsi="Times New Roman" w:cs="Times New Roman"/>
          <w:color w:val="auto"/>
        </w:rPr>
        <w:t xml:space="preserve"> feshedilen Hizmet Alana kalan envanterini, programın öngördüğü biçimde teslim eder. Eğer </w:t>
      </w:r>
      <w:r w:rsidR="002C2B83" w:rsidRPr="00B00B87">
        <w:rPr>
          <w:rFonts w:ascii="Times New Roman" w:hAnsi="Times New Roman" w:cs="Times New Roman"/>
          <w:color w:val="auto"/>
        </w:rPr>
        <w:t>BSLNG</w:t>
      </w:r>
      <w:r w:rsidRPr="00B00B87">
        <w:rPr>
          <w:rFonts w:ascii="Times New Roman" w:hAnsi="Times New Roman" w:cs="Times New Roman"/>
          <w:color w:val="auto"/>
        </w:rPr>
        <w:t xml:space="preserve"> ve </w:t>
      </w:r>
      <w:proofErr w:type="spellStart"/>
      <w:r w:rsidRPr="00B00B87">
        <w:rPr>
          <w:rFonts w:ascii="Times New Roman" w:hAnsi="Times New Roman" w:cs="Times New Roman"/>
          <w:color w:val="auto"/>
        </w:rPr>
        <w:t>THS’si</w:t>
      </w:r>
      <w:proofErr w:type="spellEnd"/>
      <w:r w:rsidRPr="00B00B87">
        <w:rPr>
          <w:rFonts w:ascii="Times New Roman" w:hAnsi="Times New Roman" w:cs="Times New Roman"/>
          <w:color w:val="auto"/>
        </w:rPr>
        <w:t xml:space="preserve"> feshedilen Hizmet Alan, kalan envanteri çekecek bir program üzerinden anlaşamazlar ise, </w:t>
      </w:r>
      <w:r w:rsidR="002C2B83" w:rsidRPr="00B00B87">
        <w:rPr>
          <w:rFonts w:ascii="Times New Roman" w:hAnsi="Times New Roman" w:cs="Times New Roman"/>
          <w:color w:val="auto"/>
        </w:rPr>
        <w:t>BSLNG</w:t>
      </w:r>
      <w:r w:rsidRPr="00B00B87">
        <w:rPr>
          <w:rFonts w:ascii="Times New Roman" w:hAnsi="Times New Roman" w:cs="Times New Roman"/>
          <w:color w:val="auto"/>
        </w:rPr>
        <w:t xml:space="preserve"> fesih tarihi itibarıyla kalan envanteri </w:t>
      </w:r>
      <w:proofErr w:type="spellStart"/>
      <w:r w:rsidRPr="00B00B87">
        <w:rPr>
          <w:rFonts w:ascii="Times New Roman" w:hAnsi="Times New Roman" w:cs="Times New Roman"/>
          <w:color w:val="auto"/>
        </w:rPr>
        <w:t>THS’si</w:t>
      </w:r>
      <w:proofErr w:type="spellEnd"/>
      <w:r w:rsidRPr="00B00B87">
        <w:rPr>
          <w:rFonts w:ascii="Times New Roman" w:hAnsi="Times New Roman" w:cs="Times New Roman"/>
          <w:color w:val="auto"/>
        </w:rPr>
        <w:t xml:space="preserve"> feshedilen Hizmet Alana 15 (</w:t>
      </w:r>
      <w:proofErr w:type="spellStart"/>
      <w:r w:rsidRPr="00B00B87">
        <w:rPr>
          <w:rFonts w:ascii="Times New Roman" w:hAnsi="Times New Roman" w:cs="Times New Roman"/>
          <w:color w:val="auto"/>
        </w:rPr>
        <w:t>onbeş</w:t>
      </w:r>
      <w:proofErr w:type="spellEnd"/>
      <w:r w:rsidRPr="00B00B87">
        <w:rPr>
          <w:rFonts w:ascii="Times New Roman" w:hAnsi="Times New Roman" w:cs="Times New Roman"/>
          <w:color w:val="auto"/>
        </w:rPr>
        <w:t>) gün içinde teslim edecek şekilde bir program hazırlar.</w:t>
      </w:r>
    </w:p>
    <w:p w:rsidR="0003249E" w:rsidRPr="00B00B87" w:rsidRDefault="0003249E" w:rsidP="0003249E">
      <w:pPr>
        <w:pStyle w:val="Default"/>
        <w:jc w:val="both"/>
        <w:rPr>
          <w:rFonts w:ascii="Times New Roman" w:hAnsi="Times New Roman" w:cs="Times New Roman"/>
          <w:color w:val="auto"/>
        </w:rPr>
      </w:pPr>
    </w:p>
    <w:p w:rsidR="0003249E" w:rsidRPr="00B00B87" w:rsidRDefault="0003249E" w:rsidP="0003249E">
      <w:pPr>
        <w:pStyle w:val="Default"/>
        <w:jc w:val="both"/>
        <w:rPr>
          <w:rFonts w:ascii="Times New Roman" w:hAnsi="Times New Roman" w:cs="Times New Roman"/>
          <w:color w:val="auto"/>
        </w:rPr>
      </w:pPr>
      <w:proofErr w:type="spellStart"/>
      <w:r w:rsidRPr="00B00B87">
        <w:rPr>
          <w:rFonts w:ascii="Times New Roman" w:hAnsi="Times New Roman" w:cs="Times New Roman"/>
          <w:color w:val="auto"/>
        </w:rPr>
        <w:t>THS’si</w:t>
      </w:r>
      <w:proofErr w:type="spellEnd"/>
      <w:r w:rsidRPr="00B00B87">
        <w:rPr>
          <w:rFonts w:ascii="Times New Roman" w:hAnsi="Times New Roman" w:cs="Times New Roman"/>
          <w:color w:val="auto"/>
        </w:rPr>
        <w:t xml:space="preserve"> feshedilen Hizmet Alan </w:t>
      </w:r>
      <w:proofErr w:type="spellStart"/>
      <w:r w:rsidR="002C2B83" w:rsidRPr="00B00B87">
        <w:rPr>
          <w:rFonts w:ascii="Times New Roman" w:hAnsi="Times New Roman" w:cs="Times New Roman"/>
          <w:color w:val="auto"/>
        </w:rPr>
        <w:t>BSLNG</w:t>
      </w:r>
      <w:r w:rsidRPr="00B00B87">
        <w:rPr>
          <w:rFonts w:ascii="Times New Roman" w:hAnsi="Times New Roman" w:cs="Times New Roman"/>
          <w:color w:val="auto"/>
        </w:rPr>
        <w:t>’nin</w:t>
      </w:r>
      <w:proofErr w:type="spellEnd"/>
      <w:r w:rsidRPr="00B00B87">
        <w:rPr>
          <w:rFonts w:ascii="Times New Roman" w:hAnsi="Times New Roman" w:cs="Times New Roman"/>
          <w:color w:val="auto"/>
        </w:rPr>
        <w:t xml:space="preserve"> hazırladığı çekim programına uygun hareket etmez ve kalan envanteri zamanında çekemez ise, </w:t>
      </w:r>
      <w:r w:rsidR="002C2B83" w:rsidRPr="00B00B87">
        <w:rPr>
          <w:rFonts w:ascii="Times New Roman" w:hAnsi="Times New Roman" w:cs="Times New Roman"/>
          <w:color w:val="auto"/>
        </w:rPr>
        <w:t>BSLNG</w:t>
      </w:r>
      <w:r w:rsidRPr="00B00B87">
        <w:rPr>
          <w:rFonts w:ascii="Times New Roman" w:hAnsi="Times New Roman" w:cs="Times New Roman"/>
          <w:color w:val="auto"/>
        </w:rPr>
        <w:t xml:space="preserve"> kalan envanter için Madde 7.3.2 hükümlerini uygular. Elde edilen gelir, masraflarını düştükten sonra </w:t>
      </w:r>
      <w:r w:rsidR="002C2B83" w:rsidRPr="00B00B87">
        <w:rPr>
          <w:rFonts w:ascii="Times New Roman" w:hAnsi="Times New Roman" w:cs="Times New Roman"/>
          <w:color w:val="auto"/>
        </w:rPr>
        <w:t>BSLNG</w:t>
      </w:r>
      <w:r w:rsidRPr="00B00B87">
        <w:rPr>
          <w:rFonts w:ascii="Times New Roman" w:hAnsi="Times New Roman" w:cs="Times New Roman"/>
          <w:color w:val="auto"/>
        </w:rPr>
        <w:t xml:space="preserve"> tarafından </w:t>
      </w:r>
      <w:proofErr w:type="spellStart"/>
      <w:r w:rsidRPr="00B00B87">
        <w:rPr>
          <w:rFonts w:ascii="Times New Roman" w:hAnsi="Times New Roman" w:cs="Times New Roman"/>
          <w:color w:val="auto"/>
        </w:rPr>
        <w:t>THS’si</w:t>
      </w:r>
      <w:proofErr w:type="spellEnd"/>
      <w:r w:rsidRPr="00B00B87">
        <w:rPr>
          <w:rFonts w:ascii="Times New Roman" w:hAnsi="Times New Roman" w:cs="Times New Roman"/>
          <w:color w:val="auto"/>
        </w:rPr>
        <w:t xml:space="preserve"> feshedilen Hizmet Alana ödenir. 15 (</w:t>
      </w:r>
      <w:proofErr w:type="spellStart"/>
      <w:r w:rsidRPr="00B00B87">
        <w:rPr>
          <w:rFonts w:ascii="Times New Roman" w:hAnsi="Times New Roman" w:cs="Times New Roman"/>
          <w:color w:val="auto"/>
        </w:rPr>
        <w:t>onbeş</w:t>
      </w:r>
      <w:proofErr w:type="spellEnd"/>
      <w:r w:rsidRPr="00B00B87">
        <w:rPr>
          <w:rFonts w:ascii="Times New Roman" w:hAnsi="Times New Roman" w:cs="Times New Roman"/>
          <w:color w:val="auto"/>
        </w:rPr>
        <w:t xml:space="preserve">) günün sonunda Hizmet Alandan alınan 6.000.000 </w:t>
      </w:r>
      <w:proofErr w:type="spellStart"/>
      <w:r w:rsidRPr="00B00B87">
        <w:rPr>
          <w:rFonts w:ascii="Times New Roman" w:hAnsi="Times New Roman" w:cs="Times New Roman"/>
          <w:color w:val="auto"/>
        </w:rPr>
        <w:t>MMBtu</w:t>
      </w:r>
      <w:proofErr w:type="spellEnd"/>
      <w:r w:rsidRPr="00B00B87">
        <w:rPr>
          <w:rFonts w:ascii="Times New Roman" w:hAnsi="Times New Roman" w:cs="Times New Roman"/>
          <w:color w:val="auto"/>
        </w:rPr>
        <w:t xml:space="preserve"> LNG değerine karşılık gelen teminat mektubu kendisine iade edilir. </w:t>
      </w:r>
    </w:p>
    <w:p w:rsidR="0003249E" w:rsidRPr="00B00B87" w:rsidRDefault="0003249E" w:rsidP="0003249E">
      <w:pPr>
        <w:pStyle w:val="Default"/>
        <w:jc w:val="both"/>
        <w:rPr>
          <w:rFonts w:ascii="Times New Roman" w:hAnsi="Times New Roman" w:cs="Times New Roman"/>
          <w:color w:val="auto"/>
        </w:rPr>
      </w:pPr>
    </w:p>
    <w:p w:rsidR="0003249E" w:rsidRPr="00B00B87" w:rsidRDefault="0003249E" w:rsidP="0003249E">
      <w:pPr>
        <w:pStyle w:val="Default"/>
        <w:jc w:val="both"/>
        <w:rPr>
          <w:rFonts w:ascii="Times New Roman" w:hAnsi="Times New Roman" w:cs="Times New Roman"/>
          <w:color w:val="auto"/>
        </w:rPr>
      </w:pPr>
      <w:proofErr w:type="spellStart"/>
      <w:r w:rsidRPr="00B00B87">
        <w:rPr>
          <w:rFonts w:ascii="Times New Roman" w:hAnsi="Times New Roman" w:cs="Times New Roman"/>
          <w:color w:val="auto"/>
        </w:rPr>
        <w:t>THS’si</w:t>
      </w:r>
      <w:proofErr w:type="spellEnd"/>
      <w:r w:rsidRPr="00B00B87">
        <w:rPr>
          <w:rFonts w:ascii="Times New Roman" w:hAnsi="Times New Roman" w:cs="Times New Roman"/>
          <w:color w:val="auto"/>
        </w:rPr>
        <w:t xml:space="preserve"> feshedilen Hizmet Alanın, fesih tarihinden itibaren 15 (</w:t>
      </w:r>
      <w:proofErr w:type="spellStart"/>
      <w:r w:rsidRPr="00B00B87">
        <w:rPr>
          <w:rFonts w:ascii="Times New Roman" w:hAnsi="Times New Roman" w:cs="Times New Roman"/>
          <w:color w:val="auto"/>
        </w:rPr>
        <w:t>onbeş</w:t>
      </w:r>
      <w:proofErr w:type="spellEnd"/>
      <w:r w:rsidRPr="00B00B87">
        <w:rPr>
          <w:rFonts w:ascii="Times New Roman" w:hAnsi="Times New Roman" w:cs="Times New Roman"/>
          <w:color w:val="auto"/>
        </w:rPr>
        <w:t xml:space="preserve">) günlük süreden daha sonraki bir tarihte </w:t>
      </w:r>
      <w:proofErr w:type="spellStart"/>
      <w:r w:rsidR="002C2B83" w:rsidRPr="00B00B87">
        <w:rPr>
          <w:rFonts w:ascii="Times New Roman" w:hAnsi="Times New Roman" w:cs="Times New Roman"/>
          <w:color w:val="auto"/>
        </w:rPr>
        <w:t>BSLNG</w:t>
      </w:r>
      <w:r w:rsidRPr="00B00B87">
        <w:rPr>
          <w:rFonts w:ascii="Times New Roman" w:hAnsi="Times New Roman" w:cs="Times New Roman"/>
          <w:color w:val="auto"/>
        </w:rPr>
        <w:t>’nin</w:t>
      </w:r>
      <w:proofErr w:type="spellEnd"/>
      <w:r w:rsidRPr="00B00B87">
        <w:rPr>
          <w:rFonts w:ascii="Times New Roman" w:hAnsi="Times New Roman" w:cs="Times New Roman"/>
          <w:color w:val="auto"/>
        </w:rPr>
        <w:t xml:space="preserve"> öngördüğü Envanter Devrinden dolayı, devralacağı bir envanteri varsa, Hizmet Alanın envanterinin mülkiyeti, envanterin iade tarihleri gelince </w:t>
      </w:r>
      <w:proofErr w:type="spellStart"/>
      <w:r w:rsidR="002C2B83" w:rsidRPr="00B00B87">
        <w:rPr>
          <w:rFonts w:ascii="Times New Roman" w:hAnsi="Times New Roman" w:cs="Times New Roman"/>
          <w:color w:val="auto"/>
        </w:rPr>
        <w:t>BSLNG</w:t>
      </w:r>
      <w:r w:rsidRPr="00B00B87">
        <w:rPr>
          <w:rFonts w:ascii="Times New Roman" w:hAnsi="Times New Roman" w:cs="Times New Roman"/>
          <w:color w:val="auto"/>
        </w:rPr>
        <w:t>’ye</w:t>
      </w:r>
      <w:proofErr w:type="spellEnd"/>
      <w:r w:rsidRPr="00B00B87">
        <w:rPr>
          <w:rFonts w:ascii="Times New Roman" w:hAnsi="Times New Roman" w:cs="Times New Roman"/>
          <w:color w:val="auto"/>
        </w:rPr>
        <w:t xml:space="preserve"> geçer ve </w:t>
      </w:r>
      <w:r w:rsidR="002C2B83" w:rsidRPr="00B00B87">
        <w:rPr>
          <w:rFonts w:ascii="Times New Roman" w:hAnsi="Times New Roman" w:cs="Times New Roman"/>
          <w:color w:val="auto"/>
        </w:rPr>
        <w:t>BSLNG</w:t>
      </w:r>
      <w:r w:rsidRPr="00B00B87">
        <w:rPr>
          <w:rFonts w:ascii="Times New Roman" w:hAnsi="Times New Roman" w:cs="Times New Roman"/>
          <w:color w:val="auto"/>
        </w:rPr>
        <w:t xml:space="preserve"> bu envanter için Madde 7.3.2 hükümlerini uygular. Elde edilen gelir, masraflarını düştükten sonra, </w:t>
      </w:r>
      <w:r w:rsidR="002C2B83" w:rsidRPr="00B00B87">
        <w:rPr>
          <w:rFonts w:ascii="Times New Roman" w:hAnsi="Times New Roman" w:cs="Times New Roman"/>
          <w:color w:val="auto"/>
        </w:rPr>
        <w:t>BSLNG</w:t>
      </w:r>
      <w:r w:rsidRPr="00B00B87">
        <w:rPr>
          <w:rFonts w:ascii="Times New Roman" w:hAnsi="Times New Roman" w:cs="Times New Roman"/>
          <w:color w:val="auto"/>
        </w:rPr>
        <w:t xml:space="preserve"> tarafından </w:t>
      </w:r>
      <w:proofErr w:type="spellStart"/>
      <w:r w:rsidRPr="00B00B87">
        <w:rPr>
          <w:rFonts w:ascii="Times New Roman" w:hAnsi="Times New Roman" w:cs="Times New Roman"/>
          <w:color w:val="auto"/>
        </w:rPr>
        <w:t>THS’si</w:t>
      </w:r>
      <w:proofErr w:type="spellEnd"/>
      <w:r w:rsidRPr="00B00B87">
        <w:rPr>
          <w:rFonts w:ascii="Times New Roman" w:hAnsi="Times New Roman" w:cs="Times New Roman"/>
          <w:color w:val="auto"/>
        </w:rPr>
        <w:t xml:space="preserve"> feshedilen Hizmet Alana ödenir.</w:t>
      </w:r>
    </w:p>
    <w:p w:rsidR="0003249E" w:rsidRPr="00B00B87" w:rsidRDefault="0003249E" w:rsidP="0003249E">
      <w:pPr>
        <w:pStyle w:val="Default"/>
        <w:jc w:val="both"/>
        <w:rPr>
          <w:rFonts w:ascii="Times New Roman" w:hAnsi="Times New Roman" w:cs="Times New Roman"/>
          <w:bCs/>
          <w:color w:val="auto"/>
        </w:rPr>
      </w:pPr>
    </w:p>
    <w:p w:rsidR="0003249E" w:rsidRPr="00B00B87" w:rsidRDefault="0003249E" w:rsidP="0003249E">
      <w:pPr>
        <w:pStyle w:val="Default"/>
        <w:jc w:val="both"/>
        <w:rPr>
          <w:rFonts w:ascii="Times New Roman" w:hAnsi="Times New Roman" w:cs="Times New Roman"/>
          <w:color w:val="auto"/>
        </w:rPr>
      </w:pPr>
      <w:r w:rsidRPr="00B00B87">
        <w:rPr>
          <w:rFonts w:ascii="Times New Roman" w:hAnsi="Times New Roman" w:cs="Times New Roman"/>
          <w:b/>
          <w:bCs/>
          <w:color w:val="auto"/>
        </w:rPr>
        <w:t xml:space="preserve">8.6.2.2. </w:t>
      </w:r>
      <w:proofErr w:type="spellStart"/>
      <w:r w:rsidR="002C2B83" w:rsidRPr="00B00B87">
        <w:rPr>
          <w:rFonts w:ascii="Times New Roman" w:hAnsi="Times New Roman" w:cs="Times New Roman"/>
          <w:color w:val="auto"/>
        </w:rPr>
        <w:t>BSLNG</w:t>
      </w:r>
      <w:r w:rsidRPr="00B00B87">
        <w:rPr>
          <w:rFonts w:ascii="Times New Roman" w:hAnsi="Times New Roman" w:cs="Times New Roman"/>
          <w:color w:val="auto"/>
        </w:rPr>
        <w:t>’nin</w:t>
      </w:r>
      <w:proofErr w:type="spellEnd"/>
      <w:r w:rsidRPr="00B00B87">
        <w:rPr>
          <w:rFonts w:ascii="Times New Roman" w:hAnsi="Times New Roman" w:cs="Times New Roman"/>
          <w:color w:val="auto"/>
        </w:rPr>
        <w:t xml:space="preserve"> öngördüğü Envanter Devrinden dolayı </w:t>
      </w:r>
      <w:proofErr w:type="spellStart"/>
      <w:r w:rsidRPr="00B00B87">
        <w:rPr>
          <w:rFonts w:ascii="Times New Roman" w:hAnsi="Times New Roman" w:cs="Times New Roman"/>
          <w:color w:val="auto"/>
        </w:rPr>
        <w:t>THS’si</w:t>
      </w:r>
      <w:proofErr w:type="spellEnd"/>
      <w:r w:rsidRPr="00B00B87">
        <w:rPr>
          <w:rFonts w:ascii="Times New Roman" w:hAnsi="Times New Roman" w:cs="Times New Roman"/>
          <w:color w:val="auto"/>
        </w:rPr>
        <w:t xml:space="preserve"> feshedilen Hizmet Alanın devredeceği envanteri varsa, fesih tarihi itibarıyla </w:t>
      </w:r>
      <w:r w:rsidR="002C2B83" w:rsidRPr="00B00B87">
        <w:rPr>
          <w:rFonts w:ascii="Times New Roman" w:hAnsi="Times New Roman" w:cs="Times New Roman"/>
          <w:color w:val="auto"/>
        </w:rPr>
        <w:t>BSLNG</w:t>
      </w:r>
      <w:r w:rsidRPr="00B00B87">
        <w:rPr>
          <w:rFonts w:ascii="Times New Roman" w:hAnsi="Times New Roman" w:cs="Times New Roman"/>
          <w:color w:val="auto"/>
        </w:rPr>
        <w:t xml:space="preserve"> tanklarında var olan envanteri ve Topuk </w:t>
      </w:r>
      <w:proofErr w:type="spellStart"/>
      <w:r w:rsidRPr="00B00B87">
        <w:rPr>
          <w:rFonts w:ascii="Times New Roman" w:hAnsi="Times New Roman" w:cs="Times New Roman"/>
          <w:color w:val="auto"/>
        </w:rPr>
        <w:t>LNG’si</w:t>
      </w:r>
      <w:proofErr w:type="spellEnd"/>
      <w:r w:rsidRPr="00B00B87">
        <w:rPr>
          <w:rFonts w:ascii="Times New Roman" w:hAnsi="Times New Roman" w:cs="Times New Roman"/>
          <w:color w:val="auto"/>
        </w:rPr>
        <w:t xml:space="preserve"> devredeceği envanteri ayni olarak karşılamada kullanılır. </w:t>
      </w:r>
      <w:proofErr w:type="spellStart"/>
      <w:r w:rsidRPr="00B00B87">
        <w:rPr>
          <w:rFonts w:ascii="Times New Roman" w:hAnsi="Times New Roman" w:cs="Times New Roman"/>
          <w:color w:val="auto"/>
        </w:rPr>
        <w:t>THS’si</w:t>
      </w:r>
      <w:proofErr w:type="spellEnd"/>
      <w:r w:rsidRPr="00B00B87">
        <w:rPr>
          <w:rFonts w:ascii="Times New Roman" w:hAnsi="Times New Roman" w:cs="Times New Roman"/>
          <w:color w:val="auto"/>
        </w:rPr>
        <w:t xml:space="preserve"> feshedilen Hizmet Alanın fesih tarihi itibarıyla tanklarda var olan envanteri ve Topuk LNG miktarı devredeceği LNG miktarından fazla ise artan miktar için </w:t>
      </w:r>
      <w:r w:rsidR="002C2B83" w:rsidRPr="00B00B87">
        <w:rPr>
          <w:rFonts w:ascii="Times New Roman" w:hAnsi="Times New Roman" w:cs="Times New Roman"/>
          <w:color w:val="auto"/>
        </w:rPr>
        <w:t>BSLNG</w:t>
      </w:r>
      <w:r w:rsidRPr="00B00B87">
        <w:rPr>
          <w:rFonts w:ascii="Times New Roman" w:hAnsi="Times New Roman" w:cs="Times New Roman"/>
          <w:color w:val="auto"/>
        </w:rPr>
        <w:t xml:space="preserve"> ve Hizmet Alan bir araya gelerek fesih tarihi itibarıyla 15 (</w:t>
      </w:r>
      <w:proofErr w:type="spellStart"/>
      <w:r w:rsidRPr="00B00B87">
        <w:rPr>
          <w:rFonts w:ascii="Times New Roman" w:hAnsi="Times New Roman" w:cs="Times New Roman"/>
          <w:color w:val="auto"/>
        </w:rPr>
        <w:t>onbeş</w:t>
      </w:r>
      <w:proofErr w:type="spellEnd"/>
      <w:r w:rsidRPr="00B00B87">
        <w:rPr>
          <w:rFonts w:ascii="Times New Roman" w:hAnsi="Times New Roman" w:cs="Times New Roman"/>
          <w:color w:val="auto"/>
        </w:rPr>
        <w:t xml:space="preserve">) gün içinde bu artan </w:t>
      </w:r>
      <w:proofErr w:type="spellStart"/>
      <w:r w:rsidRPr="00B00B87">
        <w:rPr>
          <w:rFonts w:ascii="Times New Roman" w:hAnsi="Times New Roman" w:cs="Times New Roman"/>
          <w:color w:val="auto"/>
        </w:rPr>
        <w:t>LNG’yi</w:t>
      </w:r>
      <w:proofErr w:type="spellEnd"/>
      <w:r w:rsidRPr="00B00B87">
        <w:rPr>
          <w:rFonts w:ascii="Times New Roman" w:hAnsi="Times New Roman" w:cs="Times New Roman"/>
          <w:color w:val="auto"/>
        </w:rPr>
        <w:t xml:space="preserve"> çekecek şekilde bir program hazırlarlar. Artan </w:t>
      </w:r>
      <w:proofErr w:type="spellStart"/>
      <w:r w:rsidRPr="00B00B87">
        <w:rPr>
          <w:rFonts w:ascii="Times New Roman" w:hAnsi="Times New Roman" w:cs="Times New Roman"/>
          <w:color w:val="auto"/>
        </w:rPr>
        <w:t>LNG’yi</w:t>
      </w:r>
      <w:proofErr w:type="spellEnd"/>
      <w:r w:rsidRPr="00B00B87">
        <w:rPr>
          <w:rFonts w:ascii="Times New Roman" w:hAnsi="Times New Roman" w:cs="Times New Roman"/>
          <w:color w:val="auto"/>
        </w:rPr>
        <w:t xml:space="preserve"> çekmek için </w:t>
      </w:r>
      <w:r w:rsidR="002C2B83" w:rsidRPr="00B00B87">
        <w:rPr>
          <w:rFonts w:ascii="Times New Roman" w:hAnsi="Times New Roman" w:cs="Times New Roman"/>
          <w:color w:val="auto"/>
        </w:rPr>
        <w:t>BSLNG</w:t>
      </w:r>
      <w:r w:rsidRPr="00B00B87">
        <w:rPr>
          <w:rFonts w:ascii="Times New Roman" w:hAnsi="Times New Roman" w:cs="Times New Roman"/>
          <w:color w:val="auto"/>
        </w:rPr>
        <w:t xml:space="preserve"> ve Hizmet Alan bir çekim programında anlaşamazlar ise, </w:t>
      </w:r>
      <w:r w:rsidR="002C2B83" w:rsidRPr="00B00B87">
        <w:rPr>
          <w:rFonts w:ascii="Times New Roman" w:hAnsi="Times New Roman" w:cs="Times New Roman"/>
          <w:color w:val="auto"/>
        </w:rPr>
        <w:t>BSLNG</w:t>
      </w:r>
      <w:r w:rsidRPr="00B00B87">
        <w:rPr>
          <w:rFonts w:ascii="Times New Roman" w:hAnsi="Times New Roman" w:cs="Times New Roman"/>
          <w:color w:val="auto"/>
        </w:rPr>
        <w:t xml:space="preserve">, fesih tarihi itibarıyla kalan envanteri </w:t>
      </w:r>
      <w:proofErr w:type="spellStart"/>
      <w:r w:rsidRPr="00B00B87">
        <w:rPr>
          <w:rFonts w:ascii="Times New Roman" w:hAnsi="Times New Roman" w:cs="Times New Roman"/>
          <w:color w:val="auto"/>
        </w:rPr>
        <w:t>Gazlaştırılmış</w:t>
      </w:r>
      <w:proofErr w:type="spellEnd"/>
      <w:r w:rsidRPr="00B00B87">
        <w:rPr>
          <w:rFonts w:ascii="Times New Roman" w:hAnsi="Times New Roman" w:cs="Times New Roman"/>
          <w:color w:val="auto"/>
        </w:rPr>
        <w:t xml:space="preserve"> LNG olarak </w:t>
      </w:r>
      <w:proofErr w:type="spellStart"/>
      <w:r w:rsidRPr="00B00B87">
        <w:rPr>
          <w:rFonts w:ascii="Times New Roman" w:hAnsi="Times New Roman" w:cs="Times New Roman"/>
          <w:color w:val="auto"/>
        </w:rPr>
        <w:t>THS’si</w:t>
      </w:r>
      <w:proofErr w:type="spellEnd"/>
      <w:r w:rsidRPr="00B00B87">
        <w:rPr>
          <w:rFonts w:ascii="Times New Roman" w:hAnsi="Times New Roman" w:cs="Times New Roman"/>
          <w:color w:val="auto"/>
        </w:rPr>
        <w:t xml:space="preserve"> feshedilen Hizmet Alana 15 (</w:t>
      </w:r>
      <w:proofErr w:type="spellStart"/>
      <w:r w:rsidRPr="00B00B87">
        <w:rPr>
          <w:rFonts w:ascii="Times New Roman" w:hAnsi="Times New Roman" w:cs="Times New Roman"/>
          <w:color w:val="auto"/>
        </w:rPr>
        <w:t>onbeş</w:t>
      </w:r>
      <w:proofErr w:type="spellEnd"/>
      <w:r w:rsidRPr="00B00B87">
        <w:rPr>
          <w:rFonts w:ascii="Times New Roman" w:hAnsi="Times New Roman" w:cs="Times New Roman"/>
          <w:color w:val="auto"/>
        </w:rPr>
        <w:t xml:space="preserve">) gün içinde teslim edilecek şekilde bir program hazırlar. </w:t>
      </w:r>
      <w:proofErr w:type="spellStart"/>
      <w:r w:rsidRPr="00B00B87">
        <w:rPr>
          <w:rFonts w:ascii="Times New Roman" w:hAnsi="Times New Roman" w:cs="Times New Roman"/>
          <w:color w:val="auto"/>
        </w:rPr>
        <w:t>THS’si</w:t>
      </w:r>
      <w:proofErr w:type="spellEnd"/>
      <w:r w:rsidRPr="00B00B87">
        <w:rPr>
          <w:rFonts w:ascii="Times New Roman" w:hAnsi="Times New Roman" w:cs="Times New Roman"/>
          <w:color w:val="auto"/>
        </w:rPr>
        <w:t xml:space="preserve"> feshedilen Hizmet Alan, </w:t>
      </w:r>
      <w:proofErr w:type="spellStart"/>
      <w:r w:rsidR="002C2B83" w:rsidRPr="00B00B87">
        <w:rPr>
          <w:rFonts w:ascii="Times New Roman" w:hAnsi="Times New Roman" w:cs="Times New Roman"/>
          <w:color w:val="auto"/>
        </w:rPr>
        <w:t>BSLNG</w:t>
      </w:r>
      <w:r w:rsidRPr="00B00B87">
        <w:rPr>
          <w:rFonts w:ascii="Times New Roman" w:hAnsi="Times New Roman" w:cs="Times New Roman"/>
          <w:color w:val="auto"/>
        </w:rPr>
        <w:t>’nin</w:t>
      </w:r>
      <w:proofErr w:type="spellEnd"/>
      <w:r w:rsidRPr="00B00B87">
        <w:rPr>
          <w:rFonts w:ascii="Times New Roman" w:hAnsi="Times New Roman" w:cs="Times New Roman"/>
          <w:color w:val="auto"/>
        </w:rPr>
        <w:t xml:space="preserve"> hazırladığı çekim programına uygun hareket etmez ve kalan envanteri zamanında çekemez ise, </w:t>
      </w:r>
      <w:r w:rsidR="002C2B83" w:rsidRPr="00B00B87">
        <w:rPr>
          <w:rFonts w:ascii="Times New Roman" w:hAnsi="Times New Roman" w:cs="Times New Roman"/>
          <w:color w:val="auto"/>
        </w:rPr>
        <w:t>BSLNG</w:t>
      </w:r>
      <w:r w:rsidRPr="00B00B87">
        <w:rPr>
          <w:rFonts w:ascii="Times New Roman" w:hAnsi="Times New Roman" w:cs="Times New Roman"/>
          <w:color w:val="auto"/>
        </w:rPr>
        <w:t xml:space="preserve"> kalan envanter için Madde 7.3.2 hükümlerini uygular. Elde edilen gelir masraflarını düştükten sonra </w:t>
      </w:r>
      <w:r w:rsidR="002C2B83" w:rsidRPr="00B00B87">
        <w:rPr>
          <w:rFonts w:ascii="Times New Roman" w:hAnsi="Times New Roman" w:cs="Times New Roman"/>
          <w:color w:val="auto"/>
        </w:rPr>
        <w:t>BSLNG</w:t>
      </w:r>
      <w:r w:rsidRPr="00B00B87">
        <w:rPr>
          <w:rFonts w:ascii="Times New Roman" w:hAnsi="Times New Roman" w:cs="Times New Roman"/>
          <w:color w:val="auto"/>
        </w:rPr>
        <w:t xml:space="preserve"> tarafından </w:t>
      </w:r>
      <w:proofErr w:type="spellStart"/>
      <w:r w:rsidRPr="00B00B87">
        <w:rPr>
          <w:rFonts w:ascii="Times New Roman" w:hAnsi="Times New Roman" w:cs="Times New Roman"/>
          <w:color w:val="auto"/>
        </w:rPr>
        <w:t>THS’si</w:t>
      </w:r>
      <w:proofErr w:type="spellEnd"/>
      <w:r w:rsidRPr="00B00B87">
        <w:rPr>
          <w:rFonts w:ascii="Times New Roman" w:hAnsi="Times New Roman" w:cs="Times New Roman"/>
          <w:color w:val="auto"/>
        </w:rPr>
        <w:t xml:space="preserve"> feshedilen Hizmet Alana ödenir.</w:t>
      </w:r>
    </w:p>
    <w:p w:rsidR="0003249E" w:rsidRPr="00B00B87" w:rsidRDefault="0003249E" w:rsidP="0003249E">
      <w:pPr>
        <w:pStyle w:val="Default"/>
        <w:jc w:val="both"/>
        <w:rPr>
          <w:rFonts w:ascii="Times New Roman" w:hAnsi="Times New Roman" w:cs="Times New Roman"/>
          <w:color w:val="auto"/>
        </w:rPr>
      </w:pPr>
    </w:p>
    <w:p w:rsidR="0003249E" w:rsidRPr="00B00B87" w:rsidRDefault="0003249E" w:rsidP="0003249E">
      <w:pPr>
        <w:spacing w:after="0" w:line="240" w:lineRule="auto"/>
        <w:jc w:val="both"/>
        <w:rPr>
          <w:rFonts w:ascii="Times New Roman" w:hAnsi="Times New Roman"/>
          <w:sz w:val="24"/>
          <w:szCs w:val="24"/>
        </w:rPr>
      </w:pPr>
      <w:proofErr w:type="spellStart"/>
      <w:r w:rsidRPr="00B00B87">
        <w:rPr>
          <w:rFonts w:ascii="Times New Roman" w:hAnsi="Times New Roman"/>
          <w:sz w:val="24"/>
          <w:szCs w:val="24"/>
        </w:rPr>
        <w:t>THS’si</w:t>
      </w:r>
      <w:proofErr w:type="spellEnd"/>
      <w:r w:rsidRPr="00B00B87">
        <w:rPr>
          <w:rFonts w:ascii="Times New Roman" w:hAnsi="Times New Roman"/>
          <w:sz w:val="24"/>
          <w:szCs w:val="24"/>
        </w:rPr>
        <w:t xml:space="preserve"> feshedilen Hizmet Alanın fesih tarihi itibarıyla tanklarda kalan envanteri ve Topuk </w:t>
      </w:r>
      <w:proofErr w:type="spellStart"/>
      <w:r w:rsidRPr="00B00B87">
        <w:rPr>
          <w:rFonts w:ascii="Times New Roman" w:hAnsi="Times New Roman"/>
          <w:sz w:val="24"/>
          <w:szCs w:val="24"/>
        </w:rPr>
        <w:t>LNG’si</w:t>
      </w:r>
      <w:proofErr w:type="spellEnd"/>
      <w:r w:rsidRPr="00B00B87">
        <w:rPr>
          <w:rFonts w:ascii="Times New Roman" w:hAnsi="Times New Roman"/>
          <w:sz w:val="24"/>
          <w:szCs w:val="24"/>
        </w:rPr>
        <w:t xml:space="preserve"> ayni olarak devredeceği envanteri karşılamaya yetmez ise karşılanamayan </w:t>
      </w:r>
      <w:proofErr w:type="spellStart"/>
      <w:r w:rsidRPr="00B00B87">
        <w:rPr>
          <w:rFonts w:ascii="Times New Roman" w:hAnsi="Times New Roman"/>
          <w:sz w:val="24"/>
          <w:szCs w:val="24"/>
        </w:rPr>
        <w:t>LNG’nin</w:t>
      </w:r>
      <w:proofErr w:type="spellEnd"/>
      <w:r w:rsidRPr="00B00B87">
        <w:rPr>
          <w:rFonts w:ascii="Times New Roman" w:hAnsi="Times New Roman"/>
          <w:sz w:val="24"/>
          <w:szCs w:val="24"/>
        </w:rPr>
        <w:t xml:space="preserve"> değeri, </w:t>
      </w:r>
      <w:proofErr w:type="spellStart"/>
      <w:r w:rsidRPr="00B00B87">
        <w:rPr>
          <w:rFonts w:ascii="Times New Roman" w:hAnsi="Times New Roman"/>
          <w:sz w:val="24"/>
          <w:szCs w:val="24"/>
        </w:rPr>
        <w:t>THS’si</w:t>
      </w:r>
      <w:proofErr w:type="spellEnd"/>
      <w:r w:rsidRPr="00B00B87">
        <w:rPr>
          <w:rFonts w:ascii="Times New Roman" w:hAnsi="Times New Roman"/>
          <w:sz w:val="24"/>
          <w:szCs w:val="24"/>
        </w:rPr>
        <w:t xml:space="preserve"> feshedilen Hizmet Alandan 6.000.000 </w:t>
      </w:r>
      <w:proofErr w:type="spellStart"/>
      <w:r w:rsidRPr="00B00B87">
        <w:rPr>
          <w:rFonts w:ascii="Times New Roman" w:hAnsi="Times New Roman"/>
          <w:sz w:val="24"/>
          <w:szCs w:val="24"/>
        </w:rPr>
        <w:t>MMBtu</w:t>
      </w:r>
      <w:proofErr w:type="spellEnd"/>
      <w:r w:rsidRPr="00B00B87">
        <w:rPr>
          <w:rFonts w:ascii="Times New Roman" w:hAnsi="Times New Roman"/>
          <w:sz w:val="24"/>
          <w:szCs w:val="24"/>
        </w:rPr>
        <w:t xml:space="preserve"> LNG değerine karşılık gelen değerde alınan teminat mektubu nakde çevrilerek </w:t>
      </w:r>
      <w:r w:rsidR="002C2B83" w:rsidRPr="00B00B87">
        <w:rPr>
          <w:rFonts w:ascii="Times New Roman" w:hAnsi="Times New Roman"/>
          <w:sz w:val="24"/>
          <w:szCs w:val="24"/>
        </w:rPr>
        <w:t>BSLNG</w:t>
      </w:r>
      <w:r w:rsidRPr="00B00B87">
        <w:rPr>
          <w:rFonts w:ascii="Times New Roman" w:hAnsi="Times New Roman"/>
          <w:sz w:val="24"/>
          <w:szCs w:val="24"/>
        </w:rPr>
        <w:t xml:space="preserve"> tarafından </w:t>
      </w:r>
      <w:proofErr w:type="spellStart"/>
      <w:r w:rsidRPr="00B00B87">
        <w:rPr>
          <w:rFonts w:ascii="Times New Roman" w:hAnsi="Times New Roman"/>
          <w:sz w:val="24"/>
          <w:szCs w:val="24"/>
        </w:rPr>
        <w:t>LNG’nin</w:t>
      </w:r>
      <w:proofErr w:type="spellEnd"/>
      <w:r w:rsidRPr="00B00B87">
        <w:rPr>
          <w:rFonts w:ascii="Times New Roman" w:hAnsi="Times New Roman"/>
          <w:sz w:val="24"/>
          <w:szCs w:val="24"/>
        </w:rPr>
        <w:t xml:space="preserve"> devredileceği Hizmet Alana ödenir. Artan para </w:t>
      </w:r>
      <w:proofErr w:type="spellStart"/>
      <w:r w:rsidRPr="00B00B87">
        <w:rPr>
          <w:rFonts w:ascii="Times New Roman" w:hAnsi="Times New Roman"/>
          <w:sz w:val="24"/>
          <w:szCs w:val="24"/>
        </w:rPr>
        <w:t>THS’si</w:t>
      </w:r>
      <w:proofErr w:type="spellEnd"/>
      <w:r w:rsidRPr="00B00B87">
        <w:rPr>
          <w:rFonts w:ascii="Times New Roman" w:hAnsi="Times New Roman"/>
          <w:sz w:val="24"/>
          <w:szCs w:val="24"/>
        </w:rPr>
        <w:t xml:space="preserve"> feshedilen Hizmet Alana iade edilir.</w:t>
      </w:r>
    </w:p>
    <w:p w:rsidR="0003249E" w:rsidRPr="00B00B87" w:rsidRDefault="0003249E" w:rsidP="0003249E">
      <w:pPr>
        <w:pStyle w:val="Default"/>
        <w:jc w:val="both"/>
        <w:rPr>
          <w:rFonts w:ascii="Times New Roman" w:hAnsi="Times New Roman" w:cs="Times New Roman"/>
          <w:color w:val="auto"/>
        </w:rPr>
      </w:pPr>
    </w:p>
    <w:p w:rsidR="0003249E" w:rsidRPr="00B00B87" w:rsidRDefault="0003249E" w:rsidP="0003249E">
      <w:pPr>
        <w:pStyle w:val="Default"/>
        <w:jc w:val="both"/>
        <w:rPr>
          <w:rFonts w:ascii="Times New Roman" w:hAnsi="Times New Roman" w:cs="Times New Roman"/>
          <w:color w:val="auto"/>
        </w:rPr>
      </w:pPr>
      <w:r w:rsidRPr="00B00B87">
        <w:rPr>
          <w:rFonts w:ascii="Times New Roman" w:hAnsi="Times New Roman" w:cs="Times New Roman"/>
          <w:b/>
          <w:bCs/>
          <w:color w:val="auto"/>
        </w:rPr>
        <w:t xml:space="preserve">8.6.2.3. </w:t>
      </w:r>
      <w:proofErr w:type="spellStart"/>
      <w:r w:rsidRPr="00B00B87">
        <w:rPr>
          <w:rFonts w:ascii="Times New Roman" w:hAnsi="Times New Roman" w:cs="Times New Roman"/>
          <w:color w:val="auto"/>
        </w:rPr>
        <w:t>THS’si</w:t>
      </w:r>
      <w:proofErr w:type="spellEnd"/>
      <w:r w:rsidRPr="00B00B87">
        <w:rPr>
          <w:rFonts w:ascii="Times New Roman" w:hAnsi="Times New Roman" w:cs="Times New Roman"/>
          <w:color w:val="auto"/>
        </w:rPr>
        <w:t xml:space="preserve"> feshedilen Hizmet Alanın tanklarda kalan LNG envanterini ve Topuk </w:t>
      </w:r>
      <w:proofErr w:type="spellStart"/>
      <w:r w:rsidRPr="00B00B87">
        <w:rPr>
          <w:rFonts w:ascii="Times New Roman" w:hAnsi="Times New Roman" w:cs="Times New Roman"/>
          <w:color w:val="auto"/>
        </w:rPr>
        <w:t>LNG’sini</w:t>
      </w:r>
      <w:proofErr w:type="spellEnd"/>
      <w:r w:rsidRPr="00B00B87">
        <w:rPr>
          <w:rFonts w:ascii="Times New Roman" w:hAnsi="Times New Roman" w:cs="Times New Roman"/>
          <w:color w:val="auto"/>
        </w:rPr>
        <w:t xml:space="preserve"> çekmesi için fesih tarihinden itibaren verilen 15 (</w:t>
      </w:r>
      <w:proofErr w:type="spellStart"/>
      <w:r w:rsidRPr="00B00B87">
        <w:rPr>
          <w:rFonts w:ascii="Times New Roman" w:hAnsi="Times New Roman" w:cs="Times New Roman"/>
          <w:color w:val="auto"/>
        </w:rPr>
        <w:t>onbeş</w:t>
      </w:r>
      <w:proofErr w:type="spellEnd"/>
      <w:r w:rsidRPr="00B00B87">
        <w:rPr>
          <w:rFonts w:ascii="Times New Roman" w:hAnsi="Times New Roman" w:cs="Times New Roman"/>
          <w:color w:val="auto"/>
        </w:rPr>
        <w:t>) günlük çekme süresi Terminal işletim koşulları ve Mücbir Sebep halleri nedeniyle çekemediği her gün için bir gün uzatılır.</w:t>
      </w:r>
    </w:p>
    <w:p w:rsidR="0003249E" w:rsidRPr="00B00B87" w:rsidRDefault="0003249E" w:rsidP="0003249E">
      <w:pPr>
        <w:pStyle w:val="Default"/>
        <w:jc w:val="both"/>
        <w:rPr>
          <w:rFonts w:ascii="Times New Roman" w:hAnsi="Times New Roman" w:cs="Times New Roman"/>
          <w:color w:val="auto"/>
        </w:rPr>
      </w:pPr>
    </w:p>
    <w:p w:rsidR="0003249E" w:rsidRPr="00B00B87" w:rsidRDefault="0003249E" w:rsidP="0003249E">
      <w:pPr>
        <w:pStyle w:val="Default"/>
        <w:jc w:val="both"/>
        <w:rPr>
          <w:rFonts w:ascii="Times New Roman" w:hAnsi="Times New Roman" w:cs="Times New Roman"/>
          <w:color w:val="auto"/>
        </w:rPr>
      </w:pPr>
      <w:proofErr w:type="spellStart"/>
      <w:r w:rsidRPr="00B00B87">
        <w:rPr>
          <w:rFonts w:ascii="Times New Roman" w:hAnsi="Times New Roman" w:cs="Times New Roman"/>
          <w:color w:val="auto"/>
        </w:rPr>
        <w:t>THS’si</w:t>
      </w:r>
      <w:proofErr w:type="spellEnd"/>
      <w:r w:rsidRPr="00B00B87">
        <w:rPr>
          <w:rFonts w:ascii="Times New Roman" w:hAnsi="Times New Roman" w:cs="Times New Roman"/>
          <w:color w:val="auto"/>
        </w:rPr>
        <w:t xml:space="preserve"> feshedilen Hizmet Alanın tuttuğu tank envanter kayıtları ile </w:t>
      </w:r>
      <w:proofErr w:type="spellStart"/>
      <w:r w:rsidR="002C2B83" w:rsidRPr="00B00B87">
        <w:rPr>
          <w:rFonts w:ascii="Times New Roman" w:hAnsi="Times New Roman" w:cs="Times New Roman"/>
          <w:color w:val="auto"/>
        </w:rPr>
        <w:t>BSLNG</w:t>
      </w:r>
      <w:r w:rsidRPr="00B00B87">
        <w:rPr>
          <w:rFonts w:ascii="Times New Roman" w:hAnsi="Times New Roman" w:cs="Times New Roman"/>
          <w:color w:val="auto"/>
        </w:rPr>
        <w:t>’nin</w:t>
      </w:r>
      <w:proofErr w:type="spellEnd"/>
      <w:r w:rsidRPr="00B00B87">
        <w:rPr>
          <w:rFonts w:ascii="Times New Roman" w:hAnsi="Times New Roman" w:cs="Times New Roman"/>
          <w:color w:val="auto"/>
        </w:rPr>
        <w:t xml:space="preserve"> tuttuğu tank envanteri kayıtları arasında bir fark varsa </w:t>
      </w:r>
      <w:proofErr w:type="spellStart"/>
      <w:r w:rsidR="002C2B83" w:rsidRPr="00B00B87">
        <w:rPr>
          <w:rFonts w:ascii="Times New Roman" w:hAnsi="Times New Roman" w:cs="Times New Roman"/>
          <w:color w:val="auto"/>
        </w:rPr>
        <w:t>BSLNG</w:t>
      </w:r>
      <w:r w:rsidRPr="00B00B87">
        <w:rPr>
          <w:rFonts w:ascii="Times New Roman" w:hAnsi="Times New Roman" w:cs="Times New Roman"/>
          <w:color w:val="auto"/>
        </w:rPr>
        <w:t>’nin</w:t>
      </w:r>
      <w:proofErr w:type="spellEnd"/>
      <w:r w:rsidRPr="00B00B87">
        <w:rPr>
          <w:rFonts w:ascii="Times New Roman" w:hAnsi="Times New Roman" w:cs="Times New Roman"/>
          <w:color w:val="auto"/>
        </w:rPr>
        <w:t xml:space="preserve"> kayıtları esas alınır ve müteakip işlemler, bu kayıtlar üzerinden yapılır. Taraflar, </w:t>
      </w:r>
      <w:proofErr w:type="spellStart"/>
      <w:r w:rsidRPr="00B00B87">
        <w:rPr>
          <w:rFonts w:ascii="Times New Roman" w:hAnsi="Times New Roman" w:cs="Times New Roman"/>
          <w:color w:val="auto"/>
        </w:rPr>
        <w:t>THS’nin</w:t>
      </w:r>
      <w:proofErr w:type="spellEnd"/>
      <w:r w:rsidRPr="00B00B87">
        <w:rPr>
          <w:rFonts w:ascii="Times New Roman" w:hAnsi="Times New Roman" w:cs="Times New Roman"/>
          <w:color w:val="auto"/>
        </w:rPr>
        <w:t xml:space="preserve"> feshinden itibaren 15 (</w:t>
      </w:r>
      <w:proofErr w:type="spellStart"/>
      <w:r w:rsidRPr="00B00B87">
        <w:rPr>
          <w:rFonts w:ascii="Times New Roman" w:hAnsi="Times New Roman" w:cs="Times New Roman"/>
          <w:color w:val="auto"/>
        </w:rPr>
        <w:t>onbeş</w:t>
      </w:r>
      <w:proofErr w:type="spellEnd"/>
      <w:r w:rsidRPr="00B00B87">
        <w:rPr>
          <w:rFonts w:ascii="Times New Roman" w:hAnsi="Times New Roman" w:cs="Times New Roman"/>
          <w:color w:val="auto"/>
        </w:rPr>
        <w:t>) gün içerisinde uzlaşma yoluna gider, tarafların bu süre içerisinde anlaşamaması durumunda Madde 19 hükümleri uygulanır.</w:t>
      </w:r>
    </w:p>
    <w:p w:rsidR="0003249E" w:rsidRPr="00B00B87" w:rsidRDefault="0003249E" w:rsidP="0003249E">
      <w:pPr>
        <w:spacing w:after="0" w:line="240" w:lineRule="auto"/>
        <w:jc w:val="both"/>
        <w:rPr>
          <w:rFonts w:ascii="Times New Roman" w:hAnsi="Times New Roman"/>
          <w:sz w:val="24"/>
          <w:szCs w:val="24"/>
        </w:rPr>
      </w:pPr>
    </w:p>
    <w:p w:rsidR="0003249E" w:rsidRPr="00B00B87" w:rsidRDefault="0003249E" w:rsidP="0003249E">
      <w:pPr>
        <w:spacing w:after="0" w:line="240" w:lineRule="auto"/>
        <w:jc w:val="both"/>
        <w:rPr>
          <w:rFonts w:ascii="Times New Roman" w:hAnsi="Times New Roman"/>
          <w:sz w:val="24"/>
          <w:szCs w:val="24"/>
        </w:rPr>
      </w:pPr>
      <w:proofErr w:type="spellStart"/>
      <w:r w:rsidRPr="00B00B87">
        <w:rPr>
          <w:rFonts w:ascii="Times New Roman" w:hAnsi="Times New Roman"/>
          <w:sz w:val="24"/>
          <w:szCs w:val="24"/>
        </w:rPr>
        <w:t>THS’si</w:t>
      </w:r>
      <w:proofErr w:type="spellEnd"/>
      <w:r w:rsidRPr="00B00B87">
        <w:rPr>
          <w:rFonts w:ascii="Times New Roman" w:hAnsi="Times New Roman"/>
          <w:sz w:val="24"/>
          <w:szCs w:val="24"/>
        </w:rPr>
        <w:t xml:space="preserve"> feshedilen Hizmet Alandan alınan teminat mektubu, </w:t>
      </w:r>
      <w:proofErr w:type="spellStart"/>
      <w:r w:rsidR="002C2B83" w:rsidRPr="00B00B87">
        <w:rPr>
          <w:rFonts w:ascii="Times New Roman" w:hAnsi="Times New Roman"/>
          <w:sz w:val="24"/>
          <w:szCs w:val="24"/>
        </w:rPr>
        <w:t>BSLNG</w:t>
      </w:r>
      <w:r w:rsidRPr="00B00B87">
        <w:rPr>
          <w:rFonts w:ascii="Times New Roman" w:hAnsi="Times New Roman"/>
          <w:sz w:val="24"/>
          <w:szCs w:val="24"/>
        </w:rPr>
        <w:t>’nin</w:t>
      </w:r>
      <w:proofErr w:type="spellEnd"/>
      <w:r w:rsidRPr="00B00B87">
        <w:rPr>
          <w:rFonts w:ascii="Times New Roman" w:hAnsi="Times New Roman"/>
          <w:sz w:val="24"/>
          <w:szCs w:val="24"/>
        </w:rPr>
        <w:t xml:space="preserve"> bu KUE, THS ve mevzuat hükümleri uyarınca herhangi bir hak ve alacağı mevcut değil ise kendisine iade edilir.</w:t>
      </w:r>
    </w:p>
    <w:p w:rsidR="0003249E" w:rsidRPr="00B00B87" w:rsidRDefault="0003249E" w:rsidP="0003249E">
      <w:pPr>
        <w:spacing w:after="0" w:line="240" w:lineRule="auto"/>
        <w:jc w:val="both"/>
        <w:rPr>
          <w:rFonts w:ascii="Times New Roman" w:hAnsi="Times New Roman"/>
          <w:sz w:val="24"/>
          <w:szCs w:val="24"/>
        </w:rPr>
      </w:pPr>
    </w:p>
    <w:p w:rsidR="0003249E" w:rsidRPr="00B00B87" w:rsidRDefault="0003249E" w:rsidP="0003249E">
      <w:pPr>
        <w:pStyle w:val="Balk2"/>
        <w:spacing w:before="0" w:line="240" w:lineRule="auto"/>
        <w:jc w:val="both"/>
        <w:rPr>
          <w:rFonts w:ascii="Times New Roman" w:hAnsi="Times New Roman" w:cs="Times New Roman"/>
          <w:color w:val="auto"/>
          <w:sz w:val="24"/>
          <w:szCs w:val="24"/>
        </w:rPr>
      </w:pPr>
      <w:bookmarkStart w:id="8" w:name="_Toc497832657"/>
      <w:r w:rsidRPr="00B00B87">
        <w:rPr>
          <w:rFonts w:ascii="Times New Roman" w:hAnsi="Times New Roman" w:cs="Times New Roman"/>
          <w:color w:val="auto"/>
          <w:sz w:val="24"/>
          <w:szCs w:val="24"/>
        </w:rPr>
        <w:t>9. OPERASYONEL AKIŞ TALİMATLARI (OAT)</w:t>
      </w:r>
      <w:bookmarkEnd w:id="8"/>
    </w:p>
    <w:p w:rsidR="0003249E" w:rsidRPr="00B00B87" w:rsidRDefault="0003249E" w:rsidP="0003249E">
      <w:pPr>
        <w:pStyle w:val="Default"/>
        <w:jc w:val="both"/>
        <w:rPr>
          <w:rFonts w:ascii="Times New Roman" w:hAnsi="Times New Roman" w:cs="Times New Roman"/>
          <w:bCs/>
          <w:color w:val="auto"/>
        </w:rPr>
      </w:pPr>
    </w:p>
    <w:p w:rsidR="0003249E" w:rsidRPr="00B00B87" w:rsidRDefault="0003249E" w:rsidP="0003249E">
      <w:pPr>
        <w:pStyle w:val="Default"/>
        <w:jc w:val="both"/>
        <w:rPr>
          <w:rFonts w:ascii="Times New Roman" w:hAnsi="Times New Roman" w:cs="Times New Roman"/>
          <w:color w:val="auto"/>
        </w:rPr>
      </w:pPr>
      <w:r w:rsidRPr="00B00B87">
        <w:rPr>
          <w:rFonts w:ascii="Times New Roman" w:hAnsi="Times New Roman" w:cs="Times New Roman"/>
          <w:b/>
          <w:bCs/>
          <w:color w:val="auto"/>
        </w:rPr>
        <w:t>9.1. OAT Düzenleme Koşulları</w:t>
      </w:r>
    </w:p>
    <w:p w:rsidR="0003249E" w:rsidRPr="00B00B87" w:rsidRDefault="0003249E" w:rsidP="0003249E">
      <w:pPr>
        <w:pStyle w:val="Default"/>
        <w:jc w:val="both"/>
        <w:rPr>
          <w:rFonts w:ascii="Times New Roman" w:hAnsi="Times New Roman" w:cs="Times New Roman"/>
          <w:bCs/>
          <w:color w:val="auto"/>
        </w:rPr>
      </w:pPr>
    </w:p>
    <w:p w:rsidR="0003249E" w:rsidRPr="00B00B87" w:rsidRDefault="0003249E" w:rsidP="0003249E">
      <w:pPr>
        <w:pStyle w:val="Default"/>
        <w:jc w:val="both"/>
        <w:rPr>
          <w:rFonts w:ascii="Times New Roman" w:hAnsi="Times New Roman" w:cs="Times New Roman"/>
          <w:color w:val="auto"/>
        </w:rPr>
      </w:pPr>
      <w:r w:rsidRPr="00B00B87">
        <w:rPr>
          <w:rFonts w:ascii="Times New Roman" w:hAnsi="Times New Roman" w:cs="Times New Roman"/>
          <w:b/>
          <w:bCs/>
          <w:color w:val="auto"/>
        </w:rPr>
        <w:t xml:space="preserve">9.1.1. </w:t>
      </w:r>
      <w:r w:rsidR="002C2B83" w:rsidRPr="00B00B87">
        <w:rPr>
          <w:rFonts w:ascii="Times New Roman" w:hAnsi="Times New Roman" w:cs="Times New Roman"/>
          <w:color w:val="auto"/>
        </w:rPr>
        <w:t>BSLNG</w:t>
      </w:r>
      <w:r w:rsidRPr="00B00B87">
        <w:rPr>
          <w:rFonts w:ascii="Times New Roman" w:hAnsi="Times New Roman" w:cs="Times New Roman"/>
          <w:color w:val="auto"/>
        </w:rPr>
        <w:t xml:space="preserve">, Terminalin bütünlüğünü, emniyetini ya da hizmetini tehdit eden koşulları hafifletmek ihtiyacı duyarsa ya da bu </w:t>
      </w:r>
      <w:proofErr w:type="spellStart"/>
      <w:r w:rsidRPr="00B00B87">
        <w:rPr>
          <w:rFonts w:ascii="Times New Roman" w:hAnsi="Times New Roman" w:cs="Times New Roman"/>
          <w:color w:val="auto"/>
        </w:rPr>
        <w:t>KUE’de</w:t>
      </w:r>
      <w:proofErr w:type="spellEnd"/>
      <w:r w:rsidRPr="00B00B87">
        <w:rPr>
          <w:rFonts w:ascii="Times New Roman" w:hAnsi="Times New Roman" w:cs="Times New Roman"/>
          <w:color w:val="auto"/>
        </w:rPr>
        <w:t xml:space="preserve"> yer alan hükümlere uyulmasını </w:t>
      </w:r>
      <w:proofErr w:type="spellStart"/>
      <w:r w:rsidRPr="00B00B87">
        <w:rPr>
          <w:rFonts w:ascii="Times New Roman" w:hAnsi="Times New Roman" w:cs="Times New Roman"/>
          <w:color w:val="auto"/>
        </w:rPr>
        <w:t>teminen</w:t>
      </w:r>
      <w:proofErr w:type="spellEnd"/>
      <w:r w:rsidRPr="00B00B87">
        <w:rPr>
          <w:rFonts w:ascii="Times New Roman" w:hAnsi="Times New Roman" w:cs="Times New Roman"/>
          <w:color w:val="auto"/>
        </w:rPr>
        <w:t>, her bir Hizmet Alana alım ya da teslimatları ayarlaması yönünde talimat niteliğinde, uyulması zorunlu olan OAT düzenleme hakkına sahiptir.</w:t>
      </w:r>
    </w:p>
    <w:p w:rsidR="0003249E" w:rsidRPr="00B00B87" w:rsidRDefault="0003249E" w:rsidP="0003249E">
      <w:pPr>
        <w:pStyle w:val="Default"/>
        <w:jc w:val="both"/>
        <w:rPr>
          <w:rFonts w:ascii="Times New Roman" w:hAnsi="Times New Roman" w:cs="Times New Roman"/>
          <w:color w:val="auto"/>
        </w:rPr>
      </w:pPr>
    </w:p>
    <w:p w:rsidR="0003249E" w:rsidRPr="00B00B87" w:rsidRDefault="0003249E" w:rsidP="0003249E">
      <w:pPr>
        <w:pStyle w:val="Default"/>
        <w:jc w:val="both"/>
        <w:rPr>
          <w:rFonts w:ascii="Times New Roman" w:hAnsi="Times New Roman" w:cs="Times New Roman"/>
          <w:color w:val="auto"/>
        </w:rPr>
      </w:pPr>
      <w:proofErr w:type="spellStart"/>
      <w:r w:rsidRPr="00B00B87">
        <w:rPr>
          <w:rFonts w:ascii="Times New Roman" w:hAnsi="Times New Roman" w:cs="Times New Roman"/>
          <w:color w:val="auto"/>
        </w:rPr>
        <w:t>OAT’lerin</w:t>
      </w:r>
      <w:proofErr w:type="spellEnd"/>
      <w:r w:rsidRPr="00B00B87">
        <w:rPr>
          <w:rFonts w:ascii="Times New Roman" w:hAnsi="Times New Roman" w:cs="Times New Roman"/>
          <w:color w:val="auto"/>
        </w:rPr>
        <w:t xml:space="preserve"> düzenlenmesini gerektirebilecek bazı durumlara aşağıda yer verilmekle birlikte Terminalin bütünlüğünü, emniyetini ya da hizmetini tehdit eden koşulları hafifletmek ihtiyacı duyulması ya da bu </w:t>
      </w:r>
      <w:proofErr w:type="spellStart"/>
      <w:r w:rsidRPr="00B00B87">
        <w:rPr>
          <w:rFonts w:ascii="Times New Roman" w:hAnsi="Times New Roman" w:cs="Times New Roman"/>
          <w:color w:val="auto"/>
        </w:rPr>
        <w:t>KUE’de</w:t>
      </w:r>
      <w:proofErr w:type="spellEnd"/>
      <w:r w:rsidRPr="00B00B87">
        <w:rPr>
          <w:rFonts w:ascii="Times New Roman" w:hAnsi="Times New Roman" w:cs="Times New Roman"/>
          <w:color w:val="auto"/>
        </w:rPr>
        <w:t xml:space="preserve"> yer alan hükümlere uyulmasını </w:t>
      </w:r>
      <w:proofErr w:type="spellStart"/>
      <w:r w:rsidRPr="00B00B87">
        <w:rPr>
          <w:rFonts w:ascii="Times New Roman" w:hAnsi="Times New Roman" w:cs="Times New Roman"/>
          <w:color w:val="auto"/>
        </w:rPr>
        <w:t>teminen</w:t>
      </w:r>
      <w:proofErr w:type="spellEnd"/>
      <w:r w:rsidRPr="00B00B87">
        <w:rPr>
          <w:rFonts w:ascii="Times New Roman" w:hAnsi="Times New Roman" w:cs="Times New Roman"/>
          <w:color w:val="auto"/>
        </w:rPr>
        <w:t xml:space="preserve"> gerekli olabilecek durumlarda OAT düzenlenebilir.</w:t>
      </w:r>
    </w:p>
    <w:p w:rsidR="0003249E" w:rsidRPr="00B00B87" w:rsidRDefault="0003249E" w:rsidP="0003249E">
      <w:pPr>
        <w:pStyle w:val="Default"/>
        <w:jc w:val="both"/>
        <w:rPr>
          <w:rFonts w:ascii="Times New Roman" w:hAnsi="Times New Roman" w:cs="Times New Roman"/>
          <w:color w:val="auto"/>
        </w:rPr>
      </w:pPr>
    </w:p>
    <w:p w:rsidR="0003249E" w:rsidRPr="00B00B87" w:rsidRDefault="0003249E" w:rsidP="0003249E">
      <w:pPr>
        <w:pStyle w:val="Default"/>
        <w:numPr>
          <w:ilvl w:val="0"/>
          <w:numId w:val="37"/>
        </w:numPr>
        <w:ind w:left="426" w:hanging="426"/>
        <w:jc w:val="both"/>
        <w:rPr>
          <w:rFonts w:ascii="Times New Roman" w:hAnsi="Times New Roman" w:cs="Times New Roman"/>
          <w:color w:val="auto"/>
        </w:rPr>
      </w:pPr>
      <w:r w:rsidRPr="00B00B87">
        <w:rPr>
          <w:rFonts w:ascii="Times New Roman" w:hAnsi="Times New Roman" w:cs="Times New Roman"/>
          <w:color w:val="auto"/>
        </w:rPr>
        <w:t>Hizmet Alan Gemisinin veya gemilerinin planlanan tarihte Terminale ulaşmaması,</w:t>
      </w:r>
    </w:p>
    <w:p w:rsidR="0003249E" w:rsidRPr="00B00B87" w:rsidRDefault="0003249E" w:rsidP="0003249E">
      <w:pPr>
        <w:pStyle w:val="Default"/>
        <w:numPr>
          <w:ilvl w:val="0"/>
          <w:numId w:val="37"/>
        </w:numPr>
        <w:ind w:left="426" w:hanging="426"/>
        <w:jc w:val="both"/>
        <w:rPr>
          <w:rFonts w:ascii="Times New Roman" w:hAnsi="Times New Roman" w:cs="Times New Roman"/>
          <w:color w:val="auto"/>
        </w:rPr>
      </w:pPr>
      <w:r w:rsidRPr="00B00B87">
        <w:rPr>
          <w:rFonts w:ascii="Times New Roman" w:hAnsi="Times New Roman" w:cs="Times New Roman"/>
          <w:color w:val="auto"/>
        </w:rPr>
        <w:t>Kapasiteyi etkileyen programlanmamış tesis ya da İletim Şebekesi bakım ve onarımlarını gerektirecek durumların oluşması,</w:t>
      </w:r>
    </w:p>
    <w:p w:rsidR="0003249E" w:rsidRPr="00B00B87" w:rsidRDefault="0003249E" w:rsidP="0003249E">
      <w:pPr>
        <w:pStyle w:val="Default"/>
        <w:numPr>
          <w:ilvl w:val="0"/>
          <w:numId w:val="37"/>
        </w:numPr>
        <w:ind w:left="426" w:hanging="426"/>
        <w:jc w:val="both"/>
        <w:rPr>
          <w:rFonts w:ascii="Times New Roman" w:hAnsi="Times New Roman" w:cs="Times New Roman"/>
          <w:color w:val="auto"/>
        </w:rPr>
      </w:pPr>
      <w:r w:rsidRPr="00B00B87">
        <w:rPr>
          <w:rFonts w:ascii="Times New Roman" w:hAnsi="Times New Roman" w:cs="Times New Roman"/>
          <w:color w:val="auto"/>
        </w:rPr>
        <w:t xml:space="preserve">Kısıtlama emirlerine uyulmaması ve bu durumun </w:t>
      </w:r>
      <w:r w:rsidR="002C2B83" w:rsidRPr="00B00B87">
        <w:rPr>
          <w:rFonts w:ascii="Times New Roman" w:hAnsi="Times New Roman" w:cs="Times New Roman"/>
          <w:color w:val="auto"/>
        </w:rPr>
        <w:t>BSLNG</w:t>
      </w:r>
      <w:r w:rsidRPr="00B00B87">
        <w:rPr>
          <w:rFonts w:ascii="Times New Roman" w:hAnsi="Times New Roman" w:cs="Times New Roman"/>
          <w:color w:val="auto"/>
        </w:rPr>
        <w:t xml:space="preserve"> Terminalinin güvenli çalışmasını tehdit etmesi,</w:t>
      </w:r>
    </w:p>
    <w:p w:rsidR="0003249E" w:rsidRPr="00B00B87" w:rsidRDefault="0003249E" w:rsidP="0003249E">
      <w:pPr>
        <w:pStyle w:val="Default"/>
        <w:numPr>
          <w:ilvl w:val="0"/>
          <w:numId w:val="37"/>
        </w:numPr>
        <w:ind w:left="426" w:hanging="426"/>
        <w:jc w:val="both"/>
        <w:rPr>
          <w:rFonts w:ascii="Times New Roman" w:hAnsi="Times New Roman" w:cs="Times New Roman"/>
          <w:color w:val="auto"/>
        </w:rPr>
      </w:pPr>
      <w:proofErr w:type="spellStart"/>
      <w:r w:rsidRPr="00B00B87">
        <w:rPr>
          <w:rFonts w:ascii="Times New Roman" w:hAnsi="Times New Roman" w:cs="Times New Roman"/>
          <w:color w:val="auto"/>
        </w:rPr>
        <w:t>Gazlaştırılmış</w:t>
      </w:r>
      <w:proofErr w:type="spellEnd"/>
      <w:r w:rsidRPr="00B00B87">
        <w:rPr>
          <w:rFonts w:ascii="Times New Roman" w:hAnsi="Times New Roman" w:cs="Times New Roman"/>
          <w:color w:val="auto"/>
        </w:rPr>
        <w:t xml:space="preserve"> </w:t>
      </w:r>
      <w:proofErr w:type="spellStart"/>
      <w:r w:rsidRPr="00B00B87">
        <w:rPr>
          <w:rFonts w:ascii="Times New Roman" w:hAnsi="Times New Roman" w:cs="Times New Roman"/>
          <w:color w:val="auto"/>
        </w:rPr>
        <w:t>LNG’nin</w:t>
      </w:r>
      <w:proofErr w:type="spellEnd"/>
      <w:r w:rsidRPr="00B00B87">
        <w:rPr>
          <w:rFonts w:ascii="Times New Roman" w:hAnsi="Times New Roman" w:cs="Times New Roman"/>
          <w:color w:val="auto"/>
        </w:rPr>
        <w:t xml:space="preserve"> Teslimat Programına uygun olarak teslim edilememesi ve bu durumun </w:t>
      </w:r>
      <w:proofErr w:type="spellStart"/>
      <w:r w:rsidR="002C2B83" w:rsidRPr="00B00B87">
        <w:rPr>
          <w:rFonts w:ascii="Times New Roman" w:hAnsi="Times New Roman" w:cs="Times New Roman"/>
          <w:color w:val="auto"/>
        </w:rPr>
        <w:t>BSLNG</w:t>
      </w:r>
      <w:r w:rsidRPr="00B00B87">
        <w:rPr>
          <w:rFonts w:ascii="Times New Roman" w:hAnsi="Times New Roman" w:cs="Times New Roman"/>
          <w:color w:val="auto"/>
        </w:rPr>
        <w:t>’nin</w:t>
      </w:r>
      <w:proofErr w:type="spellEnd"/>
      <w:r w:rsidRPr="00B00B87">
        <w:rPr>
          <w:rFonts w:ascii="Times New Roman" w:hAnsi="Times New Roman" w:cs="Times New Roman"/>
          <w:color w:val="auto"/>
        </w:rPr>
        <w:t xml:space="preserve"> programlanan hizmetleri tedarik etme kabiliyetini olumsuz yönde etkilemesi.</w:t>
      </w:r>
    </w:p>
    <w:p w:rsidR="0003249E" w:rsidRPr="00B00B87" w:rsidRDefault="0003249E" w:rsidP="0003249E">
      <w:pPr>
        <w:pStyle w:val="Default"/>
        <w:jc w:val="both"/>
        <w:rPr>
          <w:rFonts w:ascii="Times New Roman" w:hAnsi="Times New Roman" w:cs="Times New Roman"/>
          <w:color w:val="auto"/>
        </w:rPr>
      </w:pPr>
    </w:p>
    <w:p w:rsidR="0003249E" w:rsidRPr="00B00B87" w:rsidRDefault="0003249E" w:rsidP="0003249E">
      <w:pPr>
        <w:pStyle w:val="Default"/>
        <w:jc w:val="both"/>
        <w:rPr>
          <w:rFonts w:ascii="Times New Roman" w:hAnsi="Times New Roman" w:cs="Times New Roman"/>
          <w:color w:val="auto"/>
        </w:rPr>
      </w:pPr>
      <w:r w:rsidRPr="00B00B87">
        <w:rPr>
          <w:rFonts w:ascii="Times New Roman" w:hAnsi="Times New Roman" w:cs="Times New Roman"/>
          <w:color w:val="auto"/>
        </w:rPr>
        <w:t xml:space="preserve">Hizmet Alanın söz konusu Gaz miktarlarını talimat verildiği şekilde </w:t>
      </w:r>
      <w:r w:rsidR="002C2B83" w:rsidRPr="00B00B87">
        <w:rPr>
          <w:rFonts w:ascii="Times New Roman" w:hAnsi="Times New Roman" w:cs="Times New Roman"/>
          <w:color w:val="auto"/>
        </w:rPr>
        <w:t>BSLNG</w:t>
      </w:r>
      <w:r w:rsidRPr="00B00B87">
        <w:rPr>
          <w:rFonts w:ascii="Times New Roman" w:hAnsi="Times New Roman" w:cs="Times New Roman"/>
          <w:color w:val="auto"/>
        </w:rPr>
        <w:t xml:space="preserve"> Terminalinden alamaması durumunda, </w:t>
      </w:r>
      <w:r w:rsidR="002C2B83" w:rsidRPr="00B00B87">
        <w:rPr>
          <w:rFonts w:ascii="Times New Roman" w:hAnsi="Times New Roman" w:cs="Times New Roman"/>
          <w:color w:val="auto"/>
        </w:rPr>
        <w:t>BSLNG</w:t>
      </w:r>
      <w:r w:rsidRPr="00B00B87">
        <w:rPr>
          <w:rFonts w:ascii="Times New Roman" w:hAnsi="Times New Roman" w:cs="Times New Roman"/>
          <w:color w:val="auto"/>
        </w:rPr>
        <w:t xml:space="preserve">, seçme hakkı kendisine ait olmak üzere herhangi bir karşı iddiadan ari olarak söz konusu miktarların tasarruf hakkını alır. Böyle bir durumda söz konusu miktarların Hizmet Alan tarafından zamanında </w:t>
      </w:r>
      <w:r w:rsidR="002C2B83" w:rsidRPr="00B00B87">
        <w:rPr>
          <w:rFonts w:ascii="Times New Roman" w:hAnsi="Times New Roman" w:cs="Times New Roman"/>
          <w:color w:val="auto"/>
        </w:rPr>
        <w:t>BSLNG</w:t>
      </w:r>
      <w:r w:rsidRPr="00B00B87">
        <w:rPr>
          <w:rFonts w:ascii="Times New Roman" w:hAnsi="Times New Roman" w:cs="Times New Roman"/>
          <w:color w:val="auto"/>
        </w:rPr>
        <w:t xml:space="preserve"> Terminalinden alınamaması halinde Madde 7.3.2 hükümleri uygulanır.</w:t>
      </w:r>
    </w:p>
    <w:p w:rsidR="0003249E" w:rsidRPr="00B00B87" w:rsidRDefault="0003249E" w:rsidP="0003249E">
      <w:pPr>
        <w:spacing w:after="0" w:line="240" w:lineRule="auto"/>
        <w:jc w:val="both"/>
        <w:rPr>
          <w:rFonts w:ascii="Times New Roman" w:hAnsi="Times New Roman"/>
          <w:bCs/>
          <w:sz w:val="24"/>
          <w:szCs w:val="24"/>
        </w:rPr>
      </w:pPr>
    </w:p>
    <w:p w:rsidR="0003249E" w:rsidRPr="00B00B87" w:rsidRDefault="0003249E" w:rsidP="0003249E">
      <w:pPr>
        <w:spacing w:after="0" w:line="240" w:lineRule="auto"/>
        <w:jc w:val="both"/>
        <w:rPr>
          <w:rFonts w:ascii="Times New Roman" w:hAnsi="Times New Roman"/>
          <w:sz w:val="24"/>
          <w:szCs w:val="24"/>
        </w:rPr>
      </w:pPr>
      <w:r w:rsidRPr="00B00B87">
        <w:rPr>
          <w:rFonts w:ascii="Times New Roman" w:hAnsi="Times New Roman"/>
          <w:b/>
          <w:bCs/>
          <w:sz w:val="24"/>
          <w:szCs w:val="24"/>
        </w:rPr>
        <w:t xml:space="preserve">9.1.2. </w:t>
      </w:r>
      <w:r w:rsidRPr="00B00B87">
        <w:rPr>
          <w:rFonts w:ascii="Times New Roman" w:hAnsi="Times New Roman"/>
          <w:sz w:val="24"/>
          <w:szCs w:val="24"/>
        </w:rPr>
        <w:t xml:space="preserve">Bir OAT, belirli bir süre için ya da başka bir sonraki OAT bildirimine kadar geçerli olacak şekilde düzenlenebilir. Bir </w:t>
      </w:r>
      <w:proofErr w:type="spellStart"/>
      <w:r w:rsidRPr="00B00B87">
        <w:rPr>
          <w:rFonts w:ascii="Times New Roman" w:hAnsi="Times New Roman"/>
          <w:sz w:val="24"/>
          <w:szCs w:val="24"/>
        </w:rPr>
        <w:t>OAT’nin</w:t>
      </w:r>
      <w:proofErr w:type="spellEnd"/>
      <w:r w:rsidRPr="00B00B87">
        <w:rPr>
          <w:rFonts w:ascii="Times New Roman" w:hAnsi="Times New Roman"/>
          <w:sz w:val="24"/>
          <w:szCs w:val="24"/>
        </w:rPr>
        <w:t xml:space="preserve"> düzenlenmesinden önce, </w:t>
      </w:r>
      <w:r w:rsidR="002C2B83" w:rsidRPr="00B00B87">
        <w:rPr>
          <w:rFonts w:ascii="Times New Roman" w:hAnsi="Times New Roman"/>
          <w:sz w:val="24"/>
          <w:szCs w:val="24"/>
        </w:rPr>
        <w:t>BSLNG</w:t>
      </w:r>
      <w:r w:rsidRPr="00B00B87">
        <w:rPr>
          <w:rFonts w:ascii="Times New Roman" w:hAnsi="Times New Roman"/>
          <w:sz w:val="24"/>
          <w:szCs w:val="24"/>
        </w:rPr>
        <w:t xml:space="preserve">, </w:t>
      </w:r>
      <w:proofErr w:type="spellStart"/>
      <w:r w:rsidRPr="00B00B87">
        <w:rPr>
          <w:rFonts w:ascii="Times New Roman" w:hAnsi="Times New Roman"/>
          <w:sz w:val="24"/>
          <w:szCs w:val="24"/>
        </w:rPr>
        <w:t>OAT’nin</w:t>
      </w:r>
      <w:proofErr w:type="spellEnd"/>
      <w:r w:rsidRPr="00B00B87">
        <w:rPr>
          <w:rFonts w:ascii="Times New Roman" w:hAnsi="Times New Roman"/>
          <w:sz w:val="24"/>
          <w:szCs w:val="24"/>
        </w:rPr>
        <w:t xml:space="preserve"> düzenlenmesi sonucunda ortaya çıkabilecek olumsuz etkileri en aza indirmek üzere gerekli önlemleri almakla yükümlüdür.</w:t>
      </w:r>
    </w:p>
    <w:p w:rsidR="0003249E" w:rsidRPr="00B00B87" w:rsidRDefault="0003249E" w:rsidP="0003249E">
      <w:pPr>
        <w:pStyle w:val="Default"/>
        <w:jc w:val="both"/>
        <w:rPr>
          <w:rFonts w:ascii="Times New Roman" w:hAnsi="Times New Roman" w:cs="Times New Roman"/>
          <w:bCs/>
          <w:color w:val="auto"/>
        </w:rPr>
      </w:pPr>
    </w:p>
    <w:p w:rsidR="0003249E" w:rsidRPr="00B00B87" w:rsidRDefault="0003249E" w:rsidP="0003249E">
      <w:pPr>
        <w:pStyle w:val="Default"/>
        <w:jc w:val="both"/>
        <w:rPr>
          <w:rFonts w:ascii="Times New Roman" w:hAnsi="Times New Roman" w:cs="Times New Roman"/>
          <w:color w:val="auto"/>
        </w:rPr>
      </w:pPr>
      <w:r w:rsidRPr="00B00B87">
        <w:rPr>
          <w:rFonts w:ascii="Times New Roman" w:hAnsi="Times New Roman" w:cs="Times New Roman"/>
          <w:b/>
          <w:bCs/>
          <w:color w:val="auto"/>
        </w:rPr>
        <w:lastRenderedPageBreak/>
        <w:t xml:space="preserve">9.1.3. </w:t>
      </w:r>
      <w:proofErr w:type="spellStart"/>
      <w:r w:rsidR="002C2B83" w:rsidRPr="00B00B87">
        <w:rPr>
          <w:rFonts w:ascii="Times New Roman" w:hAnsi="Times New Roman" w:cs="Times New Roman"/>
          <w:color w:val="auto"/>
        </w:rPr>
        <w:t>BSLNG</w:t>
      </w:r>
      <w:r w:rsidRPr="00B00B87">
        <w:rPr>
          <w:rFonts w:ascii="Times New Roman" w:hAnsi="Times New Roman" w:cs="Times New Roman"/>
          <w:color w:val="auto"/>
        </w:rPr>
        <w:t>’nin</w:t>
      </w:r>
      <w:proofErr w:type="spellEnd"/>
      <w:r w:rsidRPr="00B00B87">
        <w:rPr>
          <w:rFonts w:ascii="Times New Roman" w:hAnsi="Times New Roman" w:cs="Times New Roman"/>
          <w:color w:val="auto"/>
        </w:rPr>
        <w:t xml:space="preserve">, Terminalinin güvenli çalışmasını tehdit eden koşulları hafifletmek amacıyla fiili Gaz alımları ve teslimatlarını ayarlamak üzere gerekli olabilecek işlemleri yapma hakkı hiçbir şekilde kısıtlanamaz. Böyle durumlarda, tüm Hizmet Alanlar </w:t>
      </w:r>
      <w:r w:rsidR="002C2B83" w:rsidRPr="00B00B87">
        <w:rPr>
          <w:rFonts w:ascii="Times New Roman" w:hAnsi="Times New Roman" w:cs="Times New Roman"/>
          <w:color w:val="auto"/>
        </w:rPr>
        <w:t>BSLNG</w:t>
      </w:r>
      <w:r w:rsidRPr="00B00B87">
        <w:rPr>
          <w:rFonts w:ascii="Times New Roman" w:hAnsi="Times New Roman" w:cs="Times New Roman"/>
          <w:color w:val="auto"/>
        </w:rPr>
        <w:t xml:space="preserve"> ile </w:t>
      </w:r>
      <w:proofErr w:type="gramStart"/>
      <w:r w:rsidRPr="00B00B87">
        <w:rPr>
          <w:rFonts w:ascii="Times New Roman" w:hAnsi="Times New Roman" w:cs="Times New Roman"/>
          <w:color w:val="auto"/>
        </w:rPr>
        <w:t>işbirliği</w:t>
      </w:r>
      <w:proofErr w:type="gramEnd"/>
      <w:r w:rsidRPr="00B00B87">
        <w:rPr>
          <w:rFonts w:ascii="Times New Roman" w:hAnsi="Times New Roman" w:cs="Times New Roman"/>
          <w:color w:val="auto"/>
        </w:rPr>
        <w:t xml:space="preserve"> içinde olmakla yükümlüdürler.</w:t>
      </w:r>
    </w:p>
    <w:p w:rsidR="0003249E" w:rsidRPr="00B00B87" w:rsidRDefault="0003249E" w:rsidP="0003249E">
      <w:pPr>
        <w:pStyle w:val="Default"/>
        <w:jc w:val="both"/>
        <w:rPr>
          <w:rFonts w:ascii="Times New Roman" w:hAnsi="Times New Roman" w:cs="Times New Roman"/>
          <w:bCs/>
          <w:color w:val="auto"/>
        </w:rPr>
      </w:pPr>
    </w:p>
    <w:p w:rsidR="0003249E" w:rsidRPr="00B00B87" w:rsidRDefault="0003249E" w:rsidP="0003249E">
      <w:pPr>
        <w:pStyle w:val="Default"/>
        <w:jc w:val="both"/>
        <w:rPr>
          <w:rFonts w:ascii="Times New Roman" w:hAnsi="Times New Roman" w:cs="Times New Roman"/>
          <w:color w:val="auto"/>
        </w:rPr>
      </w:pPr>
      <w:r w:rsidRPr="00B00B87">
        <w:rPr>
          <w:rFonts w:ascii="Times New Roman" w:hAnsi="Times New Roman" w:cs="Times New Roman"/>
          <w:b/>
          <w:bCs/>
          <w:color w:val="auto"/>
        </w:rPr>
        <w:t>9.2. Durum Raporları, Bildirimler ve Tazminatlar</w:t>
      </w:r>
    </w:p>
    <w:p w:rsidR="0003249E" w:rsidRPr="00B00B87" w:rsidRDefault="0003249E" w:rsidP="0003249E">
      <w:pPr>
        <w:pStyle w:val="Default"/>
        <w:jc w:val="both"/>
        <w:rPr>
          <w:rFonts w:ascii="Times New Roman" w:hAnsi="Times New Roman" w:cs="Times New Roman"/>
          <w:bCs/>
          <w:color w:val="auto"/>
        </w:rPr>
      </w:pPr>
    </w:p>
    <w:p w:rsidR="0003249E" w:rsidRPr="00B00B87" w:rsidRDefault="0003249E" w:rsidP="0003249E">
      <w:pPr>
        <w:pStyle w:val="Default"/>
        <w:jc w:val="both"/>
        <w:rPr>
          <w:rFonts w:ascii="Times New Roman" w:hAnsi="Times New Roman" w:cs="Times New Roman"/>
          <w:color w:val="auto"/>
        </w:rPr>
      </w:pPr>
      <w:r w:rsidRPr="00B00B87">
        <w:rPr>
          <w:rFonts w:ascii="Times New Roman" w:hAnsi="Times New Roman" w:cs="Times New Roman"/>
          <w:b/>
          <w:bCs/>
          <w:color w:val="auto"/>
        </w:rPr>
        <w:t xml:space="preserve">9.2.1. </w:t>
      </w:r>
      <w:r w:rsidR="002C2B83" w:rsidRPr="00B00B87">
        <w:rPr>
          <w:rFonts w:ascii="Times New Roman" w:hAnsi="Times New Roman" w:cs="Times New Roman"/>
          <w:color w:val="auto"/>
        </w:rPr>
        <w:t>BSLNG</w:t>
      </w:r>
      <w:r w:rsidRPr="00B00B87">
        <w:rPr>
          <w:rFonts w:ascii="Times New Roman" w:hAnsi="Times New Roman" w:cs="Times New Roman"/>
          <w:color w:val="auto"/>
        </w:rPr>
        <w:t xml:space="preserve">; </w:t>
      </w:r>
      <w:r w:rsidR="002C2B83" w:rsidRPr="00B00B87">
        <w:rPr>
          <w:rFonts w:ascii="Times New Roman" w:hAnsi="Times New Roman" w:cs="Times New Roman"/>
          <w:color w:val="auto"/>
        </w:rPr>
        <w:t>SEBT</w:t>
      </w:r>
      <w:r w:rsidRPr="00B00B87">
        <w:rPr>
          <w:rFonts w:ascii="Times New Roman" w:hAnsi="Times New Roman" w:cs="Times New Roman"/>
          <w:color w:val="auto"/>
        </w:rPr>
        <w:t xml:space="preserve">, İnternet Sitesi, telefon, faks ya da e-posta yoluyla mümkün olan en kısa sürede OAT bildirimini Hizmet Alanlara gönderir. Bildirim, </w:t>
      </w:r>
      <w:proofErr w:type="spellStart"/>
      <w:r w:rsidRPr="00B00B87">
        <w:rPr>
          <w:rFonts w:ascii="Times New Roman" w:hAnsi="Times New Roman" w:cs="Times New Roman"/>
          <w:color w:val="auto"/>
        </w:rPr>
        <w:t>OAT’nin</w:t>
      </w:r>
      <w:proofErr w:type="spellEnd"/>
      <w:r w:rsidRPr="00B00B87">
        <w:rPr>
          <w:rFonts w:ascii="Times New Roman" w:hAnsi="Times New Roman" w:cs="Times New Roman"/>
          <w:color w:val="auto"/>
        </w:rPr>
        <w:t xml:space="preserve"> başlayacağı tarih ve saati, </w:t>
      </w:r>
      <w:proofErr w:type="spellStart"/>
      <w:r w:rsidRPr="00B00B87">
        <w:rPr>
          <w:rFonts w:ascii="Times New Roman" w:hAnsi="Times New Roman" w:cs="Times New Roman"/>
          <w:color w:val="auto"/>
        </w:rPr>
        <w:t>OAT’nin</w:t>
      </w:r>
      <w:proofErr w:type="spellEnd"/>
      <w:r w:rsidRPr="00B00B87">
        <w:rPr>
          <w:rFonts w:ascii="Times New Roman" w:hAnsi="Times New Roman" w:cs="Times New Roman"/>
          <w:color w:val="auto"/>
        </w:rPr>
        <w:t xml:space="preserve"> yürürlükte kalacağı süreyi, Hizmet Alanların yapması gereken işlemleri, </w:t>
      </w:r>
      <w:proofErr w:type="spellStart"/>
      <w:r w:rsidRPr="00B00B87">
        <w:rPr>
          <w:rFonts w:ascii="Times New Roman" w:hAnsi="Times New Roman" w:cs="Times New Roman"/>
          <w:color w:val="auto"/>
        </w:rPr>
        <w:t>OAT’nin</w:t>
      </w:r>
      <w:proofErr w:type="spellEnd"/>
      <w:r w:rsidRPr="00B00B87">
        <w:rPr>
          <w:rFonts w:ascii="Times New Roman" w:hAnsi="Times New Roman" w:cs="Times New Roman"/>
          <w:color w:val="auto"/>
        </w:rPr>
        <w:t xml:space="preserve"> düzenlenme nedenini ve ayrıca düzenlenmesi için dayanak hazırlayan işletim değişkenleri ve duruma göre gerekli olabilecek diğer her türlü bilgiyi içerecektir. Normal koşullarda bildirim, </w:t>
      </w:r>
      <w:proofErr w:type="spellStart"/>
      <w:r w:rsidRPr="00B00B87">
        <w:rPr>
          <w:rFonts w:ascii="Times New Roman" w:hAnsi="Times New Roman" w:cs="Times New Roman"/>
          <w:color w:val="auto"/>
        </w:rPr>
        <w:t>OAT’nin</w:t>
      </w:r>
      <w:proofErr w:type="spellEnd"/>
      <w:r w:rsidRPr="00B00B87">
        <w:rPr>
          <w:rFonts w:ascii="Times New Roman" w:hAnsi="Times New Roman" w:cs="Times New Roman"/>
          <w:color w:val="auto"/>
        </w:rPr>
        <w:t xml:space="preserve"> geçerli olacağı Gaz Gününden bir önceki Gaz Gününde saat 10:00’da düzenlenecek ve Hizmet Alanlara gönderilecektir. OAT normal koşullarda bildirimin yapıldığı Günü takip eden bir sonraki Gaz Gününde saat 08:00’da geçerlilik kazanır.</w:t>
      </w:r>
    </w:p>
    <w:p w:rsidR="0003249E" w:rsidRPr="00B00B87" w:rsidRDefault="0003249E" w:rsidP="0003249E">
      <w:pPr>
        <w:pStyle w:val="Default"/>
        <w:jc w:val="both"/>
        <w:rPr>
          <w:rFonts w:ascii="Times New Roman" w:hAnsi="Times New Roman" w:cs="Times New Roman"/>
          <w:color w:val="auto"/>
        </w:rPr>
      </w:pPr>
    </w:p>
    <w:p w:rsidR="0003249E" w:rsidRPr="00B00B87" w:rsidRDefault="0003249E" w:rsidP="0003249E">
      <w:pPr>
        <w:pStyle w:val="Default"/>
        <w:jc w:val="both"/>
        <w:rPr>
          <w:rFonts w:ascii="Times New Roman" w:hAnsi="Times New Roman" w:cs="Times New Roman"/>
          <w:color w:val="auto"/>
        </w:rPr>
      </w:pPr>
      <w:r w:rsidRPr="00B00B87">
        <w:rPr>
          <w:rFonts w:ascii="Times New Roman" w:hAnsi="Times New Roman" w:cs="Times New Roman"/>
          <w:color w:val="auto"/>
        </w:rPr>
        <w:t>İşletim koşullarının gerektirmesi durumunda, üç saat süreli ya da daha kısa süreli bir bildirim verilebilir. Bu bildirim, Hizmet Alan tarafından programları ibraz etmek ya da teyit etmek amacıyla görevlendirilen kişi ve/veya herhangi bir yetkilisine sunulur.</w:t>
      </w:r>
    </w:p>
    <w:p w:rsidR="0003249E" w:rsidRPr="00B00B87" w:rsidRDefault="0003249E" w:rsidP="0003249E">
      <w:pPr>
        <w:pStyle w:val="Default"/>
        <w:jc w:val="both"/>
        <w:rPr>
          <w:rFonts w:ascii="Times New Roman" w:hAnsi="Times New Roman" w:cs="Times New Roman"/>
          <w:color w:val="auto"/>
        </w:rPr>
      </w:pPr>
    </w:p>
    <w:p w:rsidR="0003249E" w:rsidRPr="00B00B87" w:rsidRDefault="002C2B83" w:rsidP="0003249E">
      <w:pPr>
        <w:pStyle w:val="Default"/>
        <w:jc w:val="both"/>
        <w:rPr>
          <w:rFonts w:ascii="Times New Roman" w:hAnsi="Times New Roman" w:cs="Times New Roman"/>
          <w:color w:val="auto"/>
        </w:rPr>
      </w:pPr>
      <w:r w:rsidRPr="00B00B87">
        <w:rPr>
          <w:rFonts w:ascii="Times New Roman" w:hAnsi="Times New Roman" w:cs="Times New Roman"/>
          <w:color w:val="auto"/>
        </w:rPr>
        <w:t>BSLNG</w:t>
      </w:r>
      <w:r w:rsidR="0003249E" w:rsidRPr="00B00B87">
        <w:rPr>
          <w:rFonts w:ascii="Times New Roman" w:hAnsi="Times New Roman" w:cs="Times New Roman"/>
          <w:color w:val="auto"/>
        </w:rPr>
        <w:t xml:space="preserve">, Gaz Gününün başlangıcından Hizmet Alanlara </w:t>
      </w:r>
      <w:proofErr w:type="spellStart"/>
      <w:r w:rsidR="0003249E" w:rsidRPr="00B00B87">
        <w:rPr>
          <w:rFonts w:ascii="Times New Roman" w:hAnsi="Times New Roman" w:cs="Times New Roman"/>
          <w:color w:val="auto"/>
        </w:rPr>
        <w:t>OAT’nin</w:t>
      </w:r>
      <w:proofErr w:type="spellEnd"/>
      <w:r w:rsidR="0003249E" w:rsidRPr="00B00B87">
        <w:rPr>
          <w:rFonts w:ascii="Times New Roman" w:hAnsi="Times New Roman" w:cs="Times New Roman"/>
          <w:color w:val="auto"/>
        </w:rPr>
        <w:t xml:space="preserve"> geçersiz olduğunu bildirmesine kadar, </w:t>
      </w:r>
      <w:proofErr w:type="spellStart"/>
      <w:r w:rsidRPr="00B00B87">
        <w:rPr>
          <w:rFonts w:ascii="Times New Roman" w:hAnsi="Times New Roman" w:cs="Times New Roman"/>
          <w:color w:val="auto"/>
        </w:rPr>
        <w:t>SEBT</w:t>
      </w:r>
      <w:r w:rsidR="0003249E" w:rsidRPr="00B00B87">
        <w:rPr>
          <w:rFonts w:ascii="Times New Roman" w:hAnsi="Times New Roman" w:cs="Times New Roman"/>
          <w:color w:val="auto"/>
        </w:rPr>
        <w:t>’de</w:t>
      </w:r>
      <w:proofErr w:type="spellEnd"/>
      <w:r w:rsidR="0003249E" w:rsidRPr="00B00B87">
        <w:rPr>
          <w:rFonts w:ascii="Times New Roman" w:hAnsi="Times New Roman" w:cs="Times New Roman"/>
          <w:color w:val="auto"/>
        </w:rPr>
        <w:t xml:space="preserve"> OAT ve </w:t>
      </w:r>
      <w:proofErr w:type="spellStart"/>
      <w:r w:rsidR="0003249E" w:rsidRPr="00B00B87">
        <w:rPr>
          <w:rFonts w:ascii="Times New Roman" w:hAnsi="Times New Roman" w:cs="Times New Roman"/>
          <w:color w:val="auto"/>
        </w:rPr>
        <w:t>OAT’nin</w:t>
      </w:r>
      <w:proofErr w:type="spellEnd"/>
      <w:r w:rsidR="0003249E" w:rsidRPr="00B00B87">
        <w:rPr>
          <w:rFonts w:ascii="Times New Roman" w:hAnsi="Times New Roman" w:cs="Times New Roman"/>
          <w:color w:val="auto"/>
        </w:rPr>
        <w:t xml:space="preserve"> düzenlenme sebeplerini yayımlar ve güncellenmiş bilgiler verir. </w:t>
      </w:r>
      <w:proofErr w:type="spellStart"/>
      <w:r w:rsidR="0003249E" w:rsidRPr="00B00B87">
        <w:rPr>
          <w:rFonts w:ascii="Times New Roman" w:hAnsi="Times New Roman" w:cs="Times New Roman"/>
          <w:color w:val="auto"/>
        </w:rPr>
        <w:t>OAT’nin</w:t>
      </w:r>
      <w:proofErr w:type="spellEnd"/>
      <w:r w:rsidR="0003249E" w:rsidRPr="00B00B87">
        <w:rPr>
          <w:rFonts w:ascii="Times New Roman" w:hAnsi="Times New Roman" w:cs="Times New Roman"/>
          <w:color w:val="auto"/>
        </w:rPr>
        <w:t xml:space="preserve"> geçerliliğinin sona ermesinden sonraki 30 (otuz) gün içinde </w:t>
      </w:r>
      <w:r w:rsidRPr="00B00B87">
        <w:rPr>
          <w:rFonts w:ascii="Times New Roman" w:hAnsi="Times New Roman" w:cs="Times New Roman"/>
          <w:color w:val="auto"/>
        </w:rPr>
        <w:t>BSLNG</w:t>
      </w:r>
      <w:r w:rsidR="0003249E" w:rsidRPr="00B00B87">
        <w:rPr>
          <w:rFonts w:ascii="Times New Roman" w:hAnsi="Times New Roman" w:cs="Times New Roman"/>
          <w:color w:val="auto"/>
        </w:rPr>
        <w:t xml:space="preserve">, </w:t>
      </w:r>
      <w:proofErr w:type="spellStart"/>
      <w:r w:rsidRPr="00B00B87">
        <w:rPr>
          <w:rFonts w:ascii="Times New Roman" w:hAnsi="Times New Roman" w:cs="Times New Roman"/>
          <w:color w:val="auto"/>
        </w:rPr>
        <w:t>SEBT</w:t>
      </w:r>
      <w:r w:rsidR="0003249E" w:rsidRPr="00B00B87">
        <w:rPr>
          <w:rFonts w:ascii="Times New Roman" w:hAnsi="Times New Roman" w:cs="Times New Roman"/>
          <w:color w:val="auto"/>
        </w:rPr>
        <w:t>’de</w:t>
      </w:r>
      <w:proofErr w:type="spellEnd"/>
      <w:r w:rsidR="0003249E" w:rsidRPr="00B00B87">
        <w:rPr>
          <w:rFonts w:ascii="Times New Roman" w:hAnsi="Times New Roman" w:cs="Times New Roman"/>
          <w:color w:val="auto"/>
        </w:rPr>
        <w:t xml:space="preserve"> </w:t>
      </w:r>
      <w:proofErr w:type="spellStart"/>
      <w:r w:rsidR="0003249E" w:rsidRPr="00B00B87">
        <w:rPr>
          <w:rFonts w:ascii="Times New Roman" w:hAnsi="Times New Roman" w:cs="Times New Roman"/>
          <w:color w:val="auto"/>
        </w:rPr>
        <w:t>OAT’nin</w:t>
      </w:r>
      <w:proofErr w:type="spellEnd"/>
      <w:r w:rsidR="0003249E" w:rsidRPr="00B00B87">
        <w:rPr>
          <w:rFonts w:ascii="Times New Roman" w:hAnsi="Times New Roman" w:cs="Times New Roman"/>
          <w:color w:val="auto"/>
        </w:rPr>
        <w:t xml:space="preserve"> düzenlenmesini ve sona erdirilmesine ilişkin açıklayıcı bir rapor yayımlar.</w:t>
      </w:r>
    </w:p>
    <w:p w:rsidR="0003249E" w:rsidRPr="00B00B87" w:rsidRDefault="0003249E" w:rsidP="0003249E">
      <w:pPr>
        <w:spacing w:after="0" w:line="240" w:lineRule="auto"/>
        <w:jc w:val="both"/>
        <w:rPr>
          <w:rFonts w:ascii="Times New Roman" w:hAnsi="Times New Roman"/>
          <w:bCs/>
          <w:sz w:val="24"/>
          <w:szCs w:val="24"/>
        </w:rPr>
      </w:pPr>
    </w:p>
    <w:p w:rsidR="0003249E" w:rsidRPr="00B00B87" w:rsidRDefault="0003249E" w:rsidP="0003249E">
      <w:pPr>
        <w:spacing w:after="0" w:line="240" w:lineRule="auto"/>
        <w:jc w:val="both"/>
        <w:rPr>
          <w:rFonts w:ascii="Times New Roman" w:hAnsi="Times New Roman"/>
          <w:sz w:val="24"/>
          <w:szCs w:val="24"/>
        </w:rPr>
      </w:pPr>
      <w:r w:rsidRPr="00B00B87">
        <w:rPr>
          <w:rFonts w:ascii="Times New Roman" w:hAnsi="Times New Roman"/>
          <w:b/>
          <w:bCs/>
          <w:sz w:val="24"/>
          <w:szCs w:val="24"/>
        </w:rPr>
        <w:t xml:space="preserve">9.2.2. </w:t>
      </w:r>
      <w:proofErr w:type="spellStart"/>
      <w:r w:rsidR="002C2B83" w:rsidRPr="00B00B87">
        <w:rPr>
          <w:rFonts w:ascii="Times New Roman" w:hAnsi="Times New Roman"/>
          <w:sz w:val="24"/>
          <w:szCs w:val="24"/>
        </w:rPr>
        <w:t>BSLNG</w:t>
      </w:r>
      <w:r w:rsidRPr="00B00B87">
        <w:rPr>
          <w:rFonts w:ascii="Times New Roman" w:hAnsi="Times New Roman"/>
          <w:sz w:val="24"/>
          <w:szCs w:val="24"/>
        </w:rPr>
        <w:t>’nin</w:t>
      </w:r>
      <w:proofErr w:type="spellEnd"/>
      <w:r w:rsidRPr="00B00B87">
        <w:rPr>
          <w:rFonts w:ascii="Times New Roman" w:hAnsi="Times New Roman"/>
          <w:sz w:val="24"/>
          <w:szCs w:val="24"/>
        </w:rPr>
        <w:t>, Hizmet Alanın müşterilerine herhangi bir OAT hakkında bilgi verme sorumluluğu yoktur.</w:t>
      </w:r>
    </w:p>
    <w:p w:rsidR="0003249E" w:rsidRPr="00B00B87" w:rsidRDefault="0003249E" w:rsidP="0003249E">
      <w:pPr>
        <w:spacing w:after="0" w:line="240" w:lineRule="auto"/>
        <w:jc w:val="both"/>
        <w:rPr>
          <w:rFonts w:ascii="Times New Roman" w:hAnsi="Times New Roman"/>
          <w:sz w:val="24"/>
          <w:szCs w:val="24"/>
        </w:rPr>
      </w:pPr>
    </w:p>
    <w:p w:rsidR="0003249E" w:rsidRPr="00B00B87" w:rsidRDefault="0003249E" w:rsidP="0003249E">
      <w:pPr>
        <w:pStyle w:val="Balk2"/>
        <w:spacing w:before="0" w:line="240" w:lineRule="auto"/>
        <w:jc w:val="both"/>
        <w:rPr>
          <w:rFonts w:ascii="Times New Roman" w:hAnsi="Times New Roman" w:cs="Times New Roman"/>
          <w:color w:val="auto"/>
          <w:sz w:val="24"/>
          <w:szCs w:val="24"/>
        </w:rPr>
      </w:pPr>
      <w:bookmarkStart w:id="9" w:name="_Toc497832658"/>
      <w:r w:rsidRPr="00B00B87">
        <w:rPr>
          <w:rFonts w:ascii="Times New Roman" w:hAnsi="Times New Roman" w:cs="Times New Roman"/>
          <w:color w:val="auto"/>
          <w:sz w:val="24"/>
          <w:szCs w:val="24"/>
        </w:rPr>
        <w:t>10. KALİTE</w:t>
      </w:r>
      <w:bookmarkEnd w:id="9"/>
    </w:p>
    <w:p w:rsidR="0003249E" w:rsidRPr="00B00B87" w:rsidRDefault="0003249E" w:rsidP="0003249E">
      <w:pPr>
        <w:autoSpaceDE w:val="0"/>
        <w:autoSpaceDN w:val="0"/>
        <w:adjustRightInd w:val="0"/>
        <w:spacing w:after="0" w:line="240" w:lineRule="auto"/>
        <w:jc w:val="both"/>
        <w:rPr>
          <w:rFonts w:ascii="Times New Roman" w:hAnsi="Times New Roman"/>
          <w:bCs/>
          <w:sz w:val="24"/>
          <w:szCs w:val="24"/>
        </w:rPr>
      </w:pPr>
    </w:p>
    <w:p w:rsidR="0003249E" w:rsidRPr="00B00B87" w:rsidRDefault="0003249E" w:rsidP="0003249E">
      <w:pPr>
        <w:autoSpaceDE w:val="0"/>
        <w:autoSpaceDN w:val="0"/>
        <w:adjustRightInd w:val="0"/>
        <w:spacing w:after="0" w:line="240" w:lineRule="auto"/>
        <w:jc w:val="both"/>
        <w:rPr>
          <w:rFonts w:ascii="Times New Roman" w:hAnsi="Times New Roman"/>
          <w:sz w:val="24"/>
          <w:szCs w:val="24"/>
        </w:rPr>
      </w:pPr>
      <w:r w:rsidRPr="00B00B87">
        <w:rPr>
          <w:rFonts w:ascii="Times New Roman" w:hAnsi="Times New Roman"/>
          <w:b/>
          <w:bCs/>
          <w:sz w:val="24"/>
          <w:szCs w:val="24"/>
        </w:rPr>
        <w:t>10</w:t>
      </w:r>
      <w:r w:rsidRPr="00B00B87">
        <w:rPr>
          <w:rFonts w:ascii="Times New Roman" w:hAnsi="Times New Roman"/>
          <w:b/>
          <w:sz w:val="24"/>
          <w:szCs w:val="24"/>
        </w:rPr>
        <w:t>.1</w:t>
      </w:r>
      <w:r w:rsidRPr="00B00B87">
        <w:rPr>
          <w:rFonts w:ascii="Times New Roman" w:hAnsi="Times New Roman"/>
          <w:b/>
          <w:bCs/>
          <w:sz w:val="24"/>
          <w:szCs w:val="24"/>
        </w:rPr>
        <w:t>.</w:t>
      </w:r>
      <w:r w:rsidRPr="00B00B87">
        <w:rPr>
          <w:rFonts w:ascii="Times New Roman" w:hAnsi="Times New Roman"/>
          <w:b/>
          <w:sz w:val="24"/>
          <w:szCs w:val="24"/>
        </w:rPr>
        <w:t xml:space="preserve"> </w:t>
      </w:r>
      <w:r w:rsidRPr="00B00B87">
        <w:rPr>
          <w:rFonts w:ascii="Times New Roman" w:hAnsi="Times New Roman"/>
          <w:sz w:val="24"/>
          <w:szCs w:val="24"/>
        </w:rPr>
        <w:t>Bu KUE kapsamında Terminal Hizmeti için alınacak LNG ticari değere sahip olacak ve gaz haliyle şunları içerecektir:</w:t>
      </w:r>
    </w:p>
    <w:p w:rsidR="0003249E" w:rsidRPr="00B00B87" w:rsidRDefault="0003249E" w:rsidP="0003249E">
      <w:pPr>
        <w:autoSpaceDE w:val="0"/>
        <w:autoSpaceDN w:val="0"/>
        <w:adjustRightInd w:val="0"/>
        <w:spacing w:after="0" w:line="240" w:lineRule="auto"/>
        <w:jc w:val="both"/>
        <w:rPr>
          <w:rFonts w:ascii="Times New Roman" w:hAnsi="Times New Roman"/>
          <w:sz w:val="24"/>
          <w:szCs w:val="24"/>
        </w:rPr>
      </w:pPr>
    </w:p>
    <w:p w:rsidR="0003249E" w:rsidRPr="00B00B87" w:rsidRDefault="0003249E" w:rsidP="0003249E">
      <w:pPr>
        <w:pStyle w:val="ListeParagraf"/>
        <w:numPr>
          <w:ilvl w:val="0"/>
          <w:numId w:val="38"/>
        </w:numPr>
        <w:autoSpaceDE w:val="0"/>
        <w:autoSpaceDN w:val="0"/>
        <w:adjustRightInd w:val="0"/>
        <w:ind w:left="426" w:hanging="426"/>
        <w:jc w:val="both"/>
      </w:pPr>
      <w:r w:rsidRPr="00B00B87">
        <w:t>Üst Isıl Değer; 15</w:t>
      </w:r>
      <w:r w:rsidRPr="00B00B87">
        <w:rPr>
          <w:vertAlign w:val="superscript"/>
        </w:rPr>
        <w:t>o</w:t>
      </w:r>
      <w:r w:rsidRPr="00B00B87">
        <w:t xml:space="preserve">C ve 1,01325 </w:t>
      </w:r>
      <w:proofErr w:type="spellStart"/>
      <w:r w:rsidRPr="00B00B87">
        <w:t>bar’da</w:t>
      </w:r>
      <w:proofErr w:type="spellEnd"/>
      <w:r w:rsidRPr="00B00B87">
        <w:t xml:space="preserve"> en az dokuz bin iki yüz on (9210) </w:t>
      </w:r>
      <w:proofErr w:type="spellStart"/>
      <w:r w:rsidRPr="00B00B87">
        <w:t>Kcal</w:t>
      </w:r>
      <w:proofErr w:type="spellEnd"/>
      <w:r w:rsidRPr="00B00B87">
        <w:t>/STDm</w:t>
      </w:r>
      <w:r w:rsidRPr="00B00B87">
        <w:rPr>
          <w:vertAlign w:val="superscript"/>
        </w:rPr>
        <w:t>3</w:t>
      </w:r>
      <w:r w:rsidRPr="00B00B87">
        <w:t xml:space="preserve"> ve en fazla on bin yüz elli bir (10151) </w:t>
      </w:r>
      <w:proofErr w:type="spellStart"/>
      <w:r w:rsidRPr="00B00B87">
        <w:t>Kcal</w:t>
      </w:r>
      <w:proofErr w:type="spellEnd"/>
      <w:r w:rsidRPr="00B00B87">
        <w:t>/STDm</w:t>
      </w:r>
      <w:r w:rsidRPr="00B00B87">
        <w:rPr>
          <w:vertAlign w:val="superscript"/>
        </w:rPr>
        <w:t>3</w:t>
      </w:r>
      <w:r w:rsidRPr="00B00B87">
        <w:t xml:space="preserve">. </w:t>
      </w:r>
    </w:p>
    <w:p w:rsidR="0003249E" w:rsidRPr="00B00B87" w:rsidRDefault="0003249E" w:rsidP="0003249E">
      <w:pPr>
        <w:pStyle w:val="ListeParagraf"/>
        <w:numPr>
          <w:ilvl w:val="0"/>
          <w:numId w:val="38"/>
        </w:numPr>
        <w:autoSpaceDE w:val="0"/>
        <w:autoSpaceDN w:val="0"/>
        <w:adjustRightInd w:val="0"/>
        <w:ind w:left="426" w:hanging="426"/>
        <w:jc w:val="both"/>
      </w:pPr>
      <w:r w:rsidRPr="00B00B87">
        <w:t>Aşağıdaki yüzde limitleri arasında değişen bileşen elemanları (</w:t>
      </w:r>
      <w:proofErr w:type="spellStart"/>
      <w:r w:rsidRPr="00B00B87">
        <w:t>molar</w:t>
      </w:r>
      <w:proofErr w:type="spellEnd"/>
      <w:r w:rsidRPr="00B00B87">
        <w:t xml:space="preserve"> yüzde olarak):</w:t>
      </w:r>
    </w:p>
    <w:p w:rsidR="0003249E" w:rsidRPr="00B00B87" w:rsidRDefault="0003249E" w:rsidP="0003249E">
      <w:pPr>
        <w:autoSpaceDE w:val="0"/>
        <w:autoSpaceDN w:val="0"/>
        <w:adjustRightInd w:val="0"/>
        <w:spacing w:after="0" w:line="240" w:lineRule="auto"/>
        <w:jc w:val="center"/>
        <w:rPr>
          <w:rFonts w:ascii="Times New Roman" w:hAnsi="Times New Roman"/>
          <w:sz w:val="24"/>
          <w:szCs w:val="24"/>
        </w:rPr>
      </w:pPr>
    </w:p>
    <w:tbl>
      <w:tblPr>
        <w:tblW w:w="0" w:type="auto"/>
        <w:tblInd w:w="2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89"/>
        <w:gridCol w:w="2489"/>
      </w:tblGrid>
      <w:tr w:rsidR="005A23DE" w:rsidRPr="00B00B87" w:rsidTr="002C2B83">
        <w:trPr>
          <w:trHeight w:val="115"/>
        </w:trPr>
        <w:tc>
          <w:tcPr>
            <w:tcW w:w="2489" w:type="dxa"/>
          </w:tcPr>
          <w:p w:rsidR="0003249E" w:rsidRPr="00B00B87" w:rsidRDefault="0003249E" w:rsidP="0003249E">
            <w:pPr>
              <w:autoSpaceDE w:val="0"/>
              <w:autoSpaceDN w:val="0"/>
              <w:adjustRightInd w:val="0"/>
              <w:spacing w:after="0" w:line="240" w:lineRule="auto"/>
              <w:jc w:val="both"/>
              <w:rPr>
                <w:rFonts w:ascii="Times New Roman" w:hAnsi="Times New Roman"/>
                <w:sz w:val="24"/>
                <w:szCs w:val="24"/>
              </w:rPr>
            </w:pPr>
            <w:r w:rsidRPr="00B00B87">
              <w:rPr>
                <w:rFonts w:ascii="Times New Roman" w:hAnsi="Times New Roman"/>
                <w:sz w:val="24"/>
                <w:szCs w:val="24"/>
              </w:rPr>
              <w:t xml:space="preserve">Azot </w:t>
            </w:r>
          </w:p>
        </w:tc>
        <w:tc>
          <w:tcPr>
            <w:tcW w:w="2489" w:type="dxa"/>
          </w:tcPr>
          <w:p w:rsidR="0003249E" w:rsidRPr="00B00B87" w:rsidRDefault="0003249E" w:rsidP="0003249E">
            <w:pPr>
              <w:autoSpaceDE w:val="0"/>
              <w:autoSpaceDN w:val="0"/>
              <w:adjustRightInd w:val="0"/>
              <w:spacing w:after="0" w:line="240" w:lineRule="auto"/>
              <w:rPr>
                <w:rFonts w:ascii="Times New Roman" w:hAnsi="Times New Roman"/>
                <w:sz w:val="24"/>
                <w:szCs w:val="24"/>
              </w:rPr>
            </w:pPr>
            <w:r w:rsidRPr="00B00B87">
              <w:rPr>
                <w:rFonts w:ascii="Times New Roman" w:hAnsi="Times New Roman"/>
                <w:sz w:val="24"/>
                <w:szCs w:val="24"/>
              </w:rPr>
              <w:t xml:space="preserve">Minimum    %0 </w:t>
            </w:r>
            <w:proofErr w:type="gramStart"/>
            <w:r w:rsidRPr="00B00B87">
              <w:rPr>
                <w:rFonts w:ascii="Times New Roman" w:hAnsi="Times New Roman"/>
                <w:sz w:val="24"/>
                <w:szCs w:val="24"/>
              </w:rPr>
              <w:t>Maksimum  %</w:t>
            </w:r>
            <w:proofErr w:type="gramEnd"/>
            <w:r w:rsidRPr="00B00B87">
              <w:rPr>
                <w:rFonts w:ascii="Times New Roman" w:hAnsi="Times New Roman"/>
                <w:sz w:val="24"/>
                <w:szCs w:val="24"/>
              </w:rPr>
              <w:t xml:space="preserve">1,41 </w:t>
            </w:r>
          </w:p>
        </w:tc>
      </w:tr>
      <w:tr w:rsidR="005A23DE" w:rsidRPr="00B00B87" w:rsidTr="002C2B83">
        <w:trPr>
          <w:trHeight w:val="115"/>
        </w:trPr>
        <w:tc>
          <w:tcPr>
            <w:tcW w:w="2489" w:type="dxa"/>
          </w:tcPr>
          <w:p w:rsidR="0003249E" w:rsidRPr="00B00B87" w:rsidRDefault="0003249E" w:rsidP="0003249E">
            <w:pPr>
              <w:autoSpaceDE w:val="0"/>
              <w:autoSpaceDN w:val="0"/>
              <w:adjustRightInd w:val="0"/>
              <w:spacing w:after="0" w:line="240" w:lineRule="auto"/>
              <w:jc w:val="both"/>
              <w:rPr>
                <w:rFonts w:ascii="Times New Roman" w:hAnsi="Times New Roman"/>
                <w:sz w:val="24"/>
                <w:szCs w:val="24"/>
              </w:rPr>
            </w:pPr>
            <w:r w:rsidRPr="00B00B87">
              <w:rPr>
                <w:rFonts w:ascii="Times New Roman" w:hAnsi="Times New Roman"/>
                <w:sz w:val="24"/>
                <w:szCs w:val="24"/>
              </w:rPr>
              <w:t xml:space="preserve">Metan </w:t>
            </w:r>
          </w:p>
        </w:tc>
        <w:tc>
          <w:tcPr>
            <w:tcW w:w="2489" w:type="dxa"/>
          </w:tcPr>
          <w:p w:rsidR="0003249E" w:rsidRPr="00B00B87" w:rsidRDefault="0003249E" w:rsidP="0003249E">
            <w:pPr>
              <w:autoSpaceDE w:val="0"/>
              <w:autoSpaceDN w:val="0"/>
              <w:adjustRightInd w:val="0"/>
              <w:spacing w:after="0" w:line="240" w:lineRule="auto"/>
              <w:rPr>
                <w:rFonts w:ascii="Times New Roman" w:hAnsi="Times New Roman"/>
                <w:sz w:val="24"/>
                <w:szCs w:val="24"/>
              </w:rPr>
            </w:pPr>
            <w:r w:rsidRPr="00B00B87">
              <w:rPr>
                <w:rFonts w:ascii="Times New Roman" w:hAnsi="Times New Roman"/>
                <w:sz w:val="24"/>
                <w:szCs w:val="24"/>
              </w:rPr>
              <w:t xml:space="preserve">Minimum    %84,55 </w:t>
            </w:r>
            <w:proofErr w:type="gramStart"/>
            <w:r w:rsidRPr="00B00B87">
              <w:rPr>
                <w:rFonts w:ascii="Times New Roman" w:hAnsi="Times New Roman"/>
                <w:sz w:val="24"/>
                <w:szCs w:val="24"/>
              </w:rPr>
              <w:t>Maksimum  %</w:t>
            </w:r>
            <w:proofErr w:type="gramEnd"/>
            <w:r w:rsidRPr="00B00B87">
              <w:rPr>
                <w:rFonts w:ascii="Times New Roman" w:hAnsi="Times New Roman"/>
                <w:sz w:val="24"/>
                <w:szCs w:val="24"/>
              </w:rPr>
              <w:t xml:space="preserve">96,6 </w:t>
            </w:r>
          </w:p>
        </w:tc>
      </w:tr>
      <w:tr w:rsidR="005A23DE" w:rsidRPr="00B00B87" w:rsidTr="002C2B83">
        <w:trPr>
          <w:trHeight w:val="115"/>
        </w:trPr>
        <w:tc>
          <w:tcPr>
            <w:tcW w:w="2489" w:type="dxa"/>
          </w:tcPr>
          <w:p w:rsidR="0003249E" w:rsidRPr="00B00B87" w:rsidRDefault="0003249E" w:rsidP="0003249E">
            <w:pPr>
              <w:autoSpaceDE w:val="0"/>
              <w:autoSpaceDN w:val="0"/>
              <w:adjustRightInd w:val="0"/>
              <w:spacing w:after="0" w:line="240" w:lineRule="auto"/>
              <w:jc w:val="both"/>
              <w:rPr>
                <w:rFonts w:ascii="Times New Roman" w:hAnsi="Times New Roman"/>
                <w:sz w:val="24"/>
                <w:szCs w:val="24"/>
              </w:rPr>
            </w:pPr>
            <w:proofErr w:type="spellStart"/>
            <w:r w:rsidRPr="00B00B87">
              <w:rPr>
                <w:rFonts w:ascii="Times New Roman" w:hAnsi="Times New Roman"/>
                <w:sz w:val="24"/>
                <w:szCs w:val="24"/>
              </w:rPr>
              <w:t>Etan</w:t>
            </w:r>
            <w:proofErr w:type="spellEnd"/>
            <w:r w:rsidRPr="00B00B87">
              <w:rPr>
                <w:rFonts w:ascii="Times New Roman" w:hAnsi="Times New Roman"/>
                <w:sz w:val="24"/>
                <w:szCs w:val="24"/>
              </w:rPr>
              <w:t xml:space="preserve"> </w:t>
            </w:r>
          </w:p>
        </w:tc>
        <w:tc>
          <w:tcPr>
            <w:tcW w:w="2489" w:type="dxa"/>
          </w:tcPr>
          <w:p w:rsidR="0003249E" w:rsidRPr="00B00B87" w:rsidRDefault="0003249E" w:rsidP="0003249E">
            <w:pPr>
              <w:autoSpaceDE w:val="0"/>
              <w:autoSpaceDN w:val="0"/>
              <w:adjustRightInd w:val="0"/>
              <w:spacing w:after="0" w:line="240" w:lineRule="auto"/>
              <w:rPr>
                <w:rFonts w:ascii="Times New Roman" w:hAnsi="Times New Roman"/>
                <w:sz w:val="24"/>
                <w:szCs w:val="24"/>
              </w:rPr>
            </w:pPr>
            <w:r w:rsidRPr="00B00B87">
              <w:rPr>
                <w:rFonts w:ascii="Times New Roman" w:hAnsi="Times New Roman"/>
                <w:sz w:val="24"/>
                <w:szCs w:val="24"/>
              </w:rPr>
              <w:t xml:space="preserve">Minimum    %0 </w:t>
            </w:r>
            <w:proofErr w:type="gramStart"/>
            <w:r w:rsidRPr="00B00B87">
              <w:rPr>
                <w:rFonts w:ascii="Times New Roman" w:hAnsi="Times New Roman"/>
                <w:sz w:val="24"/>
                <w:szCs w:val="24"/>
              </w:rPr>
              <w:t>Maksimum  %</w:t>
            </w:r>
            <w:proofErr w:type="gramEnd"/>
            <w:r w:rsidRPr="00B00B87">
              <w:rPr>
                <w:rFonts w:ascii="Times New Roman" w:hAnsi="Times New Roman"/>
                <w:sz w:val="24"/>
                <w:szCs w:val="24"/>
              </w:rPr>
              <w:t xml:space="preserve">9,2 </w:t>
            </w:r>
          </w:p>
        </w:tc>
      </w:tr>
      <w:tr w:rsidR="005A23DE" w:rsidRPr="00B00B87" w:rsidTr="002C2B83">
        <w:trPr>
          <w:trHeight w:val="115"/>
        </w:trPr>
        <w:tc>
          <w:tcPr>
            <w:tcW w:w="2489" w:type="dxa"/>
          </w:tcPr>
          <w:p w:rsidR="0003249E" w:rsidRPr="00B00B87" w:rsidRDefault="0003249E" w:rsidP="0003249E">
            <w:pPr>
              <w:autoSpaceDE w:val="0"/>
              <w:autoSpaceDN w:val="0"/>
              <w:adjustRightInd w:val="0"/>
              <w:spacing w:after="0" w:line="240" w:lineRule="auto"/>
              <w:jc w:val="both"/>
              <w:rPr>
                <w:rFonts w:ascii="Times New Roman" w:hAnsi="Times New Roman"/>
                <w:sz w:val="24"/>
                <w:szCs w:val="24"/>
              </w:rPr>
            </w:pPr>
            <w:proofErr w:type="spellStart"/>
            <w:r w:rsidRPr="00B00B87">
              <w:rPr>
                <w:rFonts w:ascii="Times New Roman" w:hAnsi="Times New Roman"/>
                <w:sz w:val="24"/>
                <w:szCs w:val="24"/>
              </w:rPr>
              <w:t>Propan</w:t>
            </w:r>
            <w:proofErr w:type="spellEnd"/>
            <w:r w:rsidRPr="00B00B87">
              <w:rPr>
                <w:rFonts w:ascii="Times New Roman" w:hAnsi="Times New Roman"/>
                <w:sz w:val="24"/>
                <w:szCs w:val="24"/>
              </w:rPr>
              <w:t xml:space="preserve"> </w:t>
            </w:r>
          </w:p>
        </w:tc>
        <w:tc>
          <w:tcPr>
            <w:tcW w:w="2489" w:type="dxa"/>
          </w:tcPr>
          <w:p w:rsidR="0003249E" w:rsidRPr="00B00B87" w:rsidRDefault="0003249E" w:rsidP="0003249E">
            <w:pPr>
              <w:autoSpaceDE w:val="0"/>
              <w:autoSpaceDN w:val="0"/>
              <w:adjustRightInd w:val="0"/>
              <w:spacing w:after="0" w:line="240" w:lineRule="auto"/>
              <w:rPr>
                <w:rFonts w:ascii="Times New Roman" w:hAnsi="Times New Roman"/>
                <w:sz w:val="24"/>
                <w:szCs w:val="24"/>
              </w:rPr>
            </w:pPr>
            <w:proofErr w:type="gramStart"/>
            <w:r w:rsidRPr="00B00B87">
              <w:rPr>
                <w:rFonts w:ascii="Times New Roman" w:hAnsi="Times New Roman"/>
                <w:sz w:val="24"/>
                <w:szCs w:val="24"/>
              </w:rPr>
              <w:t>Maksimum  %</w:t>
            </w:r>
            <w:proofErr w:type="gramEnd"/>
            <w:r w:rsidRPr="00B00B87">
              <w:rPr>
                <w:rFonts w:ascii="Times New Roman" w:hAnsi="Times New Roman"/>
                <w:sz w:val="24"/>
                <w:szCs w:val="24"/>
              </w:rPr>
              <w:t xml:space="preserve">3,52 </w:t>
            </w:r>
          </w:p>
        </w:tc>
      </w:tr>
      <w:tr w:rsidR="005A23DE" w:rsidRPr="00B00B87" w:rsidTr="002C2B83">
        <w:trPr>
          <w:trHeight w:val="115"/>
        </w:trPr>
        <w:tc>
          <w:tcPr>
            <w:tcW w:w="2489" w:type="dxa"/>
          </w:tcPr>
          <w:p w:rsidR="0003249E" w:rsidRPr="00B00B87" w:rsidRDefault="0003249E" w:rsidP="0003249E">
            <w:pPr>
              <w:autoSpaceDE w:val="0"/>
              <w:autoSpaceDN w:val="0"/>
              <w:adjustRightInd w:val="0"/>
              <w:spacing w:after="0" w:line="240" w:lineRule="auto"/>
              <w:jc w:val="both"/>
              <w:rPr>
                <w:rFonts w:ascii="Times New Roman" w:hAnsi="Times New Roman"/>
                <w:sz w:val="24"/>
                <w:szCs w:val="24"/>
              </w:rPr>
            </w:pPr>
            <w:proofErr w:type="gramStart"/>
            <w:r w:rsidRPr="00B00B87">
              <w:rPr>
                <w:rFonts w:ascii="Times New Roman" w:hAnsi="Times New Roman"/>
                <w:sz w:val="24"/>
                <w:szCs w:val="24"/>
              </w:rPr>
              <w:t>i</w:t>
            </w:r>
            <w:proofErr w:type="gramEnd"/>
            <w:r w:rsidRPr="00B00B87">
              <w:rPr>
                <w:rFonts w:ascii="Times New Roman" w:hAnsi="Times New Roman"/>
                <w:sz w:val="24"/>
                <w:szCs w:val="24"/>
              </w:rPr>
              <w:t xml:space="preserve">-Bütan </w:t>
            </w:r>
          </w:p>
        </w:tc>
        <w:tc>
          <w:tcPr>
            <w:tcW w:w="2489" w:type="dxa"/>
          </w:tcPr>
          <w:p w:rsidR="0003249E" w:rsidRPr="00B00B87" w:rsidRDefault="0003249E" w:rsidP="0003249E">
            <w:pPr>
              <w:autoSpaceDE w:val="0"/>
              <w:autoSpaceDN w:val="0"/>
              <w:adjustRightInd w:val="0"/>
              <w:spacing w:after="0" w:line="240" w:lineRule="auto"/>
              <w:rPr>
                <w:rFonts w:ascii="Times New Roman" w:hAnsi="Times New Roman"/>
                <w:sz w:val="24"/>
                <w:szCs w:val="24"/>
              </w:rPr>
            </w:pPr>
            <w:r w:rsidRPr="00B00B87">
              <w:rPr>
                <w:rFonts w:ascii="Times New Roman" w:hAnsi="Times New Roman"/>
                <w:sz w:val="24"/>
                <w:szCs w:val="24"/>
              </w:rPr>
              <w:t>Maksimum   %1</w:t>
            </w:r>
          </w:p>
        </w:tc>
      </w:tr>
      <w:tr w:rsidR="005A23DE" w:rsidRPr="00B00B87" w:rsidTr="002C2B83">
        <w:trPr>
          <w:trHeight w:val="115"/>
        </w:trPr>
        <w:tc>
          <w:tcPr>
            <w:tcW w:w="2489" w:type="dxa"/>
          </w:tcPr>
          <w:p w:rsidR="0003249E" w:rsidRPr="00B00B87" w:rsidRDefault="0003249E" w:rsidP="0003249E">
            <w:pPr>
              <w:autoSpaceDE w:val="0"/>
              <w:autoSpaceDN w:val="0"/>
              <w:adjustRightInd w:val="0"/>
              <w:spacing w:after="0" w:line="240" w:lineRule="auto"/>
              <w:jc w:val="both"/>
              <w:rPr>
                <w:rFonts w:ascii="Times New Roman" w:hAnsi="Times New Roman"/>
                <w:sz w:val="24"/>
                <w:szCs w:val="24"/>
              </w:rPr>
            </w:pPr>
            <w:proofErr w:type="gramStart"/>
            <w:r w:rsidRPr="00B00B87">
              <w:rPr>
                <w:rFonts w:ascii="Times New Roman" w:hAnsi="Times New Roman"/>
                <w:sz w:val="24"/>
                <w:szCs w:val="24"/>
              </w:rPr>
              <w:t>n</w:t>
            </w:r>
            <w:proofErr w:type="gramEnd"/>
            <w:r w:rsidRPr="00B00B87">
              <w:rPr>
                <w:rFonts w:ascii="Times New Roman" w:hAnsi="Times New Roman"/>
                <w:sz w:val="24"/>
                <w:szCs w:val="24"/>
              </w:rPr>
              <w:t>-Bütan</w:t>
            </w:r>
          </w:p>
        </w:tc>
        <w:tc>
          <w:tcPr>
            <w:tcW w:w="2489" w:type="dxa"/>
          </w:tcPr>
          <w:p w:rsidR="0003249E" w:rsidRPr="00B00B87" w:rsidRDefault="0003249E" w:rsidP="0003249E">
            <w:pPr>
              <w:autoSpaceDE w:val="0"/>
              <w:autoSpaceDN w:val="0"/>
              <w:adjustRightInd w:val="0"/>
              <w:spacing w:after="0" w:line="240" w:lineRule="auto"/>
              <w:rPr>
                <w:rFonts w:ascii="Times New Roman" w:hAnsi="Times New Roman"/>
                <w:sz w:val="24"/>
                <w:szCs w:val="24"/>
              </w:rPr>
            </w:pPr>
            <w:r w:rsidRPr="00B00B87">
              <w:rPr>
                <w:rFonts w:ascii="Times New Roman" w:hAnsi="Times New Roman"/>
                <w:sz w:val="24"/>
                <w:szCs w:val="24"/>
              </w:rPr>
              <w:t>Maksimum   %1,50</w:t>
            </w:r>
          </w:p>
        </w:tc>
      </w:tr>
      <w:tr w:rsidR="0003249E" w:rsidRPr="00B00B87" w:rsidTr="002C2B83">
        <w:trPr>
          <w:trHeight w:val="115"/>
        </w:trPr>
        <w:tc>
          <w:tcPr>
            <w:tcW w:w="2489" w:type="dxa"/>
          </w:tcPr>
          <w:p w:rsidR="0003249E" w:rsidRPr="00B00B87" w:rsidRDefault="0003249E" w:rsidP="0003249E">
            <w:pPr>
              <w:autoSpaceDE w:val="0"/>
              <w:autoSpaceDN w:val="0"/>
              <w:adjustRightInd w:val="0"/>
              <w:spacing w:after="0" w:line="240" w:lineRule="auto"/>
              <w:jc w:val="both"/>
              <w:rPr>
                <w:rFonts w:ascii="Times New Roman" w:hAnsi="Times New Roman"/>
                <w:sz w:val="24"/>
                <w:szCs w:val="24"/>
              </w:rPr>
            </w:pPr>
            <w:r w:rsidRPr="00B00B87">
              <w:rPr>
                <w:rFonts w:ascii="Times New Roman" w:hAnsi="Times New Roman"/>
                <w:sz w:val="24"/>
                <w:szCs w:val="24"/>
              </w:rPr>
              <w:t>Pentan</w:t>
            </w:r>
          </w:p>
        </w:tc>
        <w:tc>
          <w:tcPr>
            <w:tcW w:w="2489" w:type="dxa"/>
          </w:tcPr>
          <w:p w:rsidR="0003249E" w:rsidRPr="00B00B87" w:rsidRDefault="0003249E" w:rsidP="0003249E">
            <w:pPr>
              <w:autoSpaceDE w:val="0"/>
              <w:autoSpaceDN w:val="0"/>
              <w:adjustRightInd w:val="0"/>
              <w:spacing w:after="0" w:line="240" w:lineRule="auto"/>
              <w:rPr>
                <w:rFonts w:ascii="Times New Roman" w:hAnsi="Times New Roman"/>
                <w:sz w:val="24"/>
                <w:szCs w:val="24"/>
              </w:rPr>
            </w:pPr>
            <w:proofErr w:type="gramStart"/>
            <w:r w:rsidRPr="00B00B87">
              <w:rPr>
                <w:rFonts w:ascii="Times New Roman" w:hAnsi="Times New Roman"/>
                <w:sz w:val="24"/>
                <w:szCs w:val="24"/>
              </w:rPr>
              <w:t>Maksimum  %</w:t>
            </w:r>
            <w:proofErr w:type="gramEnd"/>
            <w:r w:rsidRPr="00B00B87">
              <w:rPr>
                <w:rFonts w:ascii="Times New Roman" w:hAnsi="Times New Roman"/>
                <w:sz w:val="24"/>
                <w:szCs w:val="24"/>
              </w:rPr>
              <w:t>0,25</w:t>
            </w:r>
          </w:p>
        </w:tc>
      </w:tr>
    </w:tbl>
    <w:p w:rsidR="0003249E" w:rsidRPr="00B00B87" w:rsidRDefault="0003249E" w:rsidP="0003249E">
      <w:pPr>
        <w:autoSpaceDE w:val="0"/>
        <w:autoSpaceDN w:val="0"/>
        <w:adjustRightInd w:val="0"/>
        <w:spacing w:after="0" w:line="240" w:lineRule="auto"/>
        <w:jc w:val="both"/>
        <w:rPr>
          <w:rFonts w:ascii="Times New Roman" w:hAnsi="Times New Roman"/>
          <w:sz w:val="24"/>
          <w:szCs w:val="24"/>
        </w:rPr>
      </w:pPr>
    </w:p>
    <w:p w:rsidR="0003249E" w:rsidRPr="00B00B87" w:rsidRDefault="0003249E" w:rsidP="0003249E">
      <w:pPr>
        <w:pStyle w:val="ListeParagraf"/>
        <w:numPr>
          <w:ilvl w:val="0"/>
          <w:numId w:val="38"/>
        </w:numPr>
        <w:autoSpaceDE w:val="0"/>
        <w:autoSpaceDN w:val="0"/>
        <w:adjustRightInd w:val="0"/>
        <w:ind w:left="426" w:hanging="426"/>
        <w:jc w:val="both"/>
      </w:pPr>
      <w:r w:rsidRPr="00B00B87">
        <w:lastRenderedPageBreak/>
        <w:t>En fazla 5,1 mg/m</w:t>
      </w:r>
      <w:r w:rsidRPr="00B00B87">
        <w:rPr>
          <w:vertAlign w:val="superscript"/>
        </w:rPr>
        <w:t>3</w:t>
      </w:r>
      <w:r w:rsidRPr="00B00B87">
        <w:t xml:space="preserve"> hidrojen sülfür içermelidir. </w:t>
      </w:r>
    </w:p>
    <w:p w:rsidR="0003249E" w:rsidRPr="00B00B87" w:rsidRDefault="0003249E" w:rsidP="0003249E">
      <w:pPr>
        <w:pStyle w:val="ListeParagraf"/>
        <w:numPr>
          <w:ilvl w:val="0"/>
          <w:numId w:val="38"/>
        </w:numPr>
        <w:autoSpaceDE w:val="0"/>
        <w:autoSpaceDN w:val="0"/>
        <w:adjustRightInd w:val="0"/>
        <w:ind w:left="426" w:hanging="426"/>
        <w:jc w:val="both"/>
      </w:pPr>
      <w:r w:rsidRPr="00B00B87">
        <w:t>En fazla 30,9 mg/m</w:t>
      </w:r>
      <w:r w:rsidRPr="00B00B87">
        <w:rPr>
          <w:vertAlign w:val="superscript"/>
        </w:rPr>
        <w:t>3</w:t>
      </w:r>
      <w:r w:rsidRPr="00B00B87">
        <w:t xml:space="preserve"> toplam sülfür içermelidir. </w:t>
      </w:r>
    </w:p>
    <w:p w:rsidR="0003249E" w:rsidRPr="00B00B87" w:rsidRDefault="0003249E" w:rsidP="0003249E">
      <w:pPr>
        <w:pStyle w:val="ListeParagraf"/>
        <w:numPr>
          <w:ilvl w:val="0"/>
          <w:numId w:val="38"/>
        </w:numPr>
        <w:autoSpaceDE w:val="0"/>
        <w:autoSpaceDN w:val="0"/>
        <w:adjustRightInd w:val="0"/>
        <w:ind w:left="426" w:hanging="426"/>
        <w:jc w:val="both"/>
      </w:pPr>
      <w:proofErr w:type="spellStart"/>
      <w:r w:rsidRPr="00B00B87">
        <w:rPr>
          <w:bCs/>
        </w:rPr>
        <w:t>Wobbe</w:t>
      </w:r>
      <w:proofErr w:type="spellEnd"/>
      <w:r w:rsidRPr="00B00B87">
        <w:rPr>
          <w:bCs/>
        </w:rPr>
        <w:t xml:space="preserve"> Sayısı 51 MJ/m</w:t>
      </w:r>
      <w:r w:rsidRPr="00B00B87">
        <w:rPr>
          <w:bCs/>
          <w:vertAlign w:val="superscript"/>
        </w:rPr>
        <w:t>3</w:t>
      </w:r>
      <w:r w:rsidRPr="00B00B87">
        <w:rPr>
          <w:bCs/>
        </w:rPr>
        <w:t>’ten az veya 54 MJ/m</w:t>
      </w:r>
      <w:r w:rsidRPr="00B00B87">
        <w:rPr>
          <w:bCs/>
          <w:vertAlign w:val="superscript"/>
        </w:rPr>
        <w:t>3</w:t>
      </w:r>
      <w:r w:rsidRPr="00B00B87">
        <w:rPr>
          <w:bCs/>
        </w:rPr>
        <w:t xml:space="preserve">’ten fazla olmayacaktır. </w:t>
      </w:r>
    </w:p>
    <w:p w:rsidR="0003249E" w:rsidRPr="00B00B87" w:rsidRDefault="0003249E" w:rsidP="0003249E">
      <w:pPr>
        <w:pStyle w:val="ListeParagraf"/>
        <w:numPr>
          <w:ilvl w:val="0"/>
          <w:numId w:val="38"/>
        </w:numPr>
        <w:autoSpaceDE w:val="0"/>
        <w:autoSpaceDN w:val="0"/>
        <w:adjustRightInd w:val="0"/>
        <w:ind w:left="426" w:hanging="426"/>
        <w:jc w:val="both"/>
      </w:pPr>
      <w:r w:rsidRPr="00B00B87">
        <w:t xml:space="preserve">Hidrokarbonların </w:t>
      </w:r>
      <w:proofErr w:type="spellStart"/>
      <w:r w:rsidRPr="00B00B87">
        <w:t>çiğlenme</w:t>
      </w:r>
      <w:proofErr w:type="spellEnd"/>
      <w:r w:rsidRPr="00B00B87">
        <w:t xml:space="preserve"> noktası, 1-80 bar(g) basınç aralığında -5°C’den büyük olmamalıdır. </w:t>
      </w:r>
    </w:p>
    <w:p w:rsidR="0003249E" w:rsidRPr="00B00B87" w:rsidRDefault="0003249E" w:rsidP="0003249E">
      <w:pPr>
        <w:pStyle w:val="ListeParagraf"/>
        <w:numPr>
          <w:ilvl w:val="0"/>
          <w:numId w:val="38"/>
        </w:numPr>
        <w:autoSpaceDE w:val="0"/>
        <w:autoSpaceDN w:val="0"/>
        <w:adjustRightInd w:val="0"/>
        <w:ind w:left="426" w:hanging="426"/>
        <w:jc w:val="both"/>
      </w:pPr>
      <w:r w:rsidRPr="00B00B87">
        <w:t>Su, karbon dioksit ve cıva içermemelidir.</w:t>
      </w:r>
    </w:p>
    <w:p w:rsidR="0003249E" w:rsidRPr="00B00B87" w:rsidRDefault="0003249E" w:rsidP="0003249E">
      <w:pPr>
        <w:pStyle w:val="ListeParagraf"/>
        <w:numPr>
          <w:ilvl w:val="0"/>
          <w:numId w:val="38"/>
        </w:numPr>
        <w:autoSpaceDE w:val="0"/>
        <w:autoSpaceDN w:val="0"/>
        <w:adjustRightInd w:val="0"/>
        <w:ind w:left="426" w:hanging="426"/>
        <w:jc w:val="both"/>
      </w:pPr>
      <w:r w:rsidRPr="00B00B87">
        <w:t>Sülfat azaltıcı bakteri ya da asit üretici bakteri de dahil olmak, ancak bunlarla sınırlı olmamak üzere, aktif bakteri ya da bakteriyel ajan içermemelidir.</w:t>
      </w:r>
    </w:p>
    <w:p w:rsidR="0003249E" w:rsidRPr="00B00B87" w:rsidRDefault="0003249E" w:rsidP="0003249E">
      <w:pPr>
        <w:pStyle w:val="ListeParagraf"/>
        <w:numPr>
          <w:ilvl w:val="0"/>
          <w:numId w:val="38"/>
        </w:numPr>
        <w:autoSpaceDE w:val="0"/>
        <w:autoSpaceDN w:val="0"/>
        <w:adjustRightInd w:val="0"/>
        <w:ind w:left="426" w:hanging="426"/>
        <w:jc w:val="both"/>
      </w:pPr>
      <w:r w:rsidRPr="00B00B87">
        <w:t>Tehlikeli ya da zehirli maddeler olmamalıdır.</w:t>
      </w:r>
    </w:p>
    <w:p w:rsidR="0003249E" w:rsidRPr="00B00B87" w:rsidRDefault="0003249E" w:rsidP="0003249E">
      <w:pPr>
        <w:pStyle w:val="Default"/>
        <w:jc w:val="both"/>
        <w:rPr>
          <w:rFonts w:ascii="Times New Roman" w:hAnsi="Times New Roman" w:cs="Times New Roman"/>
          <w:bCs/>
          <w:color w:val="auto"/>
        </w:rPr>
      </w:pPr>
    </w:p>
    <w:p w:rsidR="0003249E" w:rsidRPr="00B00B87" w:rsidRDefault="0003249E" w:rsidP="0003249E">
      <w:pPr>
        <w:pStyle w:val="Default"/>
        <w:jc w:val="both"/>
        <w:rPr>
          <w:rFonts w:ascii="Times New Roman" w:hAnsi="Times New Roman" w:cs="Times New Roman"/>
          <w:color w:val="auto"/>
        </w:rPr>
      </w:pPr>
      <w:r w:rsidRPr="00B00B87">
        <w:rPr>
          <w:rFonts w:ascii="Times New Roman" w:hAnsi="Times New Roman" w:cs="Times New Roman"/>
          <w:b/>
          <w:bCs/>
          <w:color w:val="auto"/>
        </w:rPr>
        <w:t xml:space="preserve">10.2. </w:t>
      </w:r>
      <w:r w:rsidR="002C2B83" w:rsidRPr="00B00B87">
        <w:rPr>
          <w:rFonts w:ascii="Times New Roman" w:hAnsi="Times New Roman" w:cs="Times New Roman"/>
          <w:color w:val="auto"/>
        </w:rPr>
        <w:t>BSLNG</w:t>
      </w:r>
      <w:r w:rsidRPr="00B00B87">
        <w:rPr>
          <w:rFonts w:ascii="Times New Roman" w:hAnsi="Times New Roman" w:cs="Times New Roman"/>
          <w:color w:val="auto"/>
        </w:rPr>
        <w:t xml:space="preserve">, Madde 10.1’de belirtilen standartlara uymayan </w:t>
      </w:r>
      <w:proofErr w:type="spellStart"/>
      <w:r w:rsidRPr="00B00B87">
        <w:rPr>
          <w:rFonts w:ascii="Times New Roman" w:hAnsi="Times New Roman" w:cs="Times New Roman"/>
          <w:color w:val="auto"/>
        </w:rPr>
        <w:t>LNG’yi</w:t>
      </w:r>
      <w:proofErr w:type="spellEnd"/>
      <w:r w:rsidRPr="00B00B87">
        <w:rPr>
          <w:rFonts w:ascii="Times New Roman" w:hAnsi="Times New Roman" w:cs="Times New Roman"/>
          <w:color w:val="auto"/>
        </w:rPr>
        <w:t xml:space="preserve"> kabul etmeme hakkına sahiptir.</w:t>
      </w:r>
    </w:p>
    <w:p w:rsidR="0003249E" w:rsidRPr="00B00B87" w:rsidRDefault="0003249E" w:rsidP="0003249E">
      <w:pPr>
        <w:pStyle w:val="Default"/>
        <w:jc w:val="both"/>
        <w:rPr>
          <w:rFonts w:ascii="Times New Roman" w:hAnsi="Times New Roman" w:cs="Times New Roman"/>
          <w:bCs/>
          <w:color w:val="auto"/>
        </w:rPr>
      </w:pPr>
    </w:p>
    <w:p w:rsidR="0003249E" w:rsidRPr="00B00B87" w:rsidRDefault="0003249E" w:rsidP="0003249E">
      <w:pPr>
        <w:pStyle w:val="Default"/>
        <w:jc w:val="both"/>
        <w:rPr>
          <w:rFonts w:ascii="Times New Roman" w:hAnsi="Times New Roman" w:cs="Times New Roman"/>
          <w:color w:val="auto"/>
        </w:rPr>
      </w:pPr>
      <w:r w:rsidRPr="00B00B87">
        <w:rPr>
          <w:rFonts w:ascii="Times New Roman" w:hAnsi="Times New Roman" w:cs="Times New Roman"/>
          <w:b/>
          <w:bCs/>
          <w:color w:val="auto"/>
        </w:rPr>
        <w:t xml:space="preserve">10.3. </w:t>
      </w:r>
      <w:r w:rsidR="002C2B83" w:rsidRPr="00B00B87">
        <w:rPr>
          <w:rFonts w:ascii="Times New Roman" w:hAnsi="Times New Roman" w:cs="Times New Roman"/>
          <w:color w:val="auto"/>
        </w:rPr>
        <w:t>BSLNG</w:t>
      </w:r>
      <w:r w:rsidRPr="00B00B87">
        <w:rPr>
          <w:rFonts w:ascii="Times New Roman" w:hAnsi="Times New Roman" w:cs="Times New Roman"/>
          <w:color w:val="auto"/>
        </w:rPr>
        <w:t xml:space="preserve"> tarafından Hizmet Alana ya da Hizmet Alan hesabına teslim edilen </w:t>
      </w:r>
      <w:proofErr w:type="spellStart"/>
      <w:r w:rsidRPr="00B00B87">
        <w:rPr>
          <w:rFonts w:ascii="Times New Roman" w:hAnsi="Times New Roman" w:cs="Times New Roman"/>
          <w:color w:val="auto"/>
        </w:rPr>
        <w:t>Gazlaştırılmış</w:t>
      </w:r>
      <w:proofErr w:type="spellEnd"/>
      <w:r w:rsidRPr="00B00B87">
        <w:rPr>
          <w:rFonts w:ascii="Times New Roman" w:hAnsi="Times New Roman" w:cs="Times New Roman"/>
          <w:color w:val="auto"/>
        </w:rPr>
        <w:t xml:space="preserve"> LNG, </w:t>
      </w:r>
      <w:proofErr w:type="spellStart"/>
      <w:r w:rsidRPr="00B00B87">
        <w:rPr>
          <w:rFonts w:ascii="Times New Roman" w:hAnsi="Times New Roman" w:cs="Times New Roman"/>
          <w:color w:val="auto"/>
        </w:rPr>
        <w:t>ŞİD’de</w:t>
      </w:r>
      <w:proofErr w:type="spellEnd"/>
      <w:r w:rsidRPr="00B00B87">
        <w:rPr>
          <w:rFonts w:ascii="Times New Roman" w:hAnsi="Times New Roman" w:cs="Times New Roman"/>
          <w:color w:val="auto"/>
        </w:rPr>
        <w:t xml:space="preserve"> yer alan kalite şartlarına uygun olmalıdır.</w:t>
      </w:r>
    </w:p>
    <w:p w:rsidR="0003249E" w:rsidRPr="00B00B87" w:rsidRDefault="0003249E" w:rsidP="0003249E">
      <w:pPr>
        <w:spacing w:after="0" w:line="240" w:lineRule="auto"/>
        <w:jc w:val="both"/>
        <w:rPr>
          <w:rFonts w:ascii="Times New Roman" w:hAnsi="Times New Roman"/>
          <w:bCs/>
          <w:sz w:val="24"/>
          <w:szCs w:val="24"/>
        </w:rPr>
      </w:pPr>
    </w:p>
    <w:p w:rsidR="0003249E" w:rsidRPr="00B00B87" w:rsidRDefault="0003249E" w:rsidP="0003249E">
      <w:pPr>
        <w:spacing w:after="0" w:line="240" w:lineRule="auto"/>
        <w:jc w:val="both"/>
        <w:rPr>
          <w:rFonts w:ascii="Times New Roman" w:hAnsi="Times New Roman"/>
          <w:sz w:val="24"/>
          <w:szCs w:val="24"/>
        </w:rPr>
      </w:pPr>
      <w:r w:rsidRPr="00B00B87">
        <w:rPr>
          <w:rFonts w:ascii="Times New Roman" w:hAnsi="Times New Roman"/>
          <w:b/>
          <w:bCs/>
          <w:sz w:val="24"/>
          <w:szCs w:val="24"/>
        </w:rPr>
        <w:t xml:space="preserve">10.4. </w:t>
      </w:r>
      <w:proofErr w:type="spellStart"/>
      <w:r w:rsidRPr="00B00B87">
        <w:rPr>
          <w:rFonts w:ascii="Times New Roman" w:hAnsi="Times New Roman"/>
          <w:sz w:val="24"/>
          <w:szCs w:val="24"/>
        </w:rPr>
        <w:t>Gazlaştırılmış</w:t>
      </w:r>
      <w:proofErr w:type="spellEnd"/>
      <w:r w:rsidRPr="00B00B87">
        <w:rPr>
          <w:rFonts w:ascii="Times New Roman" w:hAnsi="Times New Roman"/>
          <w:sz w:val="24"/>
          <w:szCs w:val="24"/>
        </w:rPr>
        <w:t xml:space="preserve"> LNG, </w:t>
      </w:r>
      <w:r w:rsidR="002C2B83" w:rsidRPr="00B00B87">
        <w:rPr>
          <w:rFonts w:ascii="Times New Roman" w:hAnsi="Times New Roman"/>
          <w:sz w:val="24"/>
          <w:szCs w:val="24"/>
        </w:rPr>
        <w:t>BSLNG</w:t>
      </w:r>
      <w:r w:rsidRPr="00B00B87">
        <w:rPr>
          <w:rFonts w:ascii="Times New Roman" w:hAnsi="Times New Roman"/>
          <w:sz w:val="24"/>
          <w:szCs w:val="24"/>
        </w:rPr>
        <w:t xml:space="preserve"> tarafından Hizmet Alan hesabına İletim Şebekesine teslim edilir.</w:t>
      </w:r>
    </w:p>
    <w:p w:rsidR="00AD1B4E" w:rsidRPr="00B00B87" w:rsidRDefault="00AD1B4E" w:rsidP="0003249E">
      <w:pPr>
        <w:spacing w:after="0" w:line="240" w:lineRule="auto"/>
        <w:jc w:val="both"/>
        <w:rPr>
          <w:rFonts w:ascii="Times New Roman" w:hAnsi="Times New Roman"/>
          <w:sz w:val="24"/>
          <w:szCs w:val="24"/>
        </w:rPr>
      </w:pPr>
    </w:p>
    <w:p w:rsidR="00AD1B4E" w:rsidRPr="00B00B87" w:rsidRDefault="00AD1B4E" w:rsidP="0003249E">
      <w:pPr>
        <w:spacing w:after="0" w:line="240" w:lineRule="auto"/>
        <w:jc w:val="both"/>
        <w:rPr>
          <w:rFonts w:ascii="Times New Roman" w:hAnsi="Times New Roman"/>
          <w:sz w:val="24"/>
          <w:szCs w:val="24"/>
        </w:rPr>
      </w:pPr>
    </w:p>
    <w:p w:rsidR="00AD1B4E" w:rsidRPr="00B00B87" w:rsidRDefault="00AD1B4E" w:rsidP="0003249E">
      <w:pPr>
        <w:spacing w:after="0" w:line="240" w:lineRule="auto"/>
        <w:jc w:val="both"/>
        <w:rPr>
          <w:rFonts w:ascii="Times New Roman" w:hAnsi="Times New Roman"/>
          <w:sz w:val="24"/>
          <w:szCs w:val="24"/>
        </w:rPr>
      </w:pPr>
    </w:p>
    <w:p w:rsidR="00AD1B4E" w:rsidRPr="00B00B87" w:rsidRDefault="00AD1B4E" w:rsidP="0003249E">
      <w:pPr>
        <w:spacing w:after="0" w:line="240" w:lineRule="auto"/>
        <w:jc w:val="both"/>
        <w:rPr>
          <w:rFonts w:ascii="Times New Roman" w:hAnsi="Times New Roman"/>
          <w:sz w:val="24"/>
          <w:szCs w:val="24"/>
        </w:rPr>
      </w:pPr>
    </w:p>
    <w:p w:rsidR="00AD1B4E" w:rsidRPr="00B00B87" w:rsidRDefault="00AD1B4E" w:rsidP="0003249E">
      <w:pPr>
        <w:spacing w:after="0" w:line="240" w:lineRule="auto"/>
        <w:jc w:val="both"/>
        <w:rPr>
          <w:rFonts w:ascii="Times New Roman" w:hAnsi="Times New Roman"/>
          <w:sz w:val="24"/>
          <w:szCs w:val="24"/>
        </w:rPr>
      </w:pPr>
    </w:p>
    <w:p w:rsidR="0003249E" w:rsidRPr="00B00B87" w:rsidRDefault="0003249E" w:rsidP="0003249E">
      <w:pPr>
        <w:spacing w:after="0" w:line="240" w:lineRule="auto"/>
        <w:jc w:val="both"/>
        <w:rPr>
          <w:rFonts w:ascii="Times New Roman" w:hAnsi="Times New Roman"/>
          <w:sz w:val="24"/>
          <w:szCs w:val="24"/>
        </w:rPr>
      </w:pPr>
    </w:p>
    <w:p w:rsidR="0003249E" w:rsidRPr="00B00B87" w:rsidRDefault="0003249E" w:rsidP="0003249E">
      <w:pPr>
        <w:pStyle w:val="Balk2"/>
        <w:spacing w:before="0" w:line="240" w:lineRule="auto"/>
        <w:jc w:val="both"/>
        <w:rPr>
          <w:rFonts w:ascii="Times New Roman" w:hAnsi="Times New Roman" w:cs="Times New Roman"/>
          <w:color w:val="auto"/>
          <w:sz w:val="24"/>
          <w:szCs w:val="24"/>
        </w:rPr>
      </w:pPr>
      <w:bookmarkStart w:id="10" w:name="_Toc497832659"/>
      <w:r w:rsidRPr="00B00B87">
        <w:rPr>
          <w:rFonts w:ascii="Times New Roman" w:hAnsi="Times New Roman" w:cs="Times New Roman"/>
          <w:color w:val="auto"/>
          <w:sz w:val="24"/>
          <w:szCs w:val="24"/>
        </w:rPr>
        <w:t>11. ÖLÇÜM</w:t>
      </w:r>
      <w:bookmarkEnd w:id="10"/>
    </w:p>
    <w:p w:rsidR="0003249E" w:rsidRPr="00B00B87" w:rsidRDefault="0003249E" w:rsidP="0003249E">
      <w:pPr>
        <w:pStyle w:val="Default"/>
        <w:jc w:val="both"/>
        <w:rPr>
          <w:rFonts w:ascii="Times New Roman" w:hAnsi="Times New Roman" w:cs="Times New Roman"/>
          <w:bCs/>
          <w:color w:val="auto"/>
        </w:rPr>
      </w:pPr>
    </w:p>
    <w:p w:rsidR="0003249E" w:rsidRPr="00B00B87" w:rsidRDefault="0003249E" w:rsidP="0003249E">
      <w:pPr>
        <w:spacing w:after="0" w:line="240" w:lineRule="auto"/>
        <w:jc w:val="both"/>
        <w:rPr>
          <w:rFonts w:ascii="Times New Roman" w:hAnsi="Times New Roman"/>
          <w:sz w:val="24"/>
          <w:szCs w:val="24"/>
        </w:rPr>
      </w:pPr>
      <w:r w:rsidRPr="00B00B87">
        <w:rPr>
          <w:rFonts w:ascii="Times New Roman" w:hAnsi="Times New Roman"/>
          <w:sz w:val="24"/>
          <w:szCs w:val="24"/>
        </w:rPr>
        <w:t xml:space="preserve">Terminal Kabul Noktasında teslim alınan LNG ve Teslimat Noktasında teslim edilen </w:t>
      </w:r>
      <w:proofErr w:type="spellStart"/>
      <w:r w:rsidRPr="00B00B87">
        <w:rPr>
          <w:rFonts w:ascii="Times New Roman" w:hAnsi="Times New Roman"/>
          <w:sz w:val="24"/>
          <w:szCs w:val="24"/>
        </w:rPr>
        <w:t>Gazlaştırılmış</w:t>
      </w:r>
      <w:proofErr w:type="spellEnd"/>
      <w:r w:rsidRPr="00B00B87">
        <w:rPr>
          <w:rFonts w:ascii="Times New Roman" w:hAnsi="Times New Roman"/>
          <w:sz w:val="24"/>
          <w:szCs w:val="24"/>
        </w:rPr>
        <w:t xml:space="preserve"> </w:t>
      </w:r>
      <w:proofErr w:type="spellStart"/>
      <w:r w:rsidRPr="00B00B87">
        <w:rPr>
          <w:rFonts w:ascii="Times New Roman" w:hAnsi="Times New Roman"/>
          <w:sz w:val="24"/>
          <w:szCs w:val="24"/>
        </w:rPr>
        <w:t>LNG’nin</w:t>
      </w:r>
      <w:proofErr w:type="spellEnd"/>
      <w:r w:rsidRPr="00B00B87">
        <w:rPr>
          <w:rFonts w:ascii="Times New Roman" w:hAnsi="Times New Roman"/>
          <w:sz w:val="24"/>
          <w:szCs w:val="24"/>
        </w:rPr>
        <w:t xml:space="preserve"> kalitesi ve miktarları; Uluslararası kabul gören </w:t>
      </w:r>
      <w:proofErr w:type="spellStart"/>
      <w:r w:rsidRPr="00B00B87">
        <w:rPr>
          <w:rFonts w:ascii="Times New Roman" w:hAnsi="Times New Roman"/>
          <w:sz w:val="24"/>
          <w:szCs w:val="24"/>
        </w:rPr>
        <w:t>GIIGNL’nin</w:t>
      </w:r>
      <w:proofErr w:type="spellEnd"/>
      <w:r w:rsidRPr="00B00B87">
        <w:rPr>
          <w:rFonts w:ascii="Times New Roman" w:hAnsi="Times New Roman"/>
          <w:sz w:val="24"/>
          <w:szCs w:val="24"/>
        </w:rPr>
        <w:t xml:space="preserve"> (</w:t>
      </w:r>
      <w:proofErr w:type="spellStart"/>
      <w:r w:rsidRPr="00B00B87">
        <w:rPr>
          <w:rFonts w:ascii="Times New Roman" w:hAnsi="Times New Roman"/>
          <w:sz w:val="24"/>
          <w:szCs w:val="24"/>
        </w:rPr>
        <w:t>The</w:t>
      </w:r>
      <w:proofErr w:type="spellEnd"/>
      <w:r w:rsidRPr="00B00B87">
        <w:rPr>
          <w:rFonts w:ascii="Times New Roman" w:hAnsi="Times New Roman"/>
          <w:sz w:val="24"/>
          <w:szCs w:val="24"/>
        </w:rPr>
        <w:t xml:space="preserve"> International </w:t>
      </w:r>
      <w:proofErr w:type="spellStart"/>
      <w:r w:rsidRPr="00B00B87">
        <w:rPr>
          <w:rFonts w:ascii="Times New Roman" w:hAnsi="Times New Roman"/>
          <w:sz w:val="24"/>
          <w:szCs w:val="24"/>
        </w:rPr>
        <w:t>Group</w:t>
      </w:r>
      <w:proofErr w:type="spellEnd"/>
      <w:r w:rsidRPr="00B00B87">
        <w:rPr>
          <w:rFonts w:ascii="Times New Roman" w:hAnsi="Times New Roman"/>
          <w:sz w:val="24"/>
          <w:szCs w:val="24"/>
        </w:rPr>
        <w:t xml:space="preserve"> of </w:t>
      </w:r>
      <w:proofErr w:type="spellStart"/>
      <w:r w:rsidRPr="00B00B87">
        <w:rPr>
          <w:rFonts w:ascii="Times New Roman" w:hAnsi="Times New Roman"/>
          <w:sz w:val="24"/>
          <w:szCs w:val="24"/>
        </w:rPr>
        <w:t>Liquefied</w:t>
      </w:r>
      <w:proofErr w:type="spellEnd"/>
      <w:r w:rsidRPr="00B00B87">
        <w:rPr>
          <w:rFonts w:ascii="Times New Roman" w:hAnsi="Times New Roman"/>
          <w:sz w:val="24"/>
          <w:szCs w:val="24"/>
        </w:rPr>
        <w:t xml:space="preserve"> Natural </w:t>
      </w:r>
      <w:proofErr w:type="spellStart"/>
      <w:r w:rsidRPr="00B00B87">
        <w:rPr>
          <w:rFonts w:ascii="Times New Roman" w:hAnsi="Times New Roman"/>
          <w:sz w:val="24"/>
          <w:szCs w:val="24"/>
        </w:rPr>
        <w:t>Gas</w:t>
      </w:r>
      <w:proofErr w:type="spellEnd"/>
      <w:r w:rsidRPr="00B00B87">
        <w:rPr>
          <w:rFonts w:ascii="Times New Roman" w:hAnsi="Times New Roman"/>
          <w:sz w:val="24"/>
          <w:szCs w:val="24"/>
        </w:rPr>
        <w:t xml:space="preserve"> </w:t>
      </w:r>
      <w:proofErr w:type="spellStart"/>
      <w:r w:rsidRPr="00B00B87">
        <w:rPr>
          <w:rFonts w:ascii="Times New Roman" w:hAnsi="Times New Roman"/>
          <w:sz w:val="24"/>
          <w:szCs w:val="24"/>
        </w:rPr>
        <w:t>Importers</w:t>
      </w:r>
      <w:proofErr w:type="spellEnd"/>
      <w:r w:rsidRPr="00B00B87">
        <w:rPr>
          <w:rFonts w:ascii="Times New Roman" w:hAnsi="Times New Roman"/>
          <w:sz w:val="24"/>
          <w:szCs w:val="24"/>
        </w:rPr>
        <w:t xml:space="preserve">) yayınlamış olduğu güncellenmiş son </w:t>
      </w:r>
      <w:proofErr w:type="gramStart"/>
      <w:r w:rsidRPr="00B00B87">
        <w:rPr>
          <w:rFonts w:ascii="Times New Roman" w:hAnsi="Times New Roman"/>
          <w:sz w:val="24"/>
          <w:szCs w:val="24"/>
        </w:rPr>
        <w:t>“ LNG</w:t>
      </w:r>
      <w:proofErr w:type="gramEnd"/>
      <w:r w:rsidRPr="00B00B87">
        <w:rPr>
          <w:rFonts w:ascii="Times New Roman" w:hAnsi="Times New Roman"/>
          <w:sz w:val="24"/>
          <w:szCs w:val="24"/>
        </w:rPr>
        <w:t xml:space="preserve"> </w:t>
      </w:r>
      <w:proofErr w:type="spellStart"/>
      <w:r w:rsidRPr="00B00B87">
        <w:rPr>
          <w:rFonts w:ascii="Times New Roman" w:hAnsi="Times New Roman"/>
          <w:sz w:val="24"/>
          <w:szCs w:val="24"/>
        </w:rPr>
        <w:t>Custody</w:t>
      </w:r>
      <w:proofErr w:type="spellEnd"/>
      <w:r w:rsidRPr="00B00B87">
        <w:rPr>
          <w:rFonts w:ascii="Times New Roman" w:hAnsi="Times New Roman"/>
          <w:sz w:val="24"/>
          <w:szCs w:val="24"/>
        </w:rPr>
        <w:t xml:space="preserve"> Transfer </w:t>
      </w:r>
      <w:proofErr w:type="spellStart"/>
      <w:r w:rsidRPr="00B00B87">
        <w:rPr>
          <w:rFonts w:ascii="Times New Roman" w:hAnsi="Times New Roman"/>
          <w:sz w:val="24"/>
          <w:szCs w:val="24"/>
        </w:rPr>
        <w:t>Handbook’a</w:t>
      </w:r>
      <w:proofErr w:type="spellEnd"/>
      <w:r w:rsidRPr="00B00B87">
        <w:rPr>
          <w:rFonts w:ascii="Times New Roman" w:hAnsi="Times New Roman"/>
          <w:sz w:val="24"/>
          <w:szCs w:val="24"/>
        </w:rPr>
        <w:t xml:space="preserve"> uygun olarak ve “BOTAŞ </w:t>
      </w:r>
      <w:proofErr w:type="spellStart"/>
      <w:r w:rsidR="002C2B83" w:rsidRPr="00B00B87">
        <w:rPr>
          <w:rFonts w:ascii="Times New Roman" w:hAnsi="Times New Roman"/>
          <w:sz w:val="24"/>
          <w:szCs w:val="24"/>
        </w:rPr>
        <w:t>Saros</w:t>
      </w:r>
      <w:proofErr w:type="spellEnd"/>
      <w:r w:rsidRPr="00B00B87">
        <w:rPr>
          <w:rFonts w:ascii="Times New Roman" w:hAnsi="Times New Roman"/>
          <w:sz w:val="24"/>
          <w:szCs w:val="24"/>
        </w:rPr>
        <w:t xml:space="preserve"> FSRU </w:t>
      </w:r>
      <w:r w:rsidR="005768D1" w:rsidRPr="00B00B87">
        <w:rPr>
          <w:rFonts w:ascii="Times New Roman" w:hAnsi="Times New Roman"/>
          <w:sz w:val="24"/>
          <w:szCs w:val="24"/>
        </w:rPr>
        <w:t xml:space="preserve">Terminali </w:t>
      </w:r>
      <w:r w:rsidRPr="00B00B87">
        <w:rPr>
          <w:rFonts w:ascii="Times New Roman" w:hAnsi="Times New Roman"/>
          <w:sz w:val="24"/>
          <w:szCs w:val="24"/>
        </w:rPr>
        <w:t>LNG Ölçüm Prosedürü” ile belirlenir.</w:t>
      </w:r>
    </w:p>
    <w:p w:rsidR="0003249E" w:rsidRPr="00B00B87" w:rsidRDefault="0003249E" w:rsidP="0003249E">
      <w:pPr>
        <w:spacing w:after="0" w:line="240" w:lineRule="auto"/>
        <w:jc w:val="both"/>
        <w:rPr>
          <w:rFonts w:ascii="Times New Roman" w:hAnsi="Times New Roman"/>
          <w:sz w:val="24"/>
          <w:szCs w:val="24"/>
        </w:rPr>
      </w:pPr>
      <w:r w:rsidRPr="00B00B87" w:rsidDel="00E62138">
        <w:rPr>
          <w:rFonts w:ascii="Times New Roman" w:hAnsi="Times New Roman"/>
          <w:sz w:val="24"/>
          <w:szCs w:val="24"/>
        </w:rPr>
        <w:t xml:space="preserve"> </w:t>
      </w:r>
    </w:p>
    <w:p w:rsidR="0003249E" w:rsidRPr="00B00B87" w:rsidRDefault="0003249E" w:rsidP="0003249E">
      <w:pPr>
        <w:spacing w:after="0" w:line="240" w:lineRule="auto"/>
        <w:jc w:val="both"/>
        <w:rPr>
          <w:rFonts w:ascii="Times New Roman" w:hAnsi="Times New Roman"/>
          <w:sz w:val="24"/>
          <w:szCs w:val="24"/>
        </w:rPr>
      </w:pPr>
      <w:proofErr w:type="spellStart"/>
      <w:r w:rsidRPr="00B00B87">
        <w:rPr>
          <w:rFonts w:ascii="Times New Roman" w:hAnsi="Times New Roman"/>
          <w:sz w:val="24"/>
          <w:szCs w:val="24"/>
        </w:rPr>
        <w:t>LNG’nin</w:t>
      </w:r>
      <w:proofErr w:type="spellEnd"/>
      <w:r w:rsidRPr="00B00B87">
        <w:rPr>
          <w:rFonts w:ascii="Times New Roman" w:hAnsi="Times New Roman"/>
          <w:sz w:val="24"/>
          <w:szCs w:val="24"/>
        </w:rPr>
        <w:t xml:space="preserve"> yoğunluğunun ölçülmesi, tespit edilmesi, </w:t>
      </w:r>
      <w:proofErr w:type="spellStart"/>
      <w:r w:rsidRPr="00B00B87">
        <w:rPr>
          <w:rFonts w:ascii="Times New Roman" w:hAnsi="Times New Roman"/>
          <w:sz w:val="24"/>
          <w:szCs w:val="24"/>
        </w:rPr>
        <w:t>LNG’nin</w:t>
      </w:r>
      <w:proofErr w:type="spellEnd"/>
      <w:r w:rsidRPr="00B00B87">
        <w:rPr>
          <w:rFonts w:ascii="Times New Roman" w:hAnsi="Times New Roman"/>
          <w:sz w:val="24"/>
          <w:szCs w:val="24"/>
        </w:rPr>
        <w:t xml:space="preserve"> kalitesinin ve bileşiminin test edilmesine ilişkin tüm ölçümler ve hesaplamalar uluslararası akredite olmuş bağımsız kuruluşlar gözetiminde </w:t>
      </w:r>
      <w:r w:rsidR="002C2B83" w:rsidRPr="00B00B87">
        <w:rPr>
          <w:rFonts w:ascii="Times New Roman" w:hAnsi="Times New Roman"/>
          <w:sz w:val="24"/>
          <w:szCs w:val="24"/>
        </w:rPr>
        <w:t>BSLNG</w:t>
      </w:r>
      <w:r w:rsidRPr="00B00B87">
        <w:rPr>
          <w:rFonts w:ascii="Times New Roman" w:hAnsi="Times New Roman"/>
          <w:sz w:val="24"/>
          <w:szCs w:val="24"/>
        </w:rPr>
        <w:t xml:space="preserve"> tarafından gerçekleştirilir. Hizmet Alan temsilcileri analizler esnasında bulunma hakkına sahiptir.</w:t>
      </w:r>
    </w:p>
    <w:p w:rsidR="0003249E" w:rsidRPr="00B00B87" w:rsidRDefault="0003249E" w:rsidP="0003249E">
      <w:pPr>
        <w:spacing w:after="0" w:line="240" w:lineRule="auto"/>
        <w:jc w:val="both"/>
        <w:rPr>
          <w:rFonts w:ascii="Times New Roman" w:hAnsi="Times New Roman"/>
          <w:sz w:val="24"/>
          <w:szCs w:val="24"/>
        </w:rPr>
      </w:pPr>
    </w:p>
    <w:p w:rsidR="0003249E" w:rsidRPr="00B00B87" w:rsidRDefault="0003249E" w:rsidP="0003249E">
      <w:pPr>
        <w:pStyle w:val="Balk2"/>
        <w:spacing w:before="0" w:line="240" w:lineRule="auto"/>
        <w:jc w:val="both"/>
        <w:rPr>
          <w:rFonts w:ascii="Times New Roman" w:hAnsi="Times New Roman" w:cs="Times New Roman"/>
          <w:color w:val="auto"/>
          <w:sz w:val="24"/>
          <w:szCs w:val="24"/>
        </w:rPr>
      </w:pPr>
      <w:bookmarkStart w:id="11" w:name="_Toc497832660"/>
      <w:r w:rsidRPr="00B00B87">
        <w:rPr>
          <w:rFonts w:ascii="Times New Roman" w:hAnsi="Times New Roman" w:cs="Times New Roman"/>
          <w:color w:val="auto"/>
          <w:sz w:val="24"/>
          <w:szCs w:val="24"/>
        </w:rPr>
        <w:t xml:space="preserve">12. </w:t>
      </w:r>
      <w:r w:rsidR="002C2B83" w:rsidRPr="00B00B87">
        <w:rPr>
          <w:rFonts w:ascii="Times New Roman" w:hAnsi="Times New Roman" w:cs="Times New Roman"/>
          <w:color w:val="auto"/>
          <w:sz w:val="24"/>
          <w:szCs w:val="24"/>
        </w:rPr>
        <w:t>BSLNG</w:t>
      </w:r>
      <w:r w:rsidRPr="00B00B87">
        <w:rPr>
          <w:rFonts w:ascii="Times New Roman" w:hAnsi="Times New Roman" w:cs="Times New Roman"/>
          <w:color w:val="auto"/>
          <w:sz w:val="24"/>
          <w:szCs w:val="24"/>
        </w:rPr>
        <w:t xml:space="preserve"> ELEKTRONİK BÜLTEN TABLOSU VE İNTERNET SİTESİ</w:t>
      </w:r>
      <w:bookmarkEnd w:id="11"/>
    </w:p>
    <w:p w:rsidR="0003249E" w:rsidRPr="00B00B87" w:rsidRDefault="0003249E" w:rsidP="0003249E">
      <w:pPr>
        <w:pStyle w:val="Default"/>
        <w:jc w:val="both"/>
        <w:rPr>
          <w:rFonts w:ascii="Times New Roman" w:hAnsi="Times New Roman" w:cs="Times New Roman"/>
          <w:color w:val="auto"/>
        </w:rPr>
      </w:pPr>
    </w:p>
    <w:p w:rsidR="0003249E" w:rsidRPr="00B00B87" w:rsidRDefault="002C2B83" w:rsidP="0003249E">
      <w:pPr>
        <w:pStyle w:val="Default"/>
        <w:jc w:val="both"/>
        <w:rPr>
          <w:rFonts w:ascii="Times New Roman" w:hAnsi="Times New Roman" w:cs="Times New Roman"/>
          <w:color w:val="auto"/>
        </w:rPr>
      </w:pPr>
      <w:r w:rsidRPr="00B00B87">
        <w:rPr>
          <w:rFonts w:ascii="Times New Roman" w:hAnsi="Times New Roman" w:cs="Times New Roman"/>
          <w:color w:val="auto"/>
        </w:rPr>
        <w:t>BSLNG</w:t>
      </w:r>
      <w:r w:rsidR="0003249E" w:rsidRPr="00B00B87">
        <w:rPr>
          <w:rFonts w:ascii="Times New Roman" w:hAnsi="Times New Roman" w:cs="Times New Roman"/>
          <w:color w:val="auto"/>
        </w:rPr>
        <w:t xml:space="preserve">, Hizmet Alanlar ve potansiyel Hizmet Alanlar da dahil olmak üzere, herhangi bir tarafça kullanılmak üzere bir İnternet Sitesi ve yalnızca Hizmet Alanlara hizmet verecek </w:t>
      </w:r>
      <w:proofErr w:type="spellStart"/>
      <w:r w:rsidRPr="00B00B87">
        <w:rPr>
          <w:rFonts w:ascii="Times New Roman" w:hAnsi="Times New Roman" w:cs="Times New Roman"/>
          <w:color w:val="auto"/>
        </w:rPr>
        <w:t>SEBT</w:t>
      </w:r>
      <w:r w:rsidR="0003249E" w:rsidRPr="00B00B87">
        <w:rPr>
          <w:rFonts w:ascii="Times New Roman" w:hAnsi="Times New Roman" w:cs="Times New Roman"/>
          <w:color w:val="auto"/>
        </w:rPr>
        <w:t>’yi</w:t>
      </w:r>
      <w:proofErr w:type="spellEnd"/>
      <w:r w:rsidR="0003249E" w:rsidRPr="00B00B87">
        <w:rPr>
          <w:rFonts w:ascii="Times New Roman" w:hAnsi="Times New Roman" w:cs="Times New Roman"/>
          <w:color w:val="auto"/>
        </w:rPr>
        <w:t xml:space="preserve"> kurar ve içeriğini sürekli olarak günceller. </w:t>
      </w:r>
      <w:r w:rsidRPr="00B00B87">
        <w:rPr>
          <w:rFonts w:ascii="Times New Roman" w:hAnsi="Times New Roman" w:cs="Times New Roman"/>
          <w:color w:val="auto"/>
        </w:rPr>
        <w:t>SEBT</w:t>
      </w:r>
      <w:r w:rsidR="0003249E" w:rsidRPr="00B00B87">
        <w:rPr>
          <w:rFonts w:ascii="Times New Roman" w:hAnsi="Times New Roman" w:cs="Times New Roman"/>
          <w:color w:val="auto"/>
        </w:rPr>
        <w:t xml:space="preserve"> yoluyla yayınlanacak bilgiler ve gerçekleştirilecek işlemler aşağıda belirtilmektedir:</w:t>
      </w:r>
    </w:p>
    <w:p w:rsidR="0003249E" w:rsidRPr="00B00B87" w:rsidRDefault="0003249E" w:rsidP="0003249E">
      <w:pPr>
        <w:pStyle w:val="Default"/>
        <w:jc w:val="both"/>
        <w:rPr>
          <w:rFonts w:ascii="Times New Roman" w:hAnsi="Times New Roman" w:cs="Times New Roman"/>
          <w:color w:val="auto"/>
        </w:rPr>
      </w:pPr>
    </w:p>
    <w:p w:rsidR="0003249E" w:rsidRPr="00B00B87" w:rsidRDefault="0003249E" w:rsidP="0003249E">
      <w:pPr>
        <w:pStyle w:val="Default"/>
        <w:numPr>
          <w:ilvl w:val="0"/>
          <w:numId w:val="39"/>
        </w:numPr>
        <w:ind w:left="426" w:hanging="426"/>
        <w:jc w:val="both"/>
        <w:rPr>
          <w:rFonts w:ascii="Times New Roman" w:hAnsi="Times New Roman" w:cs="Times New Roman"/>
          <w:color w:val="auto"/>
        </w:rPr>
      </w:pPr>
      <w:r w:rsidRPr="00B00B87">
        <w:rPr>
          <w:rFonts w:ascii="Times New Roman" w:hAnsi="Times New Roman" w:cs="Times New Roman"/>
          <w:color w:val="auto"/>
        </w:rPr>
        <w:t>KUE,</w:t>
      </w:r>
    </w:p>
    <w:p w:rsidR="0003249E" w:rsidRPr="00B00B87" w:rsidRDefault="0003249E" w:rsidP="0003249E">
      <w:pPr>
        <w:pStyle w:val="Default"/>
        <w:numPr>
          <w:ilvl w:val="0"/>
          <w:numId w:val="39"/>
        </w:numPr>
        <w:ind w:left="426" w:hanging="426"/>
        <w:jc w:val="both"/>
        <w:rPr>
          <w:rFonts w:ascii="Times New Roman" w:hAnsi="Times New Roman" w:cs="Times New Roman"/>
          <w:color w:val="auto"/>
        </w:rPr>
      </w:pPr>
      <w:r w:rsidRPr="00B00B87">
        <w:rPr>
          <w:rFonts w:ascii="Times New Roman" w:hAnsi="Times New Roman" w:cs="Times New Roman"/>
          <w:color w:val="auto"/>
        </w:rPr>
        <w:t xml:space="preserve">Bir sonraki Gaz Yılı için </w:t>
      </w:r>
      <w:proofErr w:type="spellStart"/>
      <w:r w:rsidRPr="00B00B87">
        <w:rPr>
          <w:rFonts w:ascii="Times New Roman" w:hAnsi="Times New Roman" w:cs="Times New Roman"/>
          <w:color w:val="auto"/>
        </w:rPr>
        <w:t>gazlaştırma</w:t>
      </w:r>
      <w:proofErr w:type="spellEnd"/>
      <w:r w:rsidRPr="00B00B87">
        <w:rPr>
          <w:rFonts w:ascii="Times New Roman" w:hAnsi="Times New Roman" w:cs="Times New Roman"/>
          <w:color w:val="auto"/>
        </w:rPr>
        <w:t xml:space="preserve"> kapasiteleri,</w:t>
      </w:r>
    </w:p>
    <w:p w:rsidR="0003249E" w:rsidRPr="00B00B87" w:rsidRDefault="0003249E" w:rsidP="0003249E">
      <w:pPr>
        <w:pStyle w:val="Default"/>
        <w:numPr>
          <w:ilvl w:val="0"/>
          <w:numId w:val="39"/>
        </w:numPr>
        <w:ind w:left="426" w:hanging="426"/>
        <w:jc w:val="both"/>
        <w:rPr>
          <w:rFonts w:ascii="Times New Roman" w:hAnsi="Times New Roman" w:cs="Times New Roman"/>
          <w:color w:val="auto"/>
        </w:rPr>
      </w:pPr>
      <w:r w:rsidRPr="00B00B87">
        <w:rPr>
          <w:rFonts w:ascii="Times New Roman" w:hAnsi="Times New Roman" w:cs="Times New Roman"/>
          <w:color w:val="auto"/>
        </w:rPr>
        <w:t>Günlük programlar,</w:t>
      </w:r>
    </w:p>
    <w:p w:rsidR="0003249E" w:rsidRPr="00B00B87" w:rsidRDefault="0003249E" w:rsidP="0003249E">
      <w:pPr>
        <w:pStyle w:val="Default"/>
        <w:numPr>
          <w:ilvl w:val="0"/>
          <w:numId w:val="39"/>
        </w:numPr>
        <w:ind w:left="426" w:hanging="426"/>
        <w:jc w:val="both"/>
        <w:rPr>
          <w:rFonts w:ascii="Times New Roman" w:hAnsi="Times New Roman" w:cs="Times New Roman"/>
          <w:color w:val="auto"/>
        </w:rPr>
      </w:pPr>
      <w:r w:rsidRPr="00B00B87">
        <w:rPr>
          <w:rFonts w:ascii="Times New Roman" w:hAnsi="Times New Roman" w:cs="Times New Roman"/>
          <w:color w:val="auto"/>
        </w:rPr>
        <w:t>G-1 Günü için Tahsisatlar,</w:t>
      </w:r>
    </w:p>
    <w:p w:rsidR="0003249E" w:rsidRPr="00B00B87" w:rsidRDefault="0003249E" w:rsidP="0003249E">
      <w:pPr>
        <w:pStyle w:val="Default"/>
        <w:numPr>
          <w:ilvl w:val="0"/>
          <w:numId w:val="39"/>
        </w:numPr>
        <w:ind w:left="426" w:hanging="426"/>
        <w:jc w:val="both"/>
        <w:rPr>
          <w:rFonts w:ascii="Times New Roman" w:hAnsi="Times New Roman" w:cs="Times New Roman"/>
          <w:color w:val="auto"/>
        </w:rPr>
      </w:pPr>
      <w:proofErr w:type="gramStart"/>
      <w:r w:rsidRPr="00B00B87">
        <w:rPr>
          <w:rFonts w:ascii="Times New Roman" w:hAnsi="Times New Roman" w:cs="Times New Roman"/>
          <w:color w:val="auto"/>
        </w:rPr>
        <w:t>Atıl</w:t>
      </w:r>
      <w:proofErr w:type="gramEnd"/>
      <w:r w:rsidRPr="00B00B87">
        <w:rPr>
          <w:rFonts w:ascii="Times New Roman" w:hAnsi="Times New Roman" w:cs="Times New Roman"/>
          <w:color w:val="auto"/>
        </w:rPr>
        <w:t xml:space="preserve"> Kapasite ilanları, Kapasite Devri talepleri,</w:t>
      </w:r>
    </w:p>
    <w:p w:rsidR="0003249E" w:rsidRPr="00B00B87" w:rsidRDefault="0003249E" w:rsidP="0003249E">
      <w:pPr>
        <w:pStyle w:val="Default"/>
        <w:numPr>
          <w:ilvl w:val="0"/>
          <w:numId w:val="39"/>
        </w:numPr>
        <w:ind w:left="426" w:hanging="426"/>
        <w:jc w:val="both"/>
        <w:rPr>
          <w:rFonts w:ascii="Times New Roman" w:hAnsi="Times New Roman" w:cs="Times New Roman"/>
          <w:color w:val="auto"/>
        </w:rPr>
      </w:pPr>
      <w:r w:rsidRPr="00B00B87">
        <w:rPr>
          <w:rFonts w:ascii="Times New Roman" w:hAnsi="Times New Roman" w:cs="Times New Roman"/>
          <w:color w:val="auto"/>
        </w:rPr>
        <w:lastRenderedPageBreak/>
        <w:t xml:space="preserve">Gün içinde saatlik olarak İletim Şebekesine gönderilen </w:t>
      </w:r>
      <w:proofErr w:type="spellStart"/>
      <w:r w:rsidRPr="00B00B87">
        <w:rPr>
          <w:rFonts w:ascii="Times New Roman" w:hAnsi="Times New Roman" w:cs="Times New Roman"/>
          <w:color w:val="auto"/>
        </w:rPr>
        <w:t>Gazlaştırılmış</w:t>
      </w:r>
      <w:proofErr w:type="spellEnd"/>
      <w:r w:rsidRPr="00B00B87">
        <w:rPr>
          <w:rFonts w:ascii="Times New Roman" w:hAnsi="Times New Roman" w:cs="Times New Roman"/>
          <w:color w:val="auto"/>
        </w:rPr>
        <w:t xml:space="preserve"> LNG miktarları,</w:t>
      </w:r>
    </w:p>
    <w:p w:rsidR="0003249E" w:rsidRPr="00B00B87" w:rsidRDefault="0003249E" w:rsidP="0003249E">
      <w:pPr>
        <w:pStyle w:val="Default"/>
        <w:numPr>
          <w:ilvl w:val="0"/>
          <w:numId w:val="39"/>
        </w:numPr>
        <w:ind w:left="426" w:hanging="426"/>
        <w:jc w:val="both"/>
        <w:rPr>
          <w:rFonts w:ascii="Times New Roman" w:hAnsi="Times New Roman" w:cs="Times New Roman"/>
          <w:color w:val="auto"/>
        </w:rPr>
      </w:pPr>
      <w:r w:rsidRPr="00B00B87">
        <w:rPr>
          <w:rFonts w:ascii="Times New Roman" w:hAnsi="Times New Roman" w:cs="Times New Roman"/>
          <w:color w:val="auto"/>
        </w:rPr>
        <w:t xml:space="preserve">Her Gaz Günü sonunda her bir Hizmet Alan için mevcut depolanan miktar ve </w:t>
      </w:r>
      <w:proofErr w:type="spellStart"/>
      <w:r w:rsidRPr="00B00B87">
        <w:rPr>
          <w:rFonts w:ascii="Times New Roman" w:hAnsi="Times New Roman" w:cs="Times New Roman"/>
          <w:color w:val="auto"/>
        </w:rPr>
        <w:t>gazlaştırılarak</w:t>
      </w:r>
      <w:proofErr w:type="spellEnd"/>
      <w:r w:rsidRPr="00B00B87">
        <w:rPr>
          <w:rFonts w:ascii="Times New Roman" w:hAnsi="Times New Roman" w:cs="Times New Roman"/>
          <w:color w:val="auto"/>
        </w:rPr>
        <w:t xml:space="preserve"> İletim Şebekesine gönderilen miktar,</w:t>
      </w:r>
    </w:p>
    <w:p w:rsidR="0003249E" w:rsidRPr="00B00B87" w:rsidRDefault="0003249E" w:rsidP="0003249E">
      <w:pPr>
        <w:pStyle w:val="Default"/>
        <w:numPr>
          <w:ilvl w:val="0"/>
          <w:numId w:val="39"/>
        </w:numPr>
        <w:ind w:left="426" w:hanging="426"/>
        <w:jc w:val="both"/>
        <w:rPr>
          <w:rFonts w:ascii="Times New Roman" w:hAnsi="Times New Roman" w:cs="Times New Roman"/>
          <w:color w:val="auto"/>
        </w:rPr>
      </w:pPr>
      <w:r w:rsidRPr="00B00B87">
        <w:rPr>
          <w:rFonts w:ascii="Times New Roman" w:hAnsi="Times New Roman" w:cs="Times New Roman"/>
          <w:color w:val="auto"/>
        </w:rPr>
        <w:t>THS,</w:t>
      </w:r>
    </w:p>
    <w:p w:rsidR="0003249E" w:rsidRPr="00B00B87" w:rsidRDefault="0003249E" w:rsidP="0003249E">
      <w:pPr>
        <w:pStyle w:val="Default"/>
        <w:numPr>
          <w:ilvl w:val="0"/>
          <w:numId w:val="39"/>
        </w:numPr>
        <w:ind w:left="426" w:hanging="426"/>
        <w:jc w:val="both"/>
        <w:rPr>
          <w:rFonts w:ascii="Times New Roman" w:hAnsi="Times New Roman" w:cs="Times New Roman"/>
          <w:color w:val="auto"/>
        </w:rPr>
      </w:pPr>
      <w:r w:rsidRPr="00B00B87">
        <w:rPr>
          <w:rFonts w:ascii="Times New Roman" w:hAnsi="Times New Roman" w:cs="Times New Roman"/>
          <w:color w:val="auto"/>
        </w:rPr>
        <w:t>Kapasite Talep Başvuru Formu,</w:t>
      </w:r>
    </w:p>
    <w:p w:rsidR="0003249E" w:rsidRPr="00B00B87" w:rsidRDefault="0003249E" w:rsidP="0003249E">
      <w:pPr>
        <w:pStyle w:val="Default"/>
        <w:numPr>
          <w:ilvl w:val="0"/>
          <w:numId w:val="39"/>
        </w:numPr>
        <w:ind w:left="426" w:hanging="426"/>
        <w:jc w:val="both"/>
        <w:rPr>
          <w:rFonts w:ascii="Times New Roman" w:hAnsi="Times New Roman" w:cs="Times New Roman"/>
          <w:color w:val="auto"/>
        </w:rPr>
      </w:pPr>
      <w:proofErr w:type="spellStart"/>
      <w:r w:rsidRPr="00B00B87">
        <w:rPr>
          <w:rFonts w:ascii="Times New Roman" w:hAnsi="Times New Roman" w:cs="Times New Roman"/>
          <w:color w:val="auto"/>
        </w:rPr>
        <w:t>OAT’ler</w:t>
      </w:r>
      <w:proofErr w:type="spellEnd"/>
      <w:r w:rsidRPr="00B00B87">
        <w:rPr>
          <w:rFonts w:ascii="Times New Roman" w:hAnsi="Times New Roman" w:cs="Times New Roman"/>
          <w:color w:val="auto"/>
        </w:rPr>
        <w:t>,</w:t>
      </w:r>
    </w:p>
    <w:p w:rsidR="0003249E" w:rsidRPr="00B00B87" w:rsidRDefault="0003249E" w:rsidP="0003249E">
      <w:pPr>
        <w:pStyle w:val="Default"/>
        <w:numPr>
          <w:ilvl w:val="0"/>
          <w:numId w:val="39"/>
        </w:numPr>
        <w:ind w:left="426" w:hanging="426"/>
        <w:jc w:val="both"/>
        <w:rPr>
          <w:rFonts w:ascii="Times New Roman" w:hAnsi="Times New Roman" w:cs="Times New Roman"/>
          <w:color w:val="auto"/>
        </w:rPr>
      </w:pPr>
      <w:r w:rsidRPr="00B00B87">
        <w:rPr>
          <w:rFonts w:ascii="Times New Roman" w:hAnsi="Times New Roman" w:cs="Times New Roman"/>
          <w:color w:val="auto"/>
        </w:rPr>
        <w:t>Terminal bakım onarım bilgileri,</w:t>
      </w:r>
    </w:p>
    <w:p w:rsidR="0003249E" w:rsidRPr="00B00B87" w:rsidRDefault="0003249E" w:rsidP="0003249E">
      <w:pPr>
        <w:pStyle w:val="Default"/>
        <w:numPr>
          <w:ilvl w:val="0"/>
          <w:numId w:val="39"/>
        </w:numPr>
        <w:ind w:left="426" w:hanging="426"/>
        <w:jc w:val="both"/>
        <w:rPr>
          <w:rFonts w:ascii="Times New Roman" w:hAnsi="Times New Roman" w:cs="Times New Roman"/>
          <w:color w:val="auto"/>
        </w:rPr>
      </w:pPr>
      <w:r w:rsidRPr="00B00B87">
        <w:rPr>
          <w:rFonts w:ascii="Times New Roman" w:hAnsi="Times New Roman" w:cs="Times New Roman"/>
          <w:color w:val="auto"/>
        </w:rPr>
        <w:t>Kaynama Gazı bilgileri,</w:t>
      </w:r>
    </w:p>
    <w:p w:rsidR="0003249E" w:rsidRPr="00B00B87" w:rsidRDefault="0003249E" w:rsidP="0003249E">
      <w:pPr>
        <w:pStyle w:val="Default"/>
        <w:numPr>
          <w:ilvl w:val="0"/>
          <w:numId w:val="39"/>
        </w:numPr>
        <w:ind w:left="426" w:hanging="426"/>
        <w:jc w:val="both"/>
        <w:rPr>
          <w:rFonts w:ascii="Times New Roman" w:hAnsi="Times New Roman" w:cs="Times New Roman"/>
          <w:color w:val="auto"/>
        </w:rPr>
      </w:pPr>
      <w:r w:rsidRPr="00B00B87">
        <w:rPr>
          <w:rFonts w:ascii="Times New Roman" w:hAnsi="Times New Roman" w:cs="Times New Roman"/>
          <w:color w:val="auto"/>
        </w:rPr>
        <w:t>KUE değişiklik önerileri formu,</w:t>
      </w:r>
    </w:p>
    <w:p w:rsidR="0003249E" w:rsidRPr="00B00B87" w:rsidRDefault="0003249E" w:rsidP="0003249E">
      <w:pPr>
        <w:pStyle w:val="Default"/>
        <w:numPr>
          <w:ilvl w:val="0"/>
          <w:numId w:val="39"/>
        </w:numPr>
        <w:ind w:left="426" w:hanging="426"/>
        <w:jc w:val="both"/>
        <w:rPr>
          <w:rFonts w:ascii="Times New Roman" w:hAnsi="Times New Roman" w:cs="Times New Roman"/>
          <w:color w:val="auto"/>
        </w:rPr>
      </w:pPr>
      <w:r w:rsidRPr="00B00B87">
        <w:rPr>
          <w:rFonts w:ascii="Times New Roman" w:hAnsi="Times New Roman" w:cs="Times New Roman"/>
          <w:color w:val="auto"/>
        </w:rPr>
        <w:t>Hizmet Alan Bildirimleri,</w:t>
      </w:r>
    </w:p>
    <w:p w:rsidR="0003249E" w:rsidRPr="00B00B87" w:rsidRDefault="0003249E" w:rsidP="0003249E">
      <w:pPr>
        <w:pStyle w:val="Default"/>
        <w:numPr>
          <w:ilvl w:val="0"/>
          <w:numId w:val="39"/>
        </w:numPr>
        <w:ind w:left="426" w:hanging="426"/>
        <w:jc w:val="both"/>
        <w:rPr>
          <w:rFonts w:ascii="Times New Roman" w:hAnsi="Times New Roman" w:cs="Times New Roman"/>
          <w:color w:val="auto"/>
        </w:rPr>
      </w:pPr>
      <w:r w:rsidRPr="00B00B87">
        <w:rPr>
          <w:rFonts w:ascii="Times New Roman" w:hAnsi="Times New Roman" w:cs="Times New Roman"/>
          <w:color w:val="auto"/>
        </w:rPr>
        <w:t>Deniz Hizmetleri Anlaşması,</w:t>
      </w:r>
    </w:p>
    <w:p w:rsidR="0003249E" w:rsidRPr="00B00B87" w:rsidRDefault="002C2B83" w:rsidP="0003249E">
      <w:pPr>
        <w:pStyle w:val="Default"/>
        <w:numPr>
          <w:ilvl w:val="0"/>
          <w:numId w:val="39"/>
        </w:numPr>
        <w:ind w:left="426" w:hanging="426"/>
        <w:jc w:val="both"/>
        <w:rPr>
          <w:rFonts w:ascii="Times New Roman" w:hAnsi="Times New Roman" w:cs="Times New Roman"/>
          <w:color w:val="auto"/>
        </w:rPr>
      </w:pPr>
      <w:r w:rsidRPr="00B00B87">
        <w:rPr>
          <w:rFonts w:ascii="Times New Roman" w:hAnsi="Times New Roman" w:cs="Times New Roman"/>
          <w:color w:val="auto"/>
        </w:rPr>
        <w:t>BSLNG</w:t>
      </w:r>
      <w:r w:rsidR="0003249E" w:rsidRPr="00B00B87">
        <w:rPr>
          <w:rFonts w:ascii="Times New Roman" w:hAnsi="Times New Roman" w:cs="Times New Roman"/>
          <w:color w:val="auto"/>
        </w:rPr>
        <w:t xml:space="preserve"> </w:t>
      </w:r>
      <w:proofErr w:type="spellStart"/>
      <w:r w:rsidR="0003249E" w:rsidRPr="00B00B87">
        <w:rPr>
          <w:rFonts w:ascii="Times New Roman" w:hAnsi="Times New Roman" w:cs="Times New Roman"/>
          <w:color w:val="auto"/>
        </w:rPr>
        <w:t>Navigation</w:t>
      </w:r>
      <w:proofErr w:type="spellEnd"/>
      <w:r w:rsidR="0003249E" w:rsidRPr="00B00B87">
        <w:rPr>
          <w:rFonts w:ascii="Times New Roman" w:hAnsi="Times New Roman" w:cs="Times New Roman"/>
          <w:color w:val="auto"/>
        </w:rPr>
        <w:t xml:space="preserve"> </w:t>
      </w:r>
      <w:proofErr w:type="spellStart"/>
      <w:r w:rsidR="0003249E" w:rsidRPr="00B00B87">
        <w:rPr>
          <w:rFonts w:ascii="Times New Roman" w:hAnsi="Times New Roman" w:cs="Times New Roman"/>
          <w:color w:val="auto"/>
        </w:rPr>
        <w:t>Procedure</w:t>
      </w:r>
      <w:proofErr w:type="spellEnd"/>
      <w:r w:rsidR="0003249E" w:rsidRPr="00B00B87">
        <w:rPr>
          <w:rFonts w:ascii="Times New Roman" w:hAnsi="Times New Roman" w:cs="Times New Roman"/>
          <w:color w:val="auto"/>
        </w:rPr>
        <w:t>,</w:t>
      </w:r>
    </w:p>
    <w:p w:rsidR="0003249E" w:rsidRPr="00B00B87" w:rsidRDefault="0003249E" w:rsidP="0003249E">
      <w:pPr>
        <w:pStyle w:val="Default"/>
        <w:numPr>
          <w:ilvl w:val="0"/>
          <w:numId w:val="39"/>
        </w:numPr>
        <w:ind w:left="426" w:hanging="426"/>
        <w:jc w:val="both"/>
        <w:rPr>
          <w:rFonts w:ascii="Times New Roman" w:hAnsi="Times New Roman" w:cs="Times New Roman"/>
          <w:color w:val="auto"/>
        </w:rPr>
      </w:pPr>
      <w:proofErr w:type="spellStart"/>
      <w:r w:rsidRPr="00B00B87">
        <w:rPr>
          <w:rFonts w:ascii="Times New Roman" w:hAnsi="Times New Roman" w:cs="Times New Roman"/>
          <w:color w:val="auto"/>
        </w:rPr>
        <w:t>KUE’ye</w:t>
      </w:r>
      <w:proofErr w:type="spellEnd"/>
      <w:r w:rsidRPr="00B00B87">
        <w:rPr>
          <w:rFonts w:ascii="Times New Roman" w:hAnsi="Times New Roman" w:cs="Times New Roman"/>
          <w:color w:val="auto"/>
        </w:rPr>
        <w:t xml:space="preserve"> göre yayımlanması gereken diğer bilgiler.</w:t>
      </w:r>
    </w:p>
    <w:p w:rsidR="0003249E" w:rsidRPr="00B00B87" w:rsidRDefault="0003249E" w:rsidP="0003249E">
      <w:pPr>
        <w:spacing w:after="0" w:line="240" w:lineRule="auto"/>
        <w:jc w:val="both"/>
        <w:rPr>
          <w:rFonts w:ascii="Times New Roman" w:hAnsi="Times New Roman"/>
          <w:sz w:val="24"/>
          <w:szCs w:val="24"/>
        </w:rPr>
      </w:pPr>
    </w:p>
    <w:p w:rsidR="0003249E" w:rsidRPr="00B00B87" w:rsidRDefault="002C2B83" w:rsidP="0003249E">
      <w:pPr>
        <w:spacing w:after="0" w:line="240" w:lineRule="auto"/>
        <w:jc w:val="both"/>
        <w:rPr>
          <w:rFonts w:ascii="Times New Roman" w:hAnsi="Times New Roman"/>
          <w:sz w:val="24"/>
          <w:szCs w:val="24"/>
        </w:rPr>
      </w:pPr>
      <w:r w:rsidRPr="00B00B87">
        <w:rPr>
          <w:rFonts w:ascii="Times New Roman" w:hAnsi="Times New Roman"/>
          <w:sz w:val="24"/>
          <w:szCs w:val="24"/>
        </w:rPr>
        <w:t>BSLNG</w:t>
      </w:r>
      <w:r w:rsidR="0003249E" w:rsidRPr="00B00B87">
        <w:rPr>
          <w:rFonts w:ascii="Times New Roman" w:hAnsi="Times New Roman"/>
          <w:sz w:val="24"/>
          <w:szCs w:val="24"/>
        </w:rPr>
        <w:t xml:space="preserve">, bu bilgiler arasından Hizmet Alan niteliğini haiz olmayan Üçüncü Tarafların erişmesi gerekenleri </w:t>
      </w:r>
      <w:proofErr w:type="gramStart"/>
      <w:r w:rsidR="0003249E" w:rsidRPr="00B00B87">
        <w:rPr>
          <w:rFonts w:ascii="Times New Roman" w:hAnsi="Times New Roman"/>
          <w:sz w:val="24"/>
          <w:szCs w:val="24"/>
        </w:rPr>
        <w:t>de,</w:t>
      </w:r>
      <w:proofErr w:type="gramEnd"/>
      <w:r w:rsidR="0003249E" w:rsidRPr="00B00B87">
        <w:rPr>
          <w:rFonts w:ascii="Times New Roman" w:hAnsi="Times New Roman"/>
          <w:sz w:val="24"/>
          <w:szCs w:val="24"/>
        </w:rPr>
        <w:t xml:space="preserve"> kuracağı ve içeriğini sürekli olarak güncelleyeceği İnternet Sitesi aracılığıyla da yayımlar.</w:t>
      </w:r>
    </w:p>
    <w:p w:rsidR="00AD1B4E" w:rsidRPr="00B00B87" w:rsidRDefault="00AD1B4E" w:rsidP="0003249E">
      <w:pPr>
        <w:spacing w:after="0" w:line="240" w:lineRule="auto"/>
        <w:jc w:val="both"/>
        <w:rPr>
          <w:rFonts w:ascii="Times New Roman" w:hAnsi="Times New Roman"/>
          <w:sz w:val="24"/>
          <w:szCs w:val="24"/>
        </w:rPr>
      </w:pPr>
    </w:p>
    <w:p w:rsidR="00AD1B4E" w:rsidRPr="00B00B87" w:rsidRDefault="00AD1B4E" w:rsidP="0003249E">
      <w:pPr>
        <w:spacing w:after="0" w:line="240" w:lineRule="auto"/>
        <w:jc w:val="both"/>
        <w:rPr>
          <w:rFonts w:ascii="Times New Roman" w:hAnsi="Times New Roman"/>
          <w:sz w:val="24"/>
          <w:szCs w:val="24"/>
        </w:rPr>
      </w:pPr>
    </w:p>
    <w:p w:rsidR="00AD1B4E" w:rsidRPr="00B00B87" w:rsidRDefault="00AD1B4E" w:rsidP="0003249E">
      <w:pPr>
        <w:spacing w:after="0" w:line="240" w:lineRule="auto"/>
        <w:jc w:val="both"/>
        <w:rPr>
          <w:rFonts w:ascii="Times New Roman" w:hAnsi="Times New Roman"/>
          <w:sz w:val="24"/>
          <w:szCs w:val="24"/>
        </w:rPr>
      </w:pPr>
    </w:p>
    <w:p w:rsidR="00AD1B4E" w:rsidRPr="00B00B87" w:rsidRDefault="00AD1B4E" w:rsidP="0003249E">
      <w:pPr>
        <w:spacing w:after="0" w:line="240" w:lineRule="auto"/>
        <w:jc w:val="both"/>
        <w:rPr>
          <w:rFonts w:ascii="Times New Roman" w:hAnsi="Times New Roman"/>
          <w:sz w:val="24"/>
          <w:szCs w:val="24"/>
        </w:rPr>
      </w:pPr>
    </w:p>
    <w:p w:rsidR="00AD1B4E" w:rsidRPr="00B00B87" w:rsidRDefault="00AD1B4E" w:rsidP="0003249E">
      <w:pPr>
        <w:spacing w:after="0" w:line="240" w:lineRule="auto"/>
        <w:jc w:val="both"/>
        <w:rPr>
          <w:rFonts w:ascii="Times New Roman" w:hAnsi="Times New Roman"/>
          <w:sz w:val="24"/>
          <w:szCs w:val="24"/>
        </w:rPr>
      </w:pPr>
    </w:p>
    <w:p w:rsidR="0003249E" w:rsidRPr="00B00B87" w:rsidRDefault="0003249E" w:rsidP="0003249E">
      <w:pPr>
        <w:spacing w:after="0" w:line="240" w:lineRule="auto"/>
        <w:jc w:val="both"/>
        <w:rPr>
          <w:rFonts w:ascii="Times New Roman" w:hAnsi="Times New Roman"/>
          <w:sz w:val="24"/>
          <w:szCs w:val="24"/>
        </w:rPr>
      </w:pPr>
    </w:p>
    <w:p w:rsidR="0003249E" w:rsidRPr="00B00B87" w:rsidRDefault="0003249E" w:rsidP="0003249E">
      <w:pPr>
        <w:pStyle w:val="Balk2"/>
        <w:spacing w:before="0" w:line="240" w:lineRule="auto"/>
        <w:jc w:val="both"/>
        <w:rPr>
          <w:rFonts w:ascii="Times New Roman" w:hAnsi="Times New Roman" w:cs="Times New Roman"/>
          <w:color w:val="auto"/>
          <w:sz w:val="24"/>
          <w:szCs w:val="24"/>
        </w:rPr>
      </w:pPr>
      <w:bookmarkStart w:id="12" w:name="_Toc497832661"/>
      <w:r w:rsidRPr="00B00B87">
        <w:rPr>
          <w:rFonts w:ascii="Times New Roman" w:hAnsi="Times New Roman" w:cs="Times New Roman"/>
          <w:color w:val="auto"/>
          <w:sz w:val="24"/>
          <w:szCs w:val="24"/>
        </w:rPr>
        <w:t>13. ÜCRETLENDİRME VE ÖDEMELER</w:t>
      </w:r>
      <w:bookmarkEnd w:id="12"/>
    </w:p>
    <w:p w:rsidR="0003249E" w:rsidRPr="00B00B87" w:rsidRDefault="0003249E" w:rsidP="0003249E">
      <w:pPr>
        <w:pStyle w:val="Default"/>
        <w:jc w:val="both"/>
        <w:rPr>
          <w:rFonts w:ascii="Times New Roman" w:hAnsi="Times New Roman" w:cs="Times New Roman"/>
          <w:color w:val="auto"/>
        </w:rPr>
      </w:pPr>
    </w:p>
    <w:p w:rsidR="0003249E" w:rsidRPr="00B00B87" w:rsidRDefault="002C2B83" w:rsidP="0003249E">
      <w:pPr>
        <w:pStyle w:val="Default"/>
        <w:jc w:val="both"/>
        <w:rPr>
          <w:rFonts w:ascii="Times New Roman" w:hAnsi="Times New Roman" w:cs="Times New Roman"/>
          <w:color w:val="auto"/>
        </w:rPr>
      </w:pPr>
      <w:proofErr w:type="spellStart"/>
      <w:r w:rsidRPr="00B00B87">
        <w:rPr>
          <w:rFonts w:ascii="Times New Roman" w:hAnsi="Times New Roman" w:cs="Times New Roman"/>
          <w:color w:val="auto"/>
        </w:rPr>
        <w:t>BSLNG</w:t>
      </w:r>
      <w:r w:rsidR="0003249E" w:rsidRPr="00B00B87">
        <w:rPr>
          <w:rFonts w:ascii="Times New Roman" w:hAnsi="Times New Roman" w:cs="Times New Roman"/>
          <w:color w:val="auto"/>
        </w:rPr>
        <w:t>’ye</w:t>
      </w:r>
      <w:proofErr w:type="spellEnd"/>
      <w:r w:rsidR="0003249E" w:rsidRPr="00B00B87">
        <w:rPr>
          <w:rFonts w:ascii="Times New Roman" w:hAnsi="Times New Roman" w:cs="Times New Roman"/>
          <w:color w:val="auto"/>
        </w:rPr>
        <w:t xml:space="preserve"> ödenecek meblağlar, bu Madde 13 ile uyumlu olarak faturalanacak ve ödenecektir.</w:t>
      </w:r>
    </w:p>
    <w:p w:rsidR="0003249E" w:rsidRPr="00B00B87" w:rsidRDefault="0003249E" w:rsidP="0003249E">
      <w:pPr>
        <w:pStyle w:val="Default"/>
        <w:jc w:val="both"/>
        <w:rPr>
          <w:rFonts w:ascii="Times New Roman" w:hAnsi="Times New Roman" w:cs="Times New Roman"/>
          <w:b/>
          <w:bCs/>
          <w:color w:val="auto"/>
        </w:rPr>
      </w:pPr>
    </w:p>
    <w:p w:rsidR="0003249E" w:rsidRPr="00B00B87" w:rsidRDefault="0003249E" w:rsidP="0003249E">
      <w:pPr>
        <w:pStyle w:val="Default"/>
        <w:jc w:val="both"/>
        <w:rPr>
          <w:rFonts w:ascii="Times New Roman" w:hAnsi="Times New Roman" w:cs="Times New Roman"/>
          <w:color w:val="auto"/>
        </w:rPr>
      </w:pPr>
      <w:r w:rsidRPr="00B00B87">
        <w:rPr>
          <w:rFonts w:ascii="Times New Roman" w:hAnsi="Times New Roman" w:cs="Times New Roman"/>
          <w:b/>
          <w:bCs/>
          <w:color w:val="auto"/>
        </w:rPr>
        <w:t>13.1. KUE Kapsamındaki Hizmetlere İlişkin Bedeller</w:t>
      </w:r>
    </w:p>
    <w:p w:rsidR="0003249E" w:rsidRPr="00B00B87" w:rsidRDefault="0003249E" w:rsidP="0003249E">
      <w:pPr>
        <w:pStyle w:val="Default"/>
        <w:jc w:val="both"/>
        <w:rPr>
          <w:rFonts w:ascii="Times New Roman" w:hAnsi="Times New Roman" w:cs="Times New Roman"/>
          <w:color w:val="auto"/>
        </w:rPr>
      </w:pPr>
    </w:p>
    <w:p w:rsidR="0003249E" w:rsidRPr="00B00B87" w:rsidRDefault="0003249E" w:rsidP="0003249E">
      <w:pPr>
        <w:pStyle w:val="Default"/>
        <w:jc w:val="both"/>
        <w:rPr>
          <w:rFonts w:ascii="Times New Roman" w:hAnsi="Times New Roman" w:cs="Times New Roman"/>
          <w:b/>
          <w:color w:val="auto"/>
        </w:rPr>
      </w:pPr>
      <w:r w:rsidRPr="00B00B87">
        <w:rPr>
          <w:rFonts w:ascii="Times New Roman" w:hAnsi="Times New Roman" w:cs="Times New Roman"/>
          <w:b/>
          <w:color w:val="auto"/>
        </w:rPr>
        <w:t>13.1.1. Kapasite ve Hizmet Bedeli</w:t>
      </w:r>
    </w:p>
    <w:p w:rsidR="0003249E" w:rsidRPr="00B00B87" w:rsidRDefault="0003249E" w:rsidP="0003249E">
      <w:pPr>
        <w:pStyle w:val="Default"/>
        <w:jc w:val="both"/>
        <w:rPr>
          <w:rFonts w:ascii="Times New Roman" w:hAnsi="Times New Roman" w:cs="Times New Roman"/>
          <w:color w:val="auto"/>
        </w:rPr>
      </w:pPr>
    </w:p>
    <w:p w:rsidR="0003249E" w:rsidRPr="00B00B87" w:rsidRDefault="002C2B83" w:rsidP="0003249E">
      <w:pPr>
        <w:spacing w:after="0" w:line="240" w:lineRule="auto"/>
        <w:jc w:val="both"/>
        <w:rPr>
          <w:rFonts w:ascii="Times New Roman" w:hAnsi="Times New Roman"/>
          <w:sz w:val="24"/>
          <w:szCs w:val="24"/>
        </w:rPr>
      </w:pPr>
      <w:r w:rsidRPr="00B00B87">
        <w:rPr>
          <w:rFonts w:ascii="Times New Roman" w:hAnsi="Times New Roman"/>
          <w:sz w:val="24"/>
          <w:szCs w:val="24"/>
        </w:rPr>
        <w:t>BSLNG</w:t>
      </w:r>
      <w:r w:rsidR="008625D8" w:rsidRPr="00B00B87">
        <w:rPr>
          <w:rFonts w:ascii="Times New Roman" w:hAnsi="Times New Roman"/>
          <w:sz w:val="24"/>
          <w:szCs w:val="24"/>
        </w:rPr>
        <w:t xml:space="preserve"> tarafından Hizmet Alanlara uygulanacak Kapasite ve Hizmet </w:t>
      </w:r>
      <w:proofErr w:type="gramStart"/>
      <w:r w:rsidR="008625D8" w:rsidRPr="00B00B87">
        <w:rPr>
          <w:rFonts w:ascii="Times New Roman" w:hAnsi="Times New Roman"/>
          <w:sz w:val="24"/>
          <w:szCs w:val="24"/>
        </w:rPr>
        <w:t>Bedeli,  Terminal</w:t>
      </w:r>
      <w:proofErr w:type="gramEnd"/>
      <w:r w:rsidR="008625D8" w:rsidRPr="00B00B87">
        <w:rPr>
          <w:rFonts w:ascii="Times New Roman" w:hAnsi="Times New Roman"/>
          <w:sz w:val="24"/>
          <w:szCs w:val="24"/>
        </w:rPr>
        <w:t xml:space="preserve"> Hizmet Sözleşmesi (THS)’</w:t>
      </w:r>
      <w:proofErr w:type="spellStart"/>
      <w:r w:rsidR="008625D8" w:rsidRPr="00B00B87">
        <w:rPr>
          <w:rFonts w:ascii="Times New Roman" w:hAnsi="Times New Roman"/>
          <w:sz w:val="24"/>
          <w:szCs w:val="24"/>
        </w:rPr>
        <w:t>nde</w:t>
      </w:r>
      <w:proofErr w:type="spellEnd"/>
      <w:r w:rsidR="008625D8" w:rsidRPr="00B00B87">
        <w:rPr>
          <w:rFonts w:ascii="Times New Roman" w:hAnsi="Times New Roman"/>
          <w:sz w:val="24"/>
          <w:szCs w:val="24"/>
        </w:rPr>
        <w:t xml:space="preserve"> yer alır.</w:t>
      </w:r>
      <w:r w:rsidR="00DF7B8E" w:rsidRPr="00B00B87">
        <w:rPr>
          <w:rStyle w:val="DipnotBavurusu"/>
          <w:rFonts w:ascii="Times New Roman" w:hAnsi="Times New Roman"/>
          <w:sz w:val="24"/>
          <w:szCs w:val="24"/>
        </w:rPr>
        <w:footnoteReference w:id="1"/>
      </w:r>
    </w:p>
    <w:p w:rsidR="008625D8" w:rsidRPr="00B00B87" w:rsidRDefault="008625D8" w:rsidP="0003249E">
      <w:pPr>
        <w:spacing w:after="0" w:line="240" w:lineRule="auto"/>
        <w:jc w:val="both"/>
        <w:rPr>
          <w:rFonts w:ascii="Times New Roman" w:hAnsi="Times New Roman"/>
          <w:sz w:val="24"/>
          <w:szCs w:val="24"/>
        </w:rPr>
      </w:pPr>
    </w:p>
    <w:p w:rsidR="0003249E" w:rsidRPr="00B00B87" w:rsidRDefault="0003249E" w:rsidP="0003249E">
      <w:pPr>
        <w:spacing w:after="0" w:line="240" w:lineRule="auto"/>
        <w:jc w:val="both"/>
        <w:rPr>
          <w:rFonts w:ascii="Times New Roman" w:hAnsi="Times New Roman"/>
          <w:sz w:val="24"/>
          <w:szCs w:val="24"/>
        </w:rPr>
      </w:pPr>
      <w:r w:rsidRPr="00B00B87">
        <w:rPr>
          <w:rFonts w:ascii="Times New Roman" w:hAnsi="Times New Roman"/>
          <w:sz w:val="24"/>
          <w:szCs w:val="24"/>
        </w:rPr>
        <w:t xml:space="preserve">Her bir Hizmet Alan, </w:t>
      </w:r>
      <w:r w:rsidR="002C2B83" w:rsidRPr="00B00B87">
        <w:rPr>
          <w:rFonts w:ascii="Times New Roman" w:hAnsi="Times New Roman"/>
          <w:sz w:val="24"/>
          <w:szCs w:val="24"/>
        </w:rPr>
        <w:t>BSLNG</w:t>
      </w:r>
      <w:r w:rsidRPr="00B00B87">
        <w:rPr>
          <w:rFonts w:ascii="Times New Roman" w:hAnsi="Times New Roman"/>
          <w:sz w:val="24"/>
          <w:szCs w:val="24"/>
        </w:rPr>
        <w:t xml:space="preserve"> tarafından Aylık olarak hesaplanacak ve </w:t>
      </w:r>
      <w:proofErr w:type="spellStart"/>
      <w:r w:rsidRPr="00B00B87">
        <w:rPr>
          <w:rFonts w:ascii="Times New Roman" w:hAnsi="Times New Roman"/>
          <w:sz w:val="24"/>
          <w:szCs w:val="24"/>
        </w:rPr>
        <w:t>THS’sinde</w:t>
      </w:r>
      <w:proofErr w:type="spellEnd"/>
      <w:r w:rsidRPr="00B00B87">
        <w:rPr>
          <w:rFonts w:ascii="Times New Roman" w:hAnsi="Times New Roman"/>
          <w:sz w:val="24"/>
          <w:szCs w:val="24"/>
        </w:rPr>
        <w:t xml:space="preserve"> yazılı bulunan </w:t>
      </w:r>
      <w:proofErr w:type="spellStart"/>
      <w:r w:rsidRPr="00B00B87">
        <w:rPr>
          <w:rFonts w:ascii="Times New Roman" w:hAnsi="Times New Roman"/>
          <w:sz w:val="24"/>
          <w:szCs w:val="24"/>
        </w:rPr>
        <w:t>YMSGK’sının</w:t>
      </w:r>
      <w:proofErr w:type="spellEnd"/>
      <w:r w:rsidRPr="00B00B87">
        <w:rPr>
          <w:rFonts w:ascii="Times New Roman" w:hAnsi="Times New Roman"/>
          <w:sz w:val="24"/>
          <w:szCs w:val="24"/>
        </w:rPr>
        <w:t xml:space="preserve"> ilgili gaz yılında hizmet verilen ay sayısına bölünmek suretiyle tespit edilen kısmı ile ilgili Ayda geçerli Kapasite ve Hizmet Bedelinin çarpımı suretiyle tespit edilecek Kapasite ve Hizmet Tutarını </w:t>
      </w:r>
      <w:proofErr w:type="spellStart"/>
      <w:r w:rsidR="002C2B83" w:rsidRPr="00B00B87">
        <w:rPr>
          <w:rFonts w:ascii="Times New Roman" w:hAnsi="Times New Roman"/>
          <w:sz w:val="24"/>
          <w:szCs w:val="24"/>
        </w:rPr>
        <w:t>BSLNG</w:t>
      </w:r>
      <w:r w:rsidRPr="00B00B87">
        <w:rPr>
          <w:rFonts w:ascii="Times New Roman" w:hAnsi="Times New Roman"/>
          <w:sz w:val="24"/>
          <w:szCs w:val="24"/>
        </w:rPr>
        <w:t>’ye</w:t>
      </w:r>
      <w:proofErr w:type="spellEnd"/>
      <w:r w:rsidRPr="00B00B87">
        <w:rPr>
          <w:rFonts w:ascii="Times New Roman" w:hAnsi="Times New Roman"/>
          <w:sz w:val="24"/>
          <w:szCs w:val="24"/>
        </w:rPr>
        <w:t xml:space="preserve"> ödeyecektir.</w:t>
      </w:r>
    </w:p>
    <w:p w:rsidR="0003249E" w:rsidRPr="00B00B87" w:rsidRDefault="0003249E" w:rsidP="0003249E">
      <w:pPr>
        <w:spacing w:after="0" w:line="240" w:lineRule="auto"/>
        <w:jc w:val="both"/>
        <w:rPr>
          <w:rFonts w:ascii="Times New Roman" w:hAnsi="Times New Roman"/>
          <w:sz w:val="24"/>
          <w:szCs w:val="24"/>
        </w:rPr>
      </w:pPr>
    </w:p>
    <w:p w:rsidR="0003249E" w:rsidRPr="00B00B87" w:rsidRDefault="0003249E" w:rsidP="0003249E">
      <w:pPr>
        <w:spacing w:after="0" w:line="240" w:lineRule="auto"/>
        <w:jc w:val="both"/>
        <w:rPr>
          <w:rFonts w:ascii="Times New Roman" w:hAnsi="Times New Roman"/>
          <w:sz w:val="24"/>
          <w:szCs w:val="24"/>
        </w:rPr>
      </w:pPr>
      <w:r w:rsidRPr="00B00B87">
        <w:rPr>
          <w:rFonts w:ascii="Times New Roman" w:hAnsi="Times New Roman"/>
          <w:sz w:val="24"/>
          <w:szCs w:val="24"/>
        </w:rPr>
        <w:t>Kapasite ve Hizmet Tutarının ilgili Ay için hesaplanmasında, Hizmet Alan tarafından rezerve edilen kapasitenin kullanılıp kullanılmadığına bakılmaz.</w:t>
      </w:r>
    </w:p>
    <w:p w:rsidR="0003249E" w:rsidRPr="00B00B87" w:rsidRDefault="0003249E" w:rsidP="0003249E">
      <w:pPr>
        <w:spacing w:after="0" w:line="240" w:lineRule="auto"/>
        <w:jc w:val="both"/>
        <w:rPr>
          <w:rFonts w:ascii="Times New Roman" w:hAnsi="Times New Roman"/>
          <w:sz w:val="24"/>
          <w:szCs w:val="24"/>
        </w:rPr>
      </w:pPr>
    </w:p>
    <w:p w:rsidR="0003249E" w:rsidRPr="00B00B87" w:rsidRDefault="0003249E" w:rsidP="0003249E">
      <w:pPr>
        <w:spacing w:after="0" w:line="240" w:lineRule="auto"/>
        <w:jc w:val="both"/>
        <w:rPr>
          <w:rFonts w:ascii="Times New Roman" w:hAnsi="Times New Roman"/>
          <w:sz w:val="24"/>
          <w:szCs w:val="24"/>
        </w:rPr>
      </w:pPr>
      <w:r w:rsidRPr="00B00B87">
        <w:rPr>
          <w:rFonts w:ascii="Times New Roman" w:hAnsi="Times New Roman"/>
          <w:sz w:val="24"/>
          <w:szCs w:val="24"/>
        </w:rPr>
        <w:t xml:space="preserve">Devir suretiyle kapasite elde eden Hizmet Alan, devraldığı kapasite için yalnızca kalan Gaz Yılı süresi boyunca Aylık olarak Kapasite ve Hizmet Tutarını öder. Devreden Hizmet Alan, devir tarihi itibarıyla toplam rezerve kapasitesine göre eksik ya da fazla Kapasite ve Hizmet Tutarı ödemesi yapmış ise eksik ya da fazla ödenen Kapasite ve Hizmet Tutarına ilişkin işlemler </w:t>
      </w:r>
      <w:r w:rsidRPr="00B00B87">
        <w:rPr>
          <w:rFonts w:ascii="Times New Roman" w:hAnsi="Times New Roman"/>
          <w:sz w:val="24"/>
          <w:szCs w:val="24"/>
        </w:rPr>
        <w:lastRenderedPageBreak/>
        <w:t>Devralan Hizmet Alan ile Devreden Hizmet Alan arasında gerçekleştirilir. Devreden Hizmet Alanın devrettiği kapasitenin kalan dönemi için programlanmış teslimat miktarının, devri yapılan kapasiteden fazla olması durumunda, fark miktarı için Devralan Hizmet Alandan Kapasite Aşım Bedeli alınmaz.</w:t>
      </w:r>
    </w:p>
    <w:p w:rsidR="0003249E" w:rsidRPr="00B00B87" w:rsidRDefault="0003249E" w:rsidP="0003249E">
      <w:pPr>
        <w:spacing w:after="0" w:line="240" w:lineRule="auto"/>
        <w:jc w:val="both"/>
        <w:rPr>
          <w:rFonts w:ascii="Times New Roman" w:hAnsi="Times New Roman"/>
          <w:sz w:val="24"/>
          <w:szCs w:val="24"/>
        </w:rPr>
      </w:pPr>
    </w:p>
    <w:p w:rsidR="0003249E" w:rsidRPr="00B00B87" w:rsidRDefault="002C2B83" w:rsidP="0003249E">
      <w:pPr>
        <w:autoSpaceDE w:val="0"/>
        <w:autoSpaceDN w:val="0"/>
        <w:adjustRightInd w:val="0"/>
        <w:spacing w:after="0" w:line="240" w:lineRule="auto"/>
        <w:jc w:val="both"/>
        <w:rPr>
          <w:rFonts w:ascii="Times New Roman" w:hAnsi="Times New Roman"/>
          <w:sz w:val="24"/>
          <w:szCs w:val="24"/>
        </w:rPr>
      </w:pPr>
      <w:r w:rsidRPr="00B00B87">
        <w:rPr>
          <w:rFonts w:ascii="Times New Roman" w:hAnsi="Times New Roman"/>
          <w:sz w:val="24"/>
          <w:szCs w:val="24"/>
        </w:rPr>
        <w:t>BSLNG</w:t>
      </w:r>
      <w:r w:rsidR="0003249E" w:rsidRPr="00B00B87">
        <w:rPr>
          <w:rFonts w:ascii="Times New Roman" w:hAnsi="Times New Roman"/>
          <w:sz w:val="24"/>
          <w:szCs w:val="24"/>
        </w:rPr>
        <w:t>, devri yapılan kapasite için mükerrer ödeme talep edemez.</w:t>
      </w:r>
    </w:p>
    <w:p w:rsidR="0003249E" w:rsidRPr="00B00B87" w:rsidRDefault="0003249E" w:rsidP="0003249E">
      <w:pPr>
        <w:autoSpaceDE w:val="0"/>
        <w:autoSpaceDN w:val="0"/>
        <w:adjustRightInd w:val="0"/>
        <w:spacing w:after="0" w:line="240" w:lineRule="auto"/>
        <w:jc w:val="both"/>
        <w:rPr>
          <w:rFonts w:ascii="Times New Roman" w:hAnsi="Times New Roman"/>
          <w:sz w:val="24"/>
          <w:szCs w:val="24"/>
        </w:rPr>
      </w:pPr>
    </w:p>
    <w:p w:rsidR="0003249E" w:rsidRPr="00B00B87" w:rsidRDefault="0003249E" w:rsidP="0003249E">
      <w:pPr>
        <w:autoSpaceDE w:val="0"/>
        <w:autoSpaceDN w:val="0"/>
        <w:adjustRightInd w:val="0"/>
        <w:spacing w:after="0" w:line="240" w:lineRule="auto"/>
        <w:jc w:val="both"/>
        <w:rPr>
          <w:rFonts w:ascii="Times New Roman" w:hAnsi="Times New Roman"/>
          <w:sz w:val="24"/>
          <w:szCs w:val="24"/>
        </w:rPr>
      </w:pPr>
      <w:proofErr w:type="gramStart"/>
      <w:r w:rsidRPr="00B00B87">
        <w:rPr>
          <w:rFonts w:ascii="Times New Roman" w:hAnsi="Times New Roman"/>
          <w:sz w:val="24"/>
          <w:szCs w:val="24"/>
        </w:rPr>
        <w:t>Atıl</w:t>
      </w:r>
      <w:proofErr w:type="gramEnd"/>
      <w:r w:rsidRPr="00B00B87">
        <w:rPr>
          <w:rFonts w:ascii="Times New Roman" w:hAnsi="Times New Roman"/>
          <w:sz w:val="24"/>
          <w:szCs w:val="24"/>
        </w:rPr>
        <w:t xml:space="preserve"> Kapasite rezerve ederek hizmet almaya başlayacak Başvuru Sahipleri THS imzalanmasını müteakip, öncelikle rezerve ettikleri kapasiteye ilişkin olarak, Gaz Yılı başından itibaren rezervasyon işlemi yapılan Aya kadar ödenmiş olması gereken Kapasite ve Hizmet Tutarını </w:t>
      </w:r>
      <w:proofErr w:type="spellStart"/>
      <w:r w:rsidR="002C2B83" w:rsidRPr="00B00B87">
        <w:rPr>
          <w:rFonts w:ascii="Times New Roman" w:hAnsi="Times New Roman"/>
          <w:sz w:val="24"/>
          <w:szCs w:val="24"/>
        </w:rPr>
        <w:t>BSLNG</w:t>
      </w:r>
      <w:r w:rsidRPr="00B00B87">
        <w:rPr>
          <w:rFonts w:ascii="Times New Roman" w:hAnsi="Times New Roman"/>
          <w:sz w:val="24"/>
          <w:szCs w:val="24"/>
        </w:rPr>
        <w:t>’ye</w:t>
      </w:r>
      <w:proofErr w:type="spellEnd"/>
      <w:r w:rsidRPr="00B00B87">
        <w:rPr>
          <w:rFonts w:ascii="Times New Roman" w:hAnsi="Times New Roman"/>
          <w:sz w:val="24"/>
          <w:szCs w:val="24"/>
        </w:rPr>
        <w:t xml:space="preserve"> defaten öder. Gaz Yılının kalan dönemi için ise bu Madde kapsamında tarif edilen Aylık ödemeler ile Kapasite ve Hizmet Tutarını ödemeye devam eder.</w:t>
      </w:r>
    </w:p>
    <w:p w:rsidR="0003249E" w:rsidRPr="00B00B87" w:rsidRDefault="0003249E" w:rsidP="0003249E">
      <w:pPr>
        <w:autoSpaceDE w:val="0"/>
        <w:autoSpaceDN w:val="0"/>
        <w:adjustRightInd w:val="0"/>
        <w:spacing w:after="0" w:line="240" w:lineRule="auto"/>
        <w:jc w:val="both"/>
        <w:rPr>
          <w:rFonts w:ascii="Times New Roman" w:hAnsi="Times New Roman"/>
          <w:sz w:val="24"/>
          <w:szCs w:val="24"/>
        </w:rPr>
      </w:pPr>
    </w:p>
    <w:p w:rsidR="0003249E" w:rsidRPr="00B00B87" w:rsidRDefault="0003249E" w:rsidP="0003249E">
      <w:pPr>
        <w:pStyle w:val="Default"/>
        <w:jc w:val="both"/>
        <w:rPr>
          <w:rFonts w:ascii="Times New Roman" w:hAnsi="Times New Roman" w:cs="Times New Roman"/>
          <w:color w:val="auto"/>
        </w:rPr>
      </w:pPr>
      <w:r w:rsidRPr="00B00B87">
        <w:rPr>
          <w:rFonts w:ascii="Times New Roman" w:hAnsi="Times New Roman" w:cs="Times New Roman"/>
          <w:b/>
          <w:bCs/>
          <w:color w:val="auto"/>
        </w:rPr>
        <w:t>13.1.2. Kapasite Aşım Bedeli</w:t>
      </w:r>
    </w:p>
    <w:p w:rsidR="0003249E" w:rsidRPr="00B00B87" w:rsidRDefault="0003249E" w:rsidP="0003249E">
      <w:pPr>
        <w:pStyle w:val="Default"/>
        <w:jc w:val="both"/>
        <w:rPr>
          <w:rFonts w:ascii="Times New Roman" w:hAnsi="Times New Roman" w:cs="Times New Roman"/>
          <w:color w:val="auto"/>
        </w:rPr>
      </w:pPr>
    </w:p>
    <w:p w:rsidR="0003249E" w:rsidRPr="00B00B87" w:rsidRDefault="00027C57" w:rsidP="0003249E">
      <w:pPr>
        <w:autoSpaceDE w:val="0"/>
        <w:autoSpaceDN w:val="0"/>
        <w:adjustRightInd w:val="0"/>
        <w:spacing w:after="0" w:line="240" w:lineRule="auto"/>
        <w:jc w:val="both"/>
        <w:rPr>
          <w:rFonts w:ascii="Times New Roman" w:hAnsi="Times New Roman"/>
          <w:sz w:val="24"/>
          <w:szCs w:val="24"/>
        </w:rPr>
      </w:pPr>
      <w:r w:rsidRPr="00B00B87">
        <w:rPr>
          <w:rFonts w:ascii="Times New Roman" w:hAnsi="Times New Roman"/>
          <w:sz w:val="24"/>
          <w:szCs w:val="24"/>
        </w:rPr>
        <w:t>Kapasite Aşım Bedeli, Kapasite ve Hizmet Bedeli üzerinden hesaplanacak olup, ilgili tarife Terminal Hizmet Sözleşmesi (THS) ile belirlenir.</w:t>
      </w:r>
    </w:p>
    <w:p w:rsidR="00027C57" w:rsidRPr="00B00B87" w:rsidRDefault="00027C57" w:rsidP="0003249E">
      <w:pPr>
        <w:autoSpaceDE w:val="0"/>
        <w:autoSpaceDN w:val="0"/>
        <w:adjustRightInd w:val="0"/>
        <w:spacing w:after="0" w:line="240" w:lineRule="auto"/>
        <w:jc w:val="both"/>
        <w:rPr>
          <w:rFonts w:ascii="Times New Roman" w:hAnsi="Times New Roman"/>
          <w:sz w:val="24"/>
          <w:szCs w:val="24"/>
        </w:rPr>
      </w:pPr>
    </w:p>
    <w:p w:rsidR="0003249E" w:rsidRPr="00B00B87" w:rsidRDefault="0003249E" w:rsidP="0003249E">
      <w:pPr>
        <w:autoSpaceDE w:val="0"/>
        <w:autoSpaceDN w:val="0"/>
        <w:adjustRightInd w:val="0"/>
        <w:spacing w:after="0" w:line="240" w:lineRule="auto"/>
        <w:jc w:val="both"/>
        <w:rPr>
          <w:rFonts w:ascii="Times New Roman" w:hAnsi="Times New Roman"/>
          <w:sz w:val="24"/>
          <w:szCs w:val="24"/>
        </w:rPr>
      </w:pPr>
      <w:r w:rsidRPr="00B00B87">
        <w:rPr>
          <w:rFonts w:ascii="Times New Roman" w:hAnsi="Times New Roman"/>
          <w:sz w:val="24"/>
          <w:szCs w:val="24"/>
        </w:rPr>
        <w:t>Kapasite Aşım Tutarı, Hizmet Alanın rezerve ettirdiği kapasiteyi aşması durumunda, tarifede belirlenen Kapasite ve Hizmet Bedeli kullanılmak suretiyle ve Gaz Yılı içerisinde yapılan kapasite aşım miktarı dikkate alınarak aşağıdaki eşitliğe göre hesaplanır ve rezerve kapasitenin aşıldığı miktar için tahakkuk ettirilir.</w:t>
      </w:r>
    </w:p>
    <w:p w:rsidR="0003249E" w:rsidRPr="00B00B87" w:rsidRDefault="0003249E" w:rsidP="0003249E">
      <w:pPr>
        <w:pStyle w:val="Default"/>
        <w:jc w:val="both"/>
        <w:rPr>
          <w:rFonts w:ascii="Times New Roman" w:hAnsi="Times New Roman" w:cs="Times New Roman"/>
          <w:color w:val="auto"/>
          <w:sz w:val="28"/>
        </w:rPr>
      </w:pPr>
    </w:p>
    <w:p w:rsidR="0003249E" w:rsidRPr="00B00B87" w:rsidRDefault="0003249E" w:rsidP="0003249E">
      <w:pPr>
        <w:pStyle w:val="Default"/>
        <w:jc w:val="both"/>
        <w:rPr>
          <w:rFonts w:ascii="Times New Roman" w:hAnsi="Times New Roman" w:cs="Times New Roman"/>
          <w:b/>
          <w:i/>
          <w:color w:val="auto"/>
        </w:rPr>
      </w:pPr>
      <w:r w:rsidRPr="00B00B87">
        <w:rPr>
          <w:rFonts w:ascii="Times New Roman" w:hAnsi="Times New Roman" w:cs="Times New Roman"/>
          <w:b/>
          <w:i/>
          <w:color w:val="auto"/>
        </w:rPr>
        <w:t>Kapasite Aşım Ücreti = Kapasite Aşım Miktarı * Kapasite ve Hizmet Bedeli * n</w:t>
      </w:r>
    </w:p>
    <w:p w:rsidR="0003249E" w:rsidRPr="00B00B87" w:rsidRDefault="0003249E" w:rsidP="0003249E">
      <w:pPr>
        <w:pStyle w:val="Default"/>
        <w:jc w:val="both"/>
        <w:rPr>
          <w:rFonts w:ascii="Times New Roman" w:hAnsi="Times New Roman" w:cs="Times New Roman"/>
          <w:color w:val="auto"/>
          <w:sz w:val="28"/>
        </w:rPr>
      </w:pPr>
    </w:p>
    <w:p w:rsidR="0003249E" w:rsidRPr="00B00B87" w:rsidRDefault="0003249E" w:rsidP="0003249E">
      <w:pPr>
        <w:pStyle w:val="Default"/>
        <w:jc w:val="both"/>
        <w:rPr>
          <w:rFonts w:ascii="Times New Roman" w:hAnsi="Times New Roman" w:cs="Times New Roman"/>
          <w:i/>
          <w:color w:val="auto"/>
        </w:rPr>
      </w:pPr>
      <w:proofErr w:type="gramStart"/>
      <w:r w:rsidRPr="00B00B87">
        <w:rPr>
          <w:rFonts w:ascii="Times New Roman" w:hAnsi="Times New Roman" w:cs="Times New Roman"/>
          <w:b/>
          <w:i/>
          <w:color w:val="auto"/>
        </w:rPr>
        <w:t>n</w:t>
      </w:r>
      <w:proofErr w:type="gramEnd"/>
      <w:r w:rsidRPr="00B00B87">
        <w:rPr>
          <w:rFonts w:ascii="Times New Roman" w:hAnsi="Times New Roman" w:cs="Times New Roman"/>
          <w:b/>
          <w:i/>
          <w:color w:val="auto"/>
        </w:rPr>
        <w:tab/>
        <w:t>:</w:t>
      </w:r>
      <w:r w:rsidRPr="00B00B87">
        <w:rPr>
          <w:rFonts w:ascii="Times New Roman" w:hAnsi="Times New Roman" w:cs="Times New Roman"/>
          <w:i/>
          <w:color w:val="auto"/>
        </w:rPr>
        <w:t xml:space="preserve"> Kapasite aşım katsayısı olup tarifede belirlenecektir.</w:t>
      </w:r>
    </w:p>
    <w:p w:rsidR="0003249E" w:rsidRPr="00B00B87" w:rsidRDefault="0003249E" w:rsidP="0003249E">
      <w:pPr>
        <w:pStyle w:val="Default"/>
        <w:jc w:val="both"/>
        <w:rPr>
          <w:rFonts w:ascii="Times New Roman" w:hAnsi="Times New Roman" w:cs="Times New Roman"/>
          <w:color w:val="auto"/>
          <w:sz w:val="28"/>
        </w:rPr>
      </w:pPr>
    </w:p>
    <w:p w:rsidR="0003249E" w:rsidRPr="00B00B87" w:rsidRDefault="0003249E" w:rsidP="0003249E">
      <w:pPr>
        <w:pStyle w:val="Default"/>
        <w:jc w:val="both"/>
        <w:rPr>
          <w:rFonts w:ascii="Times New Roman" w:hAnsi="Times New Roman" w:cs="Times New Roman"/>
          <w:color w:val="auto"/>
        </w:rPr>
      </w:pPr>
      <w:r w:rsidRPr="00B00B87">
        <w:rPr>
          <w:rFonts w:ascii="Times New Roman" w:hAnsi="Times New Roman" w:cs="Times New Roman"/>
          <w:b/>
          <w:bCs/>
          <w:color w:val="auto"/>
        </w:rPr>
        <w:t>13.1.3. Düzensizlik Bedeli</w:t>
      </w:r>
    </w:p>
    <w:p w:rsidR="0003249E" w:rsidRPr="00B00B87" w:rsidRDefault="0003249E" w:rsidP="0003249E">
      <w:pPr>
        <w:pStyle w:val="Default"/>
        <w:jc w:val="both"/>
        <w:rPr>
          <w:rFonts w:ascii="Times New Roman" w:hAnsi="Times New Roman" w:cs="Times New Roman"/>
          <w:color w:val="auto"/>
          <w:sz w:val="28"/>
        </w:rPr>
      </w:pPr>
    </w:p>
    <w:p w:rsidR="0003249E" w:rsidRPr="00B00B87" w:rsidRDefault="00644554" w:rsidP="0003249E">
      <w:pPr>
        <w:autoSpaceDE w:val="0"/>
        <w:autoSpaceDN w:val="0"/>
        <w:adjustRightInd w:val="0"/>
        <w:spacing w:after="0" w:line="240" w:lineRule="auto"/>
        <w:jc w:val="both"/>
        <w:rPr>
          <w:rFonts w:ascii="Times New Roman" w:hAnsi="Times New Roman"/>
          <w:sz w:val="24"/>
          <w:szCs w:val="24"/>
        </w:rPr>
      </w:pPr>
      <w:r w:rsidRPr="00B00B87">
        <w:rPr>
          <w:rFonts w:ascii="Times New Roman" w:hAnsi="Times New Roman"/>
          <w:sz w:val="24"/>
          <w:szCs w:val="24"/>
        </w:rPr>
        <w:t xml:space="preserve">Düzensizlik Bedeli, Kapasite ve Hizmet Bedeli üzerinden hesaplanacak </w:t>
      </w:r>
      <w:proofErr w:type="gramStart"/>
      <w:r w:rsidRPr="00B00B87">
        <w:rPr>
          <w:rFonts w:ascii="Times New Roman" w:hAnsi="Times New Roman"/>
          <w:sz w:val="24"/>
          <w:szCs w:val="24"/>
        </w:rPr>
        <w:t>olup,  Terminal</w:t>
      </w:r>
      <w:proofErr w:type="gramEnd"/>
      <w:r w:rsidRPr="00B00B87">
        <w:rPr>
          <w:rFonts w:ascii="Times New Roman" w:hAnsi="Times New Roman"/>
          <w:sz w:val="24"/>
          <w:szCs w:val="24"/>
        </w:rPr>
        <w:t xml:space="preserve"> Hizmet Sözleşmesi (THS) ile belirlenir.</w:t>
      </w:r>
    </w:p>
    <w:p w:rsidR="00644554" w:rsidRPr="00B00B87" w:rsidRDefault="00644554" w:rsidP="0003249E">
      <w:pPr>
        <w:autoSpaceDE w:val="0"/>
        <w:autoSpaceDN w:val="0"/>
        <w:adjustRightInd w:val="0"/>
        <w:spacing w:after="0" w:line="240" w:lineRule="auto"/>
        <w:jc w:val="both"/>
        <w:rPr>
          <w:rFonts w:ascii="Times New Roman" w:hAnsi="Times New Roman"/>
          <w:sz w:val="28"/>
          <w:szCs w:val="24"/>
        </w:rPr>
      </w:pPr>
    </w:p>
    <w:p w:rsidR="0003249E" w:rsidRPr="00B00B87" w:rsidRDefault="0003249E" w:rsidP="0003249E">
      <w:pPr>
        <w:autoSpaceDE w:val="0"/>
        <w:autoSpaceDN w:val="0"/>
        <w:adjustRightInd w:val="0"/>
        <w:spacing w:after="0" w:line="240" w:lineRule="auto"/>
        <w:jc w:val="both"/>
        <w:rPr>
          <w:rFonts w:ascii="Times New Roman" w:hAnsi="Times New Roman"/>
          <w:sz w:val="24"/>
          <w:szCs w:val="24"/>
        </w:rPr>
      </w:pPr>
      <w:r w:rsidRPr="00B00B87">
        <w:rPr>
          <w:rFonts w:ascii="Times New Roman" w:hAnsi="Times New Roman"/>
          <w:sz w:val="24"/>
          <w:szCs w:val="24"/>
        </w:rPr>
        <w:t xml:space="preserve">Düzensizlik Tutarı, Hizmet Alandan kaynaklanan nedenlerle, </w:t>
      </w:r>
      <w:proofErr w:type="spellStart"/>
      <w:r w:rsidRPr="00B00B87">
        <w:rPr>
          <w:rFonts w:ascii="Times New Roman" w:hAnsi="Times New Roman"/>
          <w:sz w:val="24"/>
          <w:szCs w:val="24"/>
        </w:rPr>
        <w:t>KUE’de</w:t>
      </w:r>
      <w:proofErr w:type="spellEnd"/>
      <w:r w:rsidRPr="00B00B87">
        <w:rPr>
          <w:rFonts w:ascii="Times New Roman" w:hAnsi="Times New Roman"/>
          <w:sz w:val="24"/>
          <w:szCs w:val="24"/>
        </w:rPr>
        <w:t xml:space="preserve"> belirlenen hususlar çerçevesinde verilen programda belirtilen sürede boşaltım veya teslimat faaliyetlerinin gerçekleştirilememesi durumunda programda belirtilen miktar ve süreler ile gerçekleşen miktar ve süreler arasındaki fark dikkate alınarak hesaplanır.</w:t>
      </w:r>
    </w:p>
    <w:p w:rsidR="0003249E" w:rsidRPr="00B00B87" w:rsidRDefault="0003249E" w:rsidP="0003249E">
      <w:pPr>
        <w:autoSpaceDE w:val="0"/>
        <w:autoSpaceDN w:val="0"/>
        <w:adjustRightInd w:val="0"/>
        <w:spacing w:after="0" w:line="240" w:lineRule="auto"/>
        <w:jc w:val="both"/>
        <w:rPr>
          <w:rFonts w:ascii="Times New Roman" w:hAnsi="Times New Roman"/>
          <w:sz w:val="28"/>
          <w:szCs w:val="24"/>
        </w:rPr>
      </w:pPr>
    </w:p>
    <w:p w:rsidR="000E30C6" w:rsidRPr="00B00B87" w:rsidRDefault="000E30C6" w:rsidP="0003249E">
      <w:pPr>
        <w:autoSpaceDE w:val="0"/>
        <w:autoSpaceDN w:val="0"/>
        <w:adjustRightInd w:val="0"/>
        <w:spacing w:after="0" w:line="240" w:lineRule="auto"/>
        <w:jc w:val="both"/>
        <w:rPr>
          <w:rFonts w:ascii="Times New Roman" w:hAnsi="Times New Roman"/>
          <w:sz w:val="28"/>
          <w:szCs w:val="24"/>
        </w:rPr>
      </w:pPr>
    </w:p>
    <w:p w:rsidR="000E30C6" w:rsidRPr="00B00B87" w:rsidRDefault="000E30C6" w:rsidP="0003249E">
      <w:pPr>
        <w:autoSpaceDE w:val="0"/>
        <w:autoSpaceDN w:val="0"/>
        <w:adjustRightInd w:val="0"/>
        <w:spacing w:after="0" w:line="240" w:lineRule="auto"/>
        <w:jc w:val="both"/>
        <w:rPr>
          <w:rFonts w:ascii="Times New Roman" w:hAnsi="Times New Roman"/>
          <w:sz w:val="28"/>
          <w:szCs w:val="24"/>
        </w:rPr>
      </w:pPr>
    </w:p>
    <w:p w:rsidR="000E30C6" w:rsidRPr="00B00B87" w:rsidRDefault="000E30C6" w:rsidP="0003249E">
      <w:pPr>
        <w:autoSpaceDE w:val="0"/>
        <w:autoSpaceDN w:val="0"/>
        <w:adjustRightInd w:val="0"/>
        <w:spacing w:after="0" w:line="240" w:lineRule="auto"/>
        <w:jc w:val="both"/>
        <w:rPr>
          <w:rFonts w:ascii="Times New Roman" w:hAnsi="Times New Roman"/>
          <w:sz w:val="28"/>
          <w:szCs w:val="24"/>
        </w:rPr>
      </w:pPr>
    </w:p>
    <w:p w:rsidR="0003249E" w:rsidRPr="00B00B87" w:rsidRDefault="0003249E" w:rsidP="0003249E">
      <w:pPr>
        <w:pStyle w:val="Default"/>
        <w:jc w:val="both"/>
        <w:rPr>
          <w:rFonts w:ascii="Times New Roman" w:hAnsi="Times New Roman" w:cs="Times New Roman"/>
          <w:b/>
          <w:color w:val="auto"/>
        </w:rPr>
      </w:pPr>
      <w:r w:rsidRPr="00B00B87">
        <w:rPr>
          <w:rFonts w:ascii="Times New Roman" w:hAnsi="Times New Roman" w:cs="Times New Roman"/>
          <w:b/>
          <w:color w:val="auto"/>
        </w:rPr>
        <w:t>13.1.3.1. Teslimat Programına Göre Düzensizlik Tutarının Hesaplanması</w:t>
      </w:r>
    </w:p>
    <w:p w:rsidR="0003249E" w:rsidRPr="00B00B87" w:rsidRDefault="0003249E" w:rsidP="0003249E">
      <w:pPr>
        <w:pStyle w:val="Default"/>
        <w:jc w:val="both"/>
        <w:rPr>
          <w:rFonts w:ascii="Times New Roman" w:hAnsi="Times New Roman" w:cs="Times New Roman"/>
          <w:color w:val="auto"/>
          <w:sz w:val="28"/>
        </w:rPr>
      </w:pPr>
    </w:p>
    <w:p w:rsidR="0003249E" w:rsidRPr="00B00B87" w:rsidRDefault="0003249E" w:rsidP="0003249E">
      <w:pPr>
        <w:autoSpaceDE w:val="0"/>
        <w:autoSpaceDN w:val="0"/>
        <w:adjustRightInd w:val="0"/>
        <w:spacing w:after="0" w:line="240" w:lineRule="auto"/>
        <w:jc w:val="both"/>
        <w:rPr>
          <w:rFonts w:ascii="Times New Roman" w:hAnsi="Times New Roman"/>
          <w:sz w:val="24"/>
          <w:szCs w:val="24"/>
        </w:rPr>
      </w:pPr>
      <w:r w:rsidRPr="00B00B87">
        <w:rPr>
          <w:rFonts w:ascii="Times New Roman" w:hAnsi="Times New Roman"/>
          <w:sz w:val="24"/>
          <w:szCs w:val="24"/>
        </w:rPr>
        <w:t xml:space="preserve">Düzensizlik Tutarının hesaplanmasında Madde 5.2.3’e uygun olarak Hizmet Alanlar tarafından Terminal Kabul Programına uygunluğu gözetilerek </w:t>
      </w:r>
      <w:proofErr w:type="spellStart"/>
      <w:r w:rsidR="002C2B83" w:rsidRPr="00B00B87">
        <w:rPr>
          <w:rFonts w:ascii="Times New Roman" w:hAnsi="Times New Roman"/>
          <w:sz w:val="24"/>
          <w:szCs w:val="24"/>
        </w:rPr>
        <w:t>BSLNG</w:t>
      </w:r>
      <w:r w:rsidRPr="00B00B87">
        <w:rPr>
          <w:rFonts w:ascii="Times New Roman" w:hAnsi="Times New Roman"/>
          <w:sz w:val="24"/>
          <w:szCs w:val="24"/>
        </w:rPr>
        <w:t>’ye</w:t>
      </w:r>
      <w:proofErr w:type="spellEnd"/>
      <w:r w:rsidRPr="00B00B87">
        <w:rPr>
          <w:rFonts w:ascii="Times New Roman" w:hAnsi="Times New Roman"/>
          <w:sz w:val="24"/>
          <w:szCs w:val="24"/>
        </w:rPr>
        <w:t xml:space="preserve"> sunulan haftalık Teslimat Programı ile Hizmet alanların gün öncesi program değişikliği ve/veya gün içi program değişikliği yapmak suretiyle talep ettiği günlük miktarlar arasındaki fark dikkate alınır.</w:t>
      </w:r>
    </w:p>
    <w:p w:rsidR="0003249E" w:rsidRPr="00B00B87" w:rsidRDefault="0003249E" w:rsidP="0003249E">
      <w:pPr>
        <w:autoSpaceDE w:val="0"/>
        <w:autoSpaceDN w:val="0"/>
        <w:adjustRightInd w:val="0"/>
        <w:spacing w:after="0" w:line="240" w:lineRule="auto"/>
        <w:jc w:val="both"/>
        <w:rPr>
          <w:rFonts w:ascii="Times New Roman" w:hAnsi="Times New Roman"/>
          <w:sz w:val="28"/>
          <w:szCs w:val="24"/>
        </w:rPr>
      </w:pPr>
    </w:p>
    <w:p w:rsidR="0003249E" w:rsidRPr="00B00B87" w:rsidRDefault="002C2B83" w:rsidP="0003249E">
      <w:pPr>
        <w:pStyle w:val="Default"/>
        <w:jc w:val="both"/>
        <w:rPr>
          <w:rFonts w:ascii="Times New Roman" w:hAnsi="Times New Roman" w:cs="Times New Roman"/>
          <w:color w:val="auto"/>
        </w:rPr>
      </w:pPr>
      <w:r w:rsidRPr="00B00B87">
        <w:rPr>
          <w:rFonts w:ascii="Times New Roman" w:hAnsi="Times New Roman" w:cs="Times New Roman"/>
          <w:color w:val="auto"/>
        </w:rPr>
        <w:lastRenderedPageBreak/>
        <w:t>BSLNG</w:t>
      </w:r>
      <w:r w:rsidR="0003249E" w:rsidRPr="00B00B87">
        <w:rPr>
          <w:rFonts w:ascii="Times New Roman" w:hAnsi="Times New Roman" w:cs="Times New Roman"/>
          <w:color w:val="auto"/>
        </w:rPr>
        <w:t xml:space="preserve"> tarafından Hizmet Alanın talep ettiği miktardan farklı bir miktarda gaz teslimatı yapılması durumunda talep edilen miktar ile teslimatı yapılan miktar arasındaki fark için Düzensizlik Bedeli uygulanmaz.</w:t>
      </w:r>
    </w:p>
    <w:p w:rsidR="0003249E" w:rsidRPr="00B00B87" w:rsidRDefault="0003249E" w:rsidP="0003249E">
      <w:pPr>
        <w:pStyle w:val="Default"/>
        <w:jc w:val="both"/>
        <w:rPr>
          <w:rFonts w:ascii="Times New Roman" w:hAnsi="Times New Roman" w:cs="Times New Roman"/>
          <w:color w:val="auto"/>
          <w:sz w:val="28"/>
        </w:rPr>
      </w:pPr>
    </w:p>
    <w:p w:rsidR="0003249E" w:rsidRPr="00B00B87" w:rsidRDefault="0003249E" w:rsidP="0003249E">
      <w:pPr>
        <w:autoSpaceDE w:val="0"/>
        <w:autoSpaceDN w:val="0"/>
        <w:adjustRightInd w:val="0"/>
        <w:spacing w:after="0" w:line="240" w:lineRule="auto"/>
        <w:jc w:val="both"/>
        <w:rPr>
          <w:rFonts w:ascii="Times New Roman" w:hAnsi="Times New Roman"/>
          <w:b/>
          <w:bCs/>
          <w:sz w:val="24"/>
          <w:szCs w:val="24"/>
        </w:rPr>
      </w:pPr>
      <w:r w:rsidRPr="00B00B87">
        <w:rPr>
          <w:rFonts w:ascii="Times New Roman" w:hAnsi="Times New Roman"/>
          <w:b/>
          <w:bCs/>
          <w:sz w:val="24"/>
          <w:szCs w:val="24"/>
        </w:rPr>
        <w:t>13.1.3.2. Boşaltım Programına Göre Düzensizlik Tutarının Hesaplanması</w:t>
      </w:r>
    </w:p>
    <w:p w:rsidR="0003249E" w:rsidRPr="00B00B87" w:rsidRDefault="0003249E" w:rsidP="0003249E">
      <w:pPr>
        <w:autoSpaceDE w:val="0"/>
        <w:autoSpaceDN w:val="0"/>
        <w:adjustRightInd w:val="0"/>
        <w:spacing w:after="0" w:line="240" w:lineRule="auto"/>
        <w:jc w:val="both"/>
        <w:rPr>
          <w:rFonts w:ascii="Times New Roman" w:hAnsi="Times New Roman"/>
          <w:sz w:val="28"/>
          <w:szCs w:val="24"/>
        </w:rPr>
      </w:pPr>
    </w:p>
    <w:p w:rsidR="0003249E" w:rsidRPr="00B00B87" w:rsidRDefault="0003249E" w:rsidP="0003249E">
      <w:pPr>
        <w:autoSpaceDE w:val="0"/>
        <w:autoSpaceDN w:val="0"/>
        <w:adjustRightInd w:val="0"/>
        <w:spacing w:after="0" w:line="240" w:lineRule="auto"/>
        <w:jc w:val="both"/>
        <w:rPr>
          <w:rFonts w:ascii="Times New Roman" w:hAnsi="Times New Roman"/>
          <w:sz w:val="24"/>
          <w:szCs w:val="24"/>
        </w:rPr>
      </w:pPr>
      <w:r w:rsidRPr="00B00B87">
        <w:rPr>
          <w:rFonts w:ascii="Times New Roman" w:hAnsi="Times New Roman"/>
          <w:sz w:val="24"/>
          <w:szCs w:val="24"/>
        </w:rPr>
        <w:t xml:space="preserve">Hizmet Alan, gemisinin Terminal kabul programında planlandığı şekilde Terminale varamaması sonucunda, </w:t>
      </w:r>
      <w:r w:rsidR="002C2B83" w:rsidRPr="00B00B87">
        <w:rPr>
          <w:rFonts w:ascii="Times New Roman" w:hAnsi="Times New Roman"/>
          <w:sz w:val="24"/>
          <w:szCs w:val="24"/>
        </w:rPr>
        <w:t>BSLNG</w:t>
      </w:r>
      <w:r w:rsidRPr="00B00B87">
        <w:rPr>
          <w:rFonts w:ascii="Times New Roman" w:hAnsi="Times New Roman"/>
          <w:sz w:val="24"/>
          <w:szCs w:val="24"/>
        </w:rPr>
        <w:t xml:space="preserve"> nezdinde Terminalin işletiminden doğan zararları karşılamakla yükümlüdür.</w:t>
      </w:r>
    </w:p>
    <w:p w:rsidR="0003249E" w:rsidRPr="00B00B87" w:rsidRDefault="0003249E" w:rsidP="0003249E">
      <w:pPr>
        <w:autoSpaceDE w:val="0"/>
        <w:autoSpaceDN w:val="0"/>
        <w:adjustRightInd w:val="0"/>
        <w:spacing w:after="0" w:line="240" w:lineRule="auto"/>
        <w:jc w:val="both"/>
        <w:rPr>
          <w:rFonts w:ascii="Times New Roman" w:hAnsi="Times New Roman"/>
          <w:sz w:val="24"/>
          <w:szCs w:val="24"/>
        </w:rPr>
      </w:pPr>
    </w:p>
    <w:p w:rsidR="0003249E" w:rsidRPr="00B00B87" w:rsidRDefault="0003249E" w:rsidP="0003249E">
      <w:pPr>
        <w:autoSpaceDE w:val="0"/>
        <w:autoSpaceDN w:val="0"/>
        <w:adjustRightInd w:val="0"/>
        <w:spacing w:after="0" w:line="240" w:lineRule="auto"/>
        <w:jc w:val="both"/>
        <w:rPr>
          <w:rFonts w:ascii="Times New Roman" w:hAnsi="Times New Roman"/>
          <w:sz w:val="24"/>
          <w:szCs w:val="24"/>
        </w:rPr>
      </w:pPr>
      <w:r w:rsidRPr="00B00B87">
        <w:rPr>
          <w:rFonts w:ascii="Times New Roman" w:hAnsi="Times New Roman"/>
          <w:sz w:val="24"/>
          <w:szCs w:val="24"/>
        </w:rPr>
        <w:t xml:space="preserve">Hizmet Alandan kaynaklanan nedenlerle, </w:t>
      </w:r>
      <w:proofErr w:type="spellStart"/>
      <w:r w:rsidRPr="00B00B87">
        <w:rPr>
          <w:rFonts w:ascii="Times New Roman" w:hAnsi="Times New Roman"/>
          <w:sz w:val="24"/>
          <w:szCs w:val="24"/>
        </w:rPr>
        <w:t>KUE’de</w:t>
      </w:r>
      <w:proofErr w:type="spellEnd"/>
      <w:r w:rsidRPr="00B00B87">
        <w:rPr>
          <w:rFonts w:ascii="Times New Roman" w:hAnsi="Times New Roman"/>
          <w:sz w:val="24"/>
          <w:szCs w:val="24"/>
        </w:rPr>
        <w:t xml:space="preserve"> belirlenen hususlar çerçevesinde verilen programda belirtilen sürede Boşaltma ve </w:t>
      </w:r>
      <w:proofErr w:type="spellStart"/>
      <w:r w:rsidRPr="00B00B87">
        <w:rPr>
          <w:rFonts w:ascii="Times New Roman" w:hAnsi="Times New Roman"/>
          <w:sz w:val="24"/>
          <w:szCs w:val="24"/>
        </w:rPr>
        <w:t>Gazlaştırma</w:t>
      </w:r>
      <w:proofErr w:type="spellEnd"/>
      <w:r w:rsidRPr="00B00B87">
        <w:rPr>
          <w:rFonts w:ascii="Times New Roman" w:hAnsi="Times New Roman"/>
          <w:sz w:val="24"/>
          <w:szCs w:val="24"/>
        </w:rPr>
        <w:t xml:space="preserve"> faaliyetlerini gerçekleştirilememesi durumunda, düzensizlik tutarı programda belirtilen miktar ve süreler ile gerçekleşen miktar ve süreler arasındaki fark dikkate alınarak hesaplanır. Programda belirlenen süreleri aşan Hizmet Alan, programında belirtmiş olduğu sürenin sonunda başlamak üzere her saat başında, planlandığı halde boşaltımı ya da sevkiyatı yapılmamış olan miktar için mükerrer bedel öder.</w:t>
      </w:r>
    </w:p>
    <w:p w:rsidR="0003249E" w:rsidRPr="00B00B87" w:rsidRDefault="0003249E" w:rsidP="0003249E">
      <w:pPr>
        <w:autoSpaceDE w:val="0"/>
        <w:autoSpaceDN w:val="0"/>
        <w:adjustRightInd w:val="0"/>
        <w:spacing w:after="0" w:line="240" w:lineRule="auto"/>
        <w:jc w:val="both"/>
        <w:rPr>
          <w:rFonts w:ascii="Times New Roman" w:hAnsi="Times New Roman"/>
          <w:sz w:val="24"/>
          <w:szCs w:val="24"/>
        </w:rPr>
      </w:pPr>
    </w:p>
    <w:p w:rsidR="0003249E" w:rsidRPr="00B00B87" w:rsidRDefault="0003249E" w:rsidP="0003249E">
      <w:pPr>
        <w:autoSpaceDE w:val="0"/>
        <w:autoSpaceDN w:val="0"/>
        <w:adjustRightInd w:val="0"/>
        <w:spacing w:after="0" w:line="240" w:lineRule="auto"/>
        <w:jc w:val="both"/>
        <w:rPr>
          <w:rFonts w:ascii="Times New Roman" w:hAnsi="Times New Roman"/>
          <w:sz w:val="24"/>
          <w:szCs w:val="24"/>
        </w:rPr>
      </w:pPr>
      <w:r w:rsidRPr="00B00B87">
        <w:rPr>
          <w:rFonts w:ascii="Times New Roman" w:hAnsi="Times New Roman"/>
          <w:sz w:val="24"/>
          <w:szCs w:val="24"/>
        </w:rPr>
        <w:t xml:space="preserve">Hizmet Alan, bu kapsamda </w:t>
      </w:r>
      <w:r w:rsidR="002C2B83" w:rsidRPr="00B00B87">
        <w:rPr>
          <w:rFonts w:ascii="Times New Roman" w:hAnsi="Times New Roman"/>
          <w:sz w:val="24"/>
          <w:szCs w:val="24"/>
        </w:rPr>
        <w:t>BSLNG</w:t>
      </w:r>
      <w:r w:rsidRPr="00B00B87">
        <w:rPr>
          <w:rFonts w:ascii="Times New Roman" w:hAnsi="Times New Roman"/>
          <w:sz w:val="24"/>
          <w:szCs w:val="24"/>
        </w:rPr>
        <w:t xml:space="preserve"> tarafından maruz kalınan maliyetleri karşılar. Buna ilave olarak Hizmet Alan gemisinin planlanan varışından en az 36 (</w:t>
      </w:r>
      <w:proofErr w:type="spellStart"/>
      <w:r w:rsidRPr="00B00B87">
        <w:rPr>
          <w:rFonts w:ascii="Times New Roman" w:hAnsi="Times New Roman"/>
          <w:sz w:val="24"/>
          <w:szCs w:val="24"/>
        </w:rPr>
        <w:t>otuzaltı</w:t>
      </w:r>
      <w:proofErr w:type="spellEnd"/>
      <w:r w:rsidRPr="00B00B87">
        <w:rPr>
          <w:rFonts w:ascii="Times New Roman" w:hAnsi="Times New Roman"/>
          <w:sz w:val="24"/>
          <w:szCs w:val="24"/>
        </w:rPr>
        <w:t xml:space="preserve">) saat önce geminin geç ulaşacağına dair </w:t>
      </w:r>
      <w:proofErr w:type="spellStart"/>
      <w:r w:rsidR="002C2B83" w:rsidRPr="00B00B87">
        <w:rPr>
          <w:rFonts w:ascii="Times New Roman" w:hAnsi="Times New Roman"/>
          <w:sz w:val="24"/>
          <w:szCs w:val="24"/>
        </w:rPr>
        <w:t>BSLNG</w:t>
      </w:r>
      <w:r w:rsidRPr="00B00B87">
        <w:rPr>
          <w:rFonts w:ascii="Times New Roman" w:hAnsi="Times New Roman"/>
          <w:sz w:val="24"/>
          <w:szCs w:val="24"/>
        </w:rPr>
        <w:t>’ye</w:t>
      </w:r>
      <w:proofErr w:type="spellEnd"/>
      <w:r w:rsidRPr="00B00B87">
        <w:rPr>
          <w:rFonts w:ascii="Times New Roman" w:hAnsi="Times New Roman"/>
          <w:sz w:val="24"/>
          <w:szCs w:val="24"/>
        </w:rPr>
        <w:t xml:space="preserve"> yazılı bir tebligat göndermezse, boşaltımı yapılan LNG miktarı için hesaplanacak Düzensizlik Tutarını </w:t>
      </w:r>
      <w:proofErr w:type="spellStart"/>
      <w:r w:rsidR="002C2B83" w:rsidRPr="00B00B87">
        <w:rPr>
          <w:rFonts w:ascii="Times New Roman" w:hAnsi="Times New Roman"/>
          <w:sz w:val="24"/>
          <w:szCs w:val="24"/>
        </w:rPr>
        <w:t>BSLNG</w:t>
      </w:r>
      <w:r w:rsidRPr="00B00B87">
        <w:rPr>
          <w:rFonts w:ascii="Times New Roman" w:hAnsi="Times New Roman"/>
          <w:sz w:val="24"/>
          <w:szCs w:val="24"/>
        </w:rPr>
        <w:t>’ye</w:t>
      </w:r>
      <w:proofErr w:type="spellEnd"/>
      <w:r w:rsidRPr="00B00B87">
        <w:rPr>
          <w:rFonts w:ascii="Times New Roman" w:hAnsi="Times New Roman"/>
          <w:sz w:val="24"/>
          <w:szCs w:val="24"/>
        </w:rPr>
        <w:t xml:space="preserve"> öder.</w:t>
      </w:r>
    </w:p>
    <w:p w:rsidR="0003249E" w:rsidRPr="00B00B87" w:rsidRDefault="0003249E" w:rsidP="0003249E">
      <w:pPr>
        <w:autoSpaceDE w:val="0"/>
        <w:autoSpaceDN w:val="0"/>
        <w:adjustRightInd w:val="0"/>
        <w:spacing w:after="0" w:line="240" w:lineRule="auto"/>
        <w:jc w:val="both"/>
        <w:rPr>
          <w:rFonts w:ascii="Times New Roman" w:hAnsi="Times New Roman"/>
          <w:sz w:val="28"/>
          <w:szCs w:val="24"/>
        </w:rPr>
      </w:pPr>
    </w:p>
    <w:p w:rsidR="0003249E" w:rsidRPr="00B00B87" w:rsidRDefault="0003249E" w:rsidP="0003249E">
      <w:pPr>
        <w:pStyle w:val="Default"/>
        <w:jc w:val="both"/>
        <w:rPr>
          <w:rFonts w:ascii="Times New Roman" w:hAnsi="Times New Roman" w:cs="Times New Roman"/>
          <w:color w:val="auto"/>
        </w:rPr>
      </w:pPr>
      <w:r w:rsidRPr="00B00B87">
        <w:rPr>
          <w:rFonts w:ascii="Times New Roman" w:hAnsi="Times New Roman" w:cs="Times New Roman"/>
          <w:b/>
          <w:bCs/>
          <w:color w:val="auto"/>
        </w:rPr>
        <w:t>13.2. Hizmet Kesintisi Bedeli</w:t>
      </w:r>
    </w:p>
    <w:p w:rsidR="0003249E" w:rsidRPr="00B00B87" w:rsidRDefault="0003249E" w:rsidP="0003249E">
      <w:pPr>
        <w:pStyle w:val="Default"/>
        <w:jc w:val="both"/>
        <w:rPr>
          <w:rFonts w:ascii="Times New Roman" w:hAnsi="Times New Roman" w:cs="Times New Roman"/>
          <w:color w:val="auto"/>
        </w:rPr>
      </w:pPr>
    </w:p>
    <w:p w:rsidR="0003249E" w:rsidRPr="00B00B87" w:rsidRDefault="002C2B83" w:rsidP="0003249E">
      <w:pPr>
        <w:pStyle w:val="Default"/>
        <w:jc w:val="both"/>
        <w:rPr>
          <w:rFonts w:ascii="Times New Roman" w:hAnsi="Times New Roman" w:cs="Times New Roman"/>
          <w:color w:val="auto"/>
        </w:rPr>
      </w:pPr>
      <w:proofErr w:type="spellStart"/>
      <w:r w:rsidRPr="00B00B87">
        <w:rPr>
          <w:rFonts w:ascii="Times New Roman" w:hAnsi="Times New Roman" w:cs="Times New Roman"/>
          <w:color w:val="auto"/>
        </w:rPr>
        <w:t>BSLNG</w:t>
      </w:r>
      <w:r w:rsidR="0003249E" w:rsidRPr="00B00B87">
        <w:rPr>
          <w:rFonts w:ascii="Times New Roman" w:hAnsi="Times New Roman" w:cs="Times New Roman"/>
          <w:color w:val="auto"/>
        </w:rPr>
        <w:t>’nin</w:t>
      </w:r>
      <w:proofErr w:type="spellEnd"/>
      <w:r w:rsidR="0003249E" w:rsidRPr="00B00B87">
        <w:rPr>
          <w:rFonts w:ascii="Times New Roman" w:hAnsi="Times New Roman" w:cs="Times New Roman"/>
          <w:color w:val="auto"/>
        </w:rPr>
        <w:t xml:space="preserve"> hatası ve kusurları nedeniyle Hizmet Alanlar tarafından maruz kalınan hizmet kesintileri </w:t>
      </w:r>
      <w:r w:rsidRPr="00B00B87">
        <w:rPr>
          <w:rFonts w:ascii="Times New Roman" w:hAnsi="Times New Roman" w:cs="Times New Roman"/>
          <w:color w:val="auto"/>
        </w:rPr>
        <w:t>BSLNG</w:t>
      </w:r>
      <w:r w:rsidR="0003249E" w:rsidRPr="00B00B87">
        <w:rPr>
          <w:rFonts w:ascii="Times New Roman" w:hAnsi="Times New Roman" w:cs="Times New Roman"/>
          <w:color w:val="auto"/>
        </w:rPr>
        <w:t xml:space="preserve"> tarafından aşağıda belirtilen şekilde tazmin edilir:</w:t>
      </w:r>
    </w:p>
    <w:p w:rsidR="0003249E" w:rsidRPr="00B00B87" w:rsidRDefault="0003249E" w:rsidP="0003249E">
      <w:pPr>
        <w:pStyle w:val="Default"/>
        <w:jc w:val="both"/>
        <w:rPr>
          <w:rFonts w:ascii="Times New Roman" w:hAnsi="Times New Roman" w:cs="Times New Roman"/>
          <w:color w:val="auto"/>
        </w:rPr>
      </w:pPr>
    </w:p>
    <w:p w:rsidR="0003249E" w:rsidRPr="00B00B87" w:rsidRDefault="0003249E" w:rsidP="0003249E">
      <w:pPr>
        <w:pStyle w:val="Default"/>
        <w:numPr>
          <w:ilvl w:val="0"/>
          <w:numId w:val="47"/>
        </w:numPr>
        <w:ind w:left="426" w:hanging="426"/>
        <w:jc w:val="both"/>
        <w:rPr>
          <w:rFonts w:ascii="Times New Roman" w:hAnsi="Times New Roman" w:cs="Times New Roman"/>
          <w:color w:val="auto"/>
        </w:rPr>
      </w:pPr>
      <w:r w:rsidRPr="00B00B87">
        <w:rPr>
          <w:rFonts w:ascii="Times New Roman" w:hAnsi="Times New Roman" w:cs="Times New Roman"/>
          <w:color w:val="auto"/>
        </w:rPr>
        <w:t xml:space="preserve">Hizmet Alan Gemisinin, </w:t>
      </w:r>
      <w:proofErr w:type="spellStart"/>
      <w:r w:rsidR="002C2B83" w:rsidRPr="00B00B87">
        <w:rPr>
          <w:rFonts w:ascii="Times New Roman" w:hAnsi="Times New Roman" w:cs="Times New Roman"/>
          <w:color w:val="auto"/>
        </w:rPr>
        <w:t>BSLNG</w:t>
      </w:r>
      <w:r w:rsidRPr="00B00B87">
        <w:rPr>
          <w:rFonts w:ascii="Times New Roman" w:hAnsi="Times New Roman" w:cs="Times New Roman"/>
          <w:color w:val="auto"/>
        </w:rPr>
        <w:t>’ye</w:t>
      </w:r>
      <w:proofErr w:type="spellEnd"/>
      <w:r w:rsidRPr="00B00B87">
        <w:rPr>
          <w:rFonts w:ascii="Times New Roman" w:hAnsi="Times New Roman" w:cs="Times New Roman"/>
          <w:color w:val="auto"/>
        </w:rPr>
        <w:t xml:space="preserve"> atfedilecek kusurlar nedeniyle, Terminale yanaştırılamaması ve/veya Terminalde boşaltım yapılmadan bekletilmesi durumunda Hizmet Alan tarafından katlanılan maliyetler </w:t>
      </w:r>
      <w:r w:rsidR="002C2B83" w:rsidRPr="00B00B87">
        <w:rPr>
          <w:rFonts w:ascii="Times New Roman" w:hAnsi="Times New Roman" w:cs="Times New Roman"/>
          <w:color w:val="auto"/>
        </w:rPr>
        <w:t>BSLNG</w:t>
      </w:r>
      <w:r w:rsidRPr="00B00B87">
        <w:rPr>
          <w:rFonts w:ascii="Times New Roman" w:hAnsi="Times New Roman" w:cs="Times New Roman"/>
          <w:color w:val="auto"/>
        </w:rPr>
        <w:t xml:space="preserve"> tarafından ödenir.</w:t>
      </w:r>
    </w:p>
    <w:p w:rsidR="0003249E" w:rsidRPr="00B00B87" w:rsidRDefault="0003249E" w:rsidP="0003249E">
      <w:pPr>
        <w:pStyle w:val="Default"/>
        <w:jc w:val="both"/>
        <w:rPr>
          <w:rFonts w:ascii="Times New Roman" w:hAnsi="Times New Roman" w:cs="Times New Roman"/>
          <w:color w:val="auto"/>
        </w:rPr>
      </w:pPr>
    </w:p>
    <w:p w:rsidR="0003249E" w:rsidRPr="00B00B87" w:rsidRDefault="002C2B83" w:rsidP="0003249E">
      <w:pPr>
        <w:pStyle w:val="Default"/>
        <w:numPr>
          <w:ilvl w:val="0"/>
          <w:numId w:val="47"/>
        </w:numPr>
        <w:ind w:left="426" w:hanging="426"/>
        <w:jc w:val="both"/>
        <w:rPr>
          <w:rFonts w:ascii="Times New Roman" w:hAnsi="Times New Roman" w:cs="Times New Roman"/>
          <w:color w:val="auto"/>
        </w:rPr>
      </w:pPr>
      <w:r w:rsidRPr="00B00B87">
        <w:rPr>
          <w:rFonts w:ascii="Times New Roman" w:hAnsi="Times New Roman" w:cs="Times New Roman"/>
          <w:color w:val="auto"/>
        </w:rPr>
        <w:t>BSLNG</w:t>
      </w:r>
      <w:r w:rsidR="00D90078" w:rsidRPr="00B00B87">
        <w:rPr>
          <w:rFonts w:ascii="Times New Roman" w:hAnsi="Times New Roman" w:cs="Times New Roman"/>
          <w:color w:val="auto"/>
        </w:rPr>
        <w:t xml:space="preserve"> tarafından KUE uyarınca verilmesi gereken hizmetlerin aksatılması veya verilememesi durumunda, hizmetin aksayan veya verilemeyen kısmı için Hizmet Alana ödenecek tutara esas Hizmet Kesintisi Bedeli Terminal Hizmet Sözleşmesi (THS) ile belirlenir.</w:t>
      </w:r>
    </w:p>
    <w:p w:rsidR="0003249E" w:rsidRPr="00B00B87" w:rsidRDefault="0003249E" w:rsidP="0003249E">
      <w:pPr>
        <w:spacing w:after="0" w:line="240" w:lineRule="auto"/>
        <w:jc w:val="both"/>
        <w:rPr>
          <w:rFonts w:ascii="Times New Roman" w:hAnsi="Times New Roman"/>
          <w:sz w:val="24"/>
          <w:szCs w:val="24"/>
        </w:rPr>
      </w:pPr>
    </w:p>
    <w:p w:rsidR="0003249E" w:rsidRPr="00B00B87" w:rsidRDefault="0003249E" w:rsidP="0003249E">
      <w:pPr>
        <w:spacing w:after="0" w:line="240" w:lineRule="auto"/>
        <w:jc w:val="both"/>
        <w:rPr>
          <w:rFonts w:ascii="Times New Roman" w:hAnsi="Times New Roman"/>
          <w:sz w:val="24"/>
          <w:szCs w:val="24"/>
        </w:rPr>
      </w:pPr>
      <w:r w:rsidRPr="00B00B87">
        <w:rPr>
          <w:rFonts w:ascii="Times New Roman" w:hAnsi="Times New Roman"/>
          <w:sz w:val="24"/>
          <w:szCs w:val="24"/>
        </w:rPr>
        <w:t xml:space="preserve">Mücbir Sebep veya belirtilmesi durumunda Acil Durum halleri ile </w:t>
      </w:r>
      <w:proofErr w:type="spellStart"/>
      <w:r w:rsidR="002C2B83" w:rsidRPr="00B00B87">
        <w:rPr>
          <w:rFonts w:ascii="Times New Roman" w:hAnsi="Times New Roman"/>
          <w:sz w:val="24"/>
          <w:szCs w:val="24"/>
        </w:rPr>
        <w:t>BSLNG</w:t>
      </w:r>
      <w:r w:rsidRPr="00B00B87">
        <w:rPr>
          <w:rFonts w:ascii="Times New Roman" w:hAnsi="Times New Roman"/>
          <w:sz w:val="24"/>
          <w:szCs w:val="24"/>
        </w:rPr>
        <w:t>’nin</w:t>
      </w:r>
      <w:proofErr w:type="spellEnd"/>
      <w:r w:rsidRPr="00B00B87">
        <w:rPr>
          <w:rFonts w:ascii="Times New Roman" w:hAnsi="Times New Roman"/>
          <w:sz w:val="24"/>
          <w:szCs w:val="24"/>
        </w:rPr>
        <w:t xml:space="preserve"> işletme hatalarından kaynaklanmayan nedenlerle oluşan hizmet kesintileri için </w:t>
      </w:r>
      <w:r w:rsidR="002C2B83" w:rsidRPr="00B00B87">
        <w:rPr>
          <w:rFonts w:ascii="Times New Roman" w:hAnsi="Times New Roman"/>
          <w:sz w:val="24"/>
          <w:szCs w:val="24"/>
        </w:rPr>
        <w:t>BSLNG</w:t>
      </w:r>
      <w:r w:rsidRPr="00B00B87">
        <w:rPr>
          <w:rFonts w:ascii="Times New Roman" w:hAnsi="Times New Roman"/>
          <w:sz w:val="24"/>
          <w:szCs w:val="24"/>
        </w:rPr>
        <w:t xml:space="preserve"> herhangi bir tazminat ödemez.</w:t>
      </w:r>
    </w:p>
    <w:p w:rsidR="0003249E" w:rsidRPr="00B00B87" w:rsidRDefault="0003249E" w:rsidP="0003249E">
      <w:pPr>
        <w:pStyle w:val="Default"/>
        <w:jc w:val="both"/>
        <w:rPr>
          <w:rFonts w:ascii="Times New Roman" w:hAnsi="Times New Roman" w:cs="Times New Roman"/>
          <w:bCs/>
          <w:color w:val="auto"/>
        </w:rPr>
      </w:pPr>
    </w:p>
    <w:p w:rsidR="0003249E" w:rsidRPr="00B00B87" w:rsidRDefault="0003249E" w:rsidP="0003249E">
      <w:pPr>
        <w:pStyle w:val="Default"/>
        <w:jc w:val="both"/>
        <w:rPr>
          <w:rFonts w:ascii="Times New Roman" w:hAnsi="Times New Roman" w:cs="Times New Roman"/>
          <w:color w:val="auto"/>
        </w:rPr>
      </w:pPr>
      <w:r w:rsidRPr="00B00B87">
        <w:rPr>
          <w:rFonts w:ascii="Times New Roman" w:hAnsi="Times New Roman" w:cs="Times New Roman"/>
          <w:b/>
          <w:bCs/>
          <w:color w:val="auto"/>
        </w:rPr>
        <w:t>13.3. Teminat Mektupları</w:t>
      </w:r>
    </w:p>
    <w:p w:rsidR="0003249E" w:rsidRPr="00B00B87" w:rsidRDefault="0003249E" w:rsidP="0003249E">
      <w:pPr>
        <w:pStyle w:val="Default"/>
        <w:jc w:val="both"/>
        <w:rPr>
          <w:rFonts w:ascii="Times New Roman" w:hAnsi="Times New Roman" w:cs="Times New Roman"/>
          <w:color w:val="auto"/>
        </w:rPr>
      </w:pPr>
    </w:p>
    <w:p w:rsidR="0003249E" w:rsidRPr="00B00B87" w:rsidRDefault="0003249E" w:rsidP="0003249E">
      <w:pPr>
        <w:autoSpaceDE w:val="0"/>
        <w:autoSpaceDN w:val="0"/>
        <w:adjustRightInd w:val="0"/>
        <w:spacing w:after="0" w:line="240" w:lineRule="auto"/>
        <w:jc w:val="both"/>
        <w:rPr>
          <w:rFonts w:ascii="Times New Roman" w:hAnsi="Times New Roman"/>
          <w:sz w:val="24"/>
          <w:szCs w:val="24"/>
        </w:rPr>
      </w:pPr>
      <w:r w:rsidRPr="00B00B87">
        <w:rPr>
          <w:rFonts w:ascii="Times New Roman" w:hAnsi="Times New Roman"/>
          <w:sz w:val="24"/>
          <w:szCs w:val="24"/>
        </w:rPr>
        <w:t xml:space="preserve">Kapasite başvurusu esnasında Kapasite talep başvuru formu ile verilecek banka geçici teminat mektubu için, talep edilen toplam </w:t>
      </w:r>
      <w:proofErr w:type="spellStart"/>
      <w:r w:rsidRPr="00B00B87">
        <w:rPr>
          <w:rFonts w:ascii="Times New Roman" w:hAnsi="Times New Roman"/>
          <w:sz w:val="24"/>
          <w:szCs w:val="24"/>
        </w:rPr>
        <w:t>gazlaştırma</w:t>
      </w:r>
      <w:proofErr w:type="spellEnd"/>
      <w:r w:rsidRPr="00B00B87">
        <w:rPr>
          <w:rFonts w:ascii="Times New Roman" w:hAnsi="Times New Roman"/>
          <w:sz w:val="24"/>
          <w:szCs w:val="24"/>
        </w:rPr>
        <w:t xml:space="preserve"> kapasitesi; THS imzalanırken verilecek kesin teminat mektubu için ise kesinleşen THS süresi için geçerli olacak toplam </w:t>
      </w:r>
      <w:proofErr w:type="spellStart"/>
      <w:r w:rsidRPr="00B00B87">
        <w:rPr>
          <w:rFonts w:ascii="Times New Roman" w:hAnsi="Times New Roman"/>
          <w:sz w:val="24"/>
          <w:szCs w:val="24"/>
        </w:rPr>
        <w:t>gazlaştırma</w:t>
      </w:r>
      <w:proofErr w:type="spellEnd"/>
      <w:r w:rsidRPr="00B00B87">
        <w:rPr>
          <w:rFonts w:ascii="Times New Roman" w:hAnsi="Times New Roman"/>
          <w:sz w:val="24"/>
          <w:szCs w:val="24"/>
        </w:rPr>
        <w:t xml:space="preserve"> kapasitesi dikkate alınır. Teminat mektupları koşulsuz, ilk talepte ödeme kayıtlı, gayri kabili rücu, süresiz, limit içi olup; miktarı, içinde bulunulan gaz yılı Kapasite ve Hizmet Bedeli esas alınarak hesaplanan toplam tutarın geçici teminat mektupları için %10 (yüzde on)’u, kesin teminat mektupları için %20 (yüzde yirmi)’</w:t>
      </w:r>
      <w:proofErr w:type="spellStart"/>
      <w:r w:rsidRPr="00B00B87">
        <w:rPr>
          <w:rFonts w:ascii="Times New Roman" w:hAnsi="Times New Roman"/>
          <w:sz w:val="24"/>
          <w:szCs w:val="24"/>
        </w:rPr>
        <w:t>sidir</w:t>
      </w:r>
      <w:proofErr w:type="spellEnd"/>
      <w:r w:rsidRPr="00B00B87">
        <w:rPr>
          <w:rFonts w:ascii="Times New Roman" w:hAnsi="Times New Roman"/>
          <w:sz w:val="24"/>
          <w:szCs w:val="24"/>
        </w:rPr>
        <w:t xml:space="preserve">. </w:t>
      </w:r>
    </w:p>
    <w:p w:rsidR="0003249E" w:rsidRPr="00B00B87" w:rsidRDefault="0003249E" w:rsidP="0003249E">
      <w:pPr>
        <w:pStyle w:val="Default"/>
        <w:jc w:val="both"/>
        <w:rPr>
          <w:rFonts w:ascii="Times New Roman" w:hAnsi="Times New Roman" w:cs="Times New Roman"/>
          <w:color w:val="auto"/>
        </w:rPr>
      </w:pPr>
    </w:p>
    <w:p w:rsidR="0003249E" w:rsidRPr="00B00B87" w:rsidRDefault="002C2B83" w:rsidP="0003249E">
      <w:pPr>
        <w:autoSpaceDE w:val="0"/>
        <w:autoSpaceDN w:val="0"/>
        <w:adjustRightInd w:val="0"/>
        <w:spacing w:after="0" w:line="240" w:lineRule="auto"/>
        <w:jc w:val="both"/>
        <w:rPr>
          <w:rFonts w:ascii="Times New Roman" w:hAnsi="Times New Roman"/>
          <w:sz w:val="24"/>
          <w:szCs w:val="24"/>
        </w:rPr>
      </w:pPr>
      <w:proofErr w:type="spellStart"/>
      <w:r w:rsidRPr="00B00B87">
        <w:rPr>
          <w:rFonts w:ascii="Times New Roman" w:hAnsi="Times New Roman"/>
          <w:sz w:val="24"/>
          <w:szCs w:val="24"/>
        </w:rPr>
        <w:t>BSLNG</w:t>
      </w:r>
      <w:r w:rsidR="0003249E" w:rsidRPr="00B00B87">
        <w:rPr>
          <w:rFonts w:ascii="Times New Roman" w:hAnsi="Times New Roman"/>
          <w:sz w:val="24"/>
          <w:szCs w:val="24"/>
        </w:rPr>
        <w:t>’nin</w:t>
      </w:r>
      <w:proofErr w:type="spellEnd"/>
      <w:r w:rsidR="0003249E" w:rsidRPr="00B00B87">
        <w:rPr>
          <w:rFonts w:ascii="Times New Roman" w:hAnsi="Times New Roman"/>
          <w:sz w:val="24"/>
          <w:szCs w:val="24"/>
        </w:rPr>
        <w:t xml:space="preserve"> öngördüğü Envanter Devri için kesin teminat mektubunun değeri; yıl içerisinde Hizmet Alanın sebep olması muhtemel azami Envanter Devir Miktarının, </w:t>
      </w:r>
      <w:proofErr w:type="spellStart"/>
      <w:r w:rsidR="0003249E" w:rsidRPr="00B00B87">
        <w:rPr>
          <w:rFonts w:ascii="Times New Roman" w:hAnsi="Times New Roman"/>
          <w:sz w:val="24"/>
          <w:szCs w:val="24"/>
        </w:rPr>
        <w:t>THS’nin</w:t>
      </w:r>
      <w:proofErr w:type="spellEnd"/>
      <w:r w:rsidR="0003249E" w:rsidRPr="00B00B87">
        <w:rPr>
          <w:rFonts w:ascii="Times New Roman" w:hAnsi="Times New Roman"/>
          <w:sz w:val="24"/>
          <w:szCs w:val="24"/>
        </w:rPr>
        <w:t xml:space="preserve"> imzalanacağı tarihten geriye doğru 10 (on) günün İngiltere’de bulunan </w:t>
      </w:r>
      <w:proofErr w:type="spellStart"/>
      <w:r w:rsidR="0003249E" w:rsidRPr="00B00B87">
        <w:rPr>
          <w:rFonts w:ascii="Times New Roman" w:hAnsi="Times New Roman"/>
          <w:sz w:val="24"/>
          <w:szCs w:val="24"/>
        </w:rPr>
        <w:t>National</w:t>
      </w:r>
      <w:proofErr w:type="spellEnd"/>
      <w:r w:rsidR="0003249E" w:rsidRPr="00B00B87">
        <w:rPr>
          <w:rFonts w:ascii="Times New Roman" w:hAnsi="Times New Roman"/>
          <w:sz w:val="24"/>
          <w:szCs w:val="24"/>
        </w:rPr>
        <w:t xml:space="preserve"> </w:t>
      </w:r>
      <w:proofErr w:type="spellStart"/>
      <w:r w:rsidR="0003249E" w:rsidRPr="00B00B87">
        <w:rPr>
          <w:rFonts w:ascii="Times New Roman" w:hAnsi="Times New Roman"/>
          <w:sz w:val="24"/>
          <w:szCs w:val="24"/>
        </w:rPr>
        <w:t>Balancing</w:t>
      </w:r>
      <w:proofErr w:type="spellEnd"/>
      <w:r w:rsidR="0003249E" w:rsidRPr="00B00B87">
        <w:rPr>
          <w:rFonts w:ascii="Times New Roman" w:hAnsi="Times New Roman"/>
          <w:sz w:val="24"/>
          <w:szCs w:val="24"/>
        </w:rPr>
        <w:t xml:space="preserve"> Point (NBP) fiyatının $/</w:t>
      </w:r>
      <w:proofErr w:type="spellStart"/>
      <w:r w:rsidR="0003249E" w:rsidRPr="00B00B87">
        <w:rPr>
          <w:rFonts w:ascii="Times New Roman" w:hAnsi="Times New Roman"/>
          <w:sz w:val="24"/>
          <w:szCs w:val="24"/>
        </w:rPr>
        <w:t>MMBtu</w:t>
      </w:r>
      <w:proofErr w:type="spellEnd"/>
      <w:r w:rsidR="0003249E" w:rsidRPr="00B00B87">
        <w:rPr>
          <w:rFonts w:ascii="Times New Roman" w:hAnsi="Times New Roman"/>
          <w:sz w:val="24"/>
          <w:szCs w:val="24"/>
        </w:rPr>
        <w:t xml:space="preserve"> cinsinden DES teslimat değerinin aritmetik ortalamasına 2,00 (iki) A</w:t>
      </w:r>
      <w:bookmarkStart w:id="13" w:name="_GoBack"/>
      <w:r w:rsidR="0003249E" w:rsidRPr="00B00B87">
        <w:rPr>
          <w:rFonts w:ascii="Times New Roman" w:hAnsi="Times New Roman"/>
          <w:sz w:val="24"/>
          <w:szCs w:val="24"/>
        </w:rPr>
        <w:t>BD</w:t>
      </w:r>
      <w:bookmarkEnd w:id="13"/>
      <w:r w:rsidR="0003249E" w:rsidRPr="00B00B87">
        <w:rPr>
          <w:rFonts w:ascii="Times New Roman" w:hAnsi="Times New Roman"/>
          <w:sz w:val="24"/>
          <w:szCs w:val="24"/>
        </w:rPr>
        <w:t xml:space="preserve"> doları (ilgili Envanter Devri hükümlerince, Envanter Devreden Hizmet Alanın haklarının korunmasını </w:t>
      </w:r>
      <w:proofErr w:type="spellStart"/>
      <w:r w:rsidR="0003249E" w:rsidRPr="00B00B87">
        <w:rPr>
          <w:rFonts w:ascii="Times New Roman" w:hAnsi="Times New Roman"/>
          <w:sz w:val="24"/>
          <w:szCs w:val="24"/>
        </w:rPr>
        <w:t>teminen</w:t>
      </w:r>
      <w:proofErr w:type="spellEnd"/>
      <w:r w:rsidR="0003249E" w:rsidRPr="00B00B87">
        <w:rPr>
          <w:rFonts w:ascii="Times New Roman" w:hAnsi="Times New Roman"/>
          <w:sz w:val="24"/>
          <w:szCs w:val="24"/>
        </w:rPr>
        <w:t xml:space="preserve">, </w:t>
      </w:r>
      <w:r w:rsidRPr="00B00B87">
        <w:rPr>
          <w:rFonts w:ascii="Times New Roman" w:hAnsi="Times New Roman"/>
          <w:sz w:val="24"/>
          <w:szCs w:val="24"/>
        </w:rPr>
        <w:t>BSLNG</w:t>
      </w:r>
      <w:r w:rsidR="0003249E" w:rsidRPr="00B00B87">
        <w:rPr>
          <w:rFonts w:ascii="Times New Roman" w:hAnsi="Times New Roman"/>
          <w:sz w:val="24"/>
          <w:szCs w:val="24"/>
        </w:rPr>
        <w:t xml:space="preserve">, THS imzalanması aşamasında uluslararası piyasa koşulları çerçevesinde NBP fiyatına eklenecek bu değeri artırmak hakkını saklı tutar) eklenmek suretiyle bulunacak değer ile çarpılması sonucu bulunan değerdir. Bu teminat mektubu ilk talepte ödeme kayıtlı, gayri kabili rücu, süresiz, limit içi olacaktır. Hizmet Alanın söz konusu teminat mektubunun öngörülen devri karşılayamayacak olması durumunda </w:t>
      </w:r>
      <w:r w:rsidRPr="00B00B87">
        <w:rPr>
          <w:rFonts w:ascii="Times New Roman" w:hAnsi="Times New Roman"/>
          <w:sz w:val="24"/>
          <w:szCs w:val="24"/>
        </w:rPr>
        <w:t>BSLNG</w:t>
      </w:r>
      <w:r w:rsidR="0003249E" w:rsidRPr="00B00B87">
        <w:rPr>
          <w:rFonts w:ascii="Times New Roman" w:hAnsi="Times New Roman"/>
          <w:sz w:val="24"/>
          <w:szCs w:val="24"/>
        </w:rPr>
        <w:t xml:space="preserve"> ilave teminat mektubu talep edebilir. Hizmet Alanlar arasında yapılacak Envanter Devirleri için Hizmet Alanların karşılıklı anlaştıklarını </w:t>
      </w:r>
      <w:proofErr w:type="spellStart"/>
      <w:r w:rsidRPr="00B00B87">
        <w:rPr>
          <w:rFonts w:ascii="Times New Roman" w:hAnsi="Times New Roman"/>
          <w:sz w:val="24"/>
          <w:szCs w:val="24"/>
        </w:rPr>
        <w:t>BSLNG</w:t>
      </w:r>
      <w:r w:rsidR="0003249E" w:rsidRPr="00B00B87">
        <w:rPr>
          <w:rFonts w:ascii="Times New Roman" w:hAnsi="Times New Roman"/>
          <w:sz w:val="24"/>
          <w:szCs w:val="24"/>
        </w:rPr>
        <w:t>’ye</w:t>
      </w:r>
      <w:proofErr w:type="spellEnd"/>
      <w:r w:rsidR="0003249E" w:rsidRPr="00B00B87">
        <w:rPr>
          <w:rFonts w:ascii="Times New Roman" w:hAnsi="Times New Roman"/>
          <w:sz w:val="24"/>
          <w:szCs w:val="24"/>
        </w:rPr>
        <w:t xml:space="preserve"> yazılı olarak bildirmesi durumunda devre konu miktarlara karşılık teminat mektubu istenmez.</w:t>
      </w:r>
    </w:p>
    <w:p w:rsidR="0003249E" w:rsidRPr="00B00B87" w:rsidRDefault="0003249E" w:rsidP="0003249E">
      <w:pPr>
        <w:pStyle w:val="Default"/>
        <w:jc w:val="both"/>
        <w:rPr>
          <w:rFonts w:ascii="Times New Roman" w:hAnsi="Times New Roman" w:cs="Times New Roman"/>
          <w:color w:val="auto"/>
        </w:rPr>
      </w:pPr>
    </w:p>
    <w:p w:rsidR="0003249E" w:rsidRPr="00B00B87" w:rsidRDefault="0003249E" w:rsidP="0003249E">
      <w:pPr>
        <w:autoSpaceDE w:val="0"/>
        <w:autoSpaceDN w:val="0"/>
        <w:adjustRightInd w:val="0"/>
        <w:spacing w:after="0" w:line="240" w:lineRule="auto"/>
        <w:jc w:val="both"/>
        <w:rPr>
          <w:rFonts w:ascii="Times New Roman" w:hAnsi="Times New Roman"/>
          <w:sz w:val="24"/>
          <w:szCs w:val="24"/>
        </w:rPr>
      </w:pPr>
      <w:r w:rsidRPr="00B00B87">
        <w:rPr>
          <w:rFonts w:ascii="Times New Roman" w:hAnsi="Times New Roman"/>
          <w:sz w:val="24"/>
          <w:szCs w:val="24"/>
        </w:rPr>
        <w:t xml:space="preserve">Hizmet Alanlar tarafından </w:t>
      </w:r>
      <w:proofErr w:type="spellStart"/>
      <w:r w:rsidR="002C2B83" w:rsidRPr="00B00B87">
        <w:rPr>
          <w:rFonts w:ascii="Times New Roman" w:hAnsi="Times New Roman"/>
          <w:sz w:val="24"/>
          <w:szCs w:val="24"/>
        </w:rPr>
        <w:t>BSLNG</w:t>
      </w:r>
      <w:r w:rsidRPr="00B00B87">
        <w:rPr>
          <w:rFonts w:ascii="Times New Roman" w:hAnsi="Times New Roman"/>
          <w:sz w:val="24"/>
          <w:szCs w:val="24"/>
        </w:rPr>
        <w:t>’ye</w:t>
      </w:r>
      <w:proofErr w:type="spellEnd"/>
      <w:r w:rsidRPr="00B00B87">
        <w:rPr>
          <w:rFonts w:ascii="Times New Roman" w:hAnsi="Times New Roman"/>
          <w:sz w:val="24"/>
          <w:szCs w:val="24"/>
        </w:rPr>
        <w:t xml:space="preserve"> sunulmuş olan teminat mektuplarının bir kısmının veya tamamının bu KUE hükümleri ile ilgili mevzuat kapsamında </w:t>
      </w:r>
      <w:r w:rsidR="002C2B83" w:rsidRPr="00B00B87">
        <w:rPr>
          <w:rFonts w:ascii="Times New Roman" w:hAnsi="Times New Roman"/>
          <w:sz w:val="24"/>
          <w:szCs w:val="24"/>
        </w:rPr>
        <w:t>BSLNG</w:t>
      </w:r>
      <w:r w:rsidRPr="00B00B87">
        <w:rPr>
          <w:rFonts w:ascii="Times New Roman" w:hAnsi="Times New Roman"/>
          <w:sz w:val="24"/>
          <w:szCs w:val="24"/>
        </w:rPr>
        <w:t xml:space="preserve"> tarafından nakde çevrilerek kullanılması durumunda, ilgili Hizmet Alanların </w:t>
      </w:r>
      <w:proofErr w:type="spellStart"/>
      <w:r w:rsidRPr="00B00B87">
        <w:rPr>
          <w:rFonts w:ascii="Times New Roman" w:hAnsi="Times New Roman"/>
          <w:sz w:val="24"/>
          <w:szCs w:val="24"/>
        </w:rPr>
        <w:t>THS’sinin</w:t>
      </w:r>
      <w:proofErr w:type="spellEnd"/>
      <w:r w:rsidRPr="00B00B87">
        <w:rPr>
          <w:rFonts w:ascii="Times New Roman" w:hAnsi="Times New Roman"/>
          <w:sz w:val="24"/>
          <w:szCs w:val="24"/>
        </w:rPr>
        <w:t xml:space="preserve"> feshedilmediği hallerde, eksik kalan teminat tutarının tamamlanması için Hizmet Alana 5 (beş) İş Günü süre verilir. Bu süre içerisinde teminat tutarını gerekli seviyeye yükseltmeyen Hizmet Alanların </w:t>
      </w:r>
      <w:proofErr w:type="spellStart"/>
      <w:r w:rsidRPr="00B00B87">
        <w:rPr>
          <w:rFonts w:ascii="Times New Roman" w:hAnsi="Times New Roman"/>
          <w:sz w:val="24"/>
          <w:szCs w:val="24"/>
        </w:rPr>
        <w:t>THS’si</w:t>
      </w:r>
      <w:proofErr w:type="spellEnd"/>
      <w:r w:rsidRPr="00B00B87">
        <w:rPr>
          <w:rFonts w:ascii="Times New Roman" w:hAnsi="Times New Roman"/>
          <w:sz w:val="24"/>
          <w:szCs w:val="24"/>
        </w:rPr>
        <w:t xml:space="preserve"> feshedilerek, geriye kalan THS süresindeki Kapasite ve Hizmet Bedeli ile Envanter Devri alacak ve/veya borçları göz önüne alınarak hesaplanacak tutarları karşılaması durumunda bu bedeller teminat mektubunun kalan tutarından tahsil edilir. Teminat mektubu tutarı bu bedelleri karşılamıyor ise tamamı </w:t>
      </w:r>
      <w:r w:rsidR="002C2B83" w:rsidRPr="00B00B87">
        <w:rPr>
          <w:rFonts w:ascii="Times New Roman" w:hAnsi="Times New Roman"/>
          <w:sz w:val="24"/>
          <w:szCs w:val="24"/>
        </w:rPr>
        <w:t>BSLNG</w:t>
      </w:r>
      <w:r w:rsidRPr="00B00B87">
        <w:rPr>
          <w:rFonts w:ascii="Times New Roman" w:hAnsi="Times New Roman"/>
          <w:sz w:val="24"/>
          <w:szCs w:val="24"/>
        </w:rPr>
        <w:t xml:space="preserve"> tarafından nakde çevrilerek </w:t>
      </w:r>
      <w:proofErr w:type="spellStart"/>
      <w:r w:rsidRPr="00B00B87">
        <w:rPr>
          <w:rFonts w:ascii="Times New Roman" w:hAnsi="Times New Roman"/>
          <w:sz w:val="24"/>
          <w:szCs w:val="24"/>
        </w:rPr>
        <w:t>irad</w:t>
      </w:r>
      <w:proofErr w:type="spellEnd"/>
      <w:r w:rsidRPr="00B00B87">
        <w:rPr>
          <w:rFonts w:ascii="Times New Roman" w:hAnsi="Times New Roman"/>
          <w:sz w:val="24"/>
          <w:szCs w:val="24"/>
        </w:rPr>
        <w:t xml:space="preserve"> kaydedilir. Teminat mektubunun karşılayamadığı kalan bakiye tutarı </w:t>
      </w:r>
      <w:proofErr w:type="spellStart"/>
      <w:r w:rsidRPr="00B00B87">
        <w:rPr>
          <w:rFonts w:ascii="Times New Roman" w:hAnsi="Times New Roman"/>
          <w:sz w:val="24"/>
          <w:szCs w:val="24"/>
        </w:rPr>
        <w:t>THS’si</w:t>
      </w:r>
      <w:proofErr w:type="spellEnd"/>
      <w:r w:rsidRPr="00B00B87">
        <w:rPr>
          <w:rFonts w:ascii="Times New Roman" w:hAnsi="Times New Roman"/>
          <w:sz w:val="24"/>
          <w:szCs w:val="24"/>
        </w:rPr>
        <w:t xml:space="preserve"> feshedilen Hizmet Alan tarafından 7 (yedi) İş Günü içerisinde </w:t>
      </w:r>
      <w:proofErr w:type="spellStart"/>
      <w:r w:rsidR="002C2B83" w:rsidRPr="00B00B87">
        <w:rPr>
          <w:rFonts w:ascii="Times New Roman" w:hAnsi="Times New Roman"/>
          <w:sz w:val="24"/>
          <w:szCs w:val="24"/>
        </w:rPr>
        <w:t>BSLNG</w:t>
      </w:r>
      <w:r w:rsidRPr="00B00B87">
        <w:rPr>
          <w:rFonts w:ascii="Times New Roman" w:hAnsi="Times New Roman"/>
          <w:sz w:val="24"/>
          <w:szCs w:val="24"/>
        </w:rPr>
        <w:t>’ye</w:t>
      </w:r>
      <w:proofErr w:type="spellEnd"/>
      <w:r w:rsidRPr="00B00B87">
        <w:rPr>
          <w:rFonts w:ascii="Times New Roman" w:hAnsi="Times New Roman"/>
          <w:sz w:val="24"/>
          <w:szCs w:val="24"/>
        </w:rPr>
        <w:t xml:space="preserve"> ödenir.</w:t>
      </w:r>
    </w:p>
    <w:p w:rsidR="0003249E" w:rsidRPr="00B00B87" w:rsidRDefault="0003249E" w:rsidP="0003249E">
      <w:pPr>
        <w:pStyle w:val="Default"/>
        <w:jc w:val="both"/>
        <w:rPr>
          <w:rFonts w:ascii="Times New Roman" w:hAnsi="Times New Roman" w:cs="Times New Roman"/>
          <w:color w:val="auto"/>
          <w:sz w:val="28"/>
        </w:rPr>
      </w:pPr>
    </w:p>
    <w:p w:rsidR="0003249E" w:rsidRPr="00B00B87" w:rsidRDefault="0003249E" w:rsidP="0003249E">
      <w:pPr>
        <w:pStyle w:val="Default"/>
        <w:jc w:val="both"/>
        <w:rPr>
          <w:rFonts w:ascii="Times New Roman" w:hAnsi="Times New Roman" w:cs="Times New Roman"/>
          <w:bCs/>
          <w:color w:val="auto"/>
          <w:sz w:val="28"/>
        </w:rPr>
      </w:pPr>
    </w:p>
    <w:p w:rsidR="0003249E" w:rsidRPr="00B00B87" w:rsidRDefault="000F1FEE" w:rsidP="0003249E">
      <w:pPr>
        <w:pStyle w:val="Default"/>
        <w:jc w:val="both"/>
        <w:rPr>
          <w:rFonts w:ascii="Times New Roman" w:hAnsi="Times New Roman" w:cs="Times New Roman"/>
          <w:color w:val="auto"/>
        </w:rPr>
      </w:pPr>
      <w:r w:rsidRPr="00B00B87">
        <w:rPr>
          <w:rFonts w:ascii="Times New Roman" w:hAnsi="Times New Roman" w:cs="Times New Roman"/>
          <w:b/>
          <w:bCs/>
          <w:color w:val="auto"/>
        </w:rPr>
        <w:t>13.4</w:t>
      </w:r>
      <w:r w:rsidR="0003249E" w:rsidRPr="00B00B87">
        <w:rPr>
          <w:rFonts w:ascii="Times New Roman" w:hAnsi="Times New Roman" w:cs="Times New Roman"/>
          <w:b/>
          <w:bCs/>
          <w:color w:val="auto"/>
        </w:rPr>
        <w:t>. Fatura İçeriği</w:t>
      </w:r>
    </w:p>
    <w:p w:rsidR="0003249E" w:rsidRPr="00B00B87" w:rsidRDefault="0003249E" w:rsidP="0003249E">
      <w:pPr>
        <w:pStyle w:val="Default"/>
        <w:jc w:val="both"/>
        <w:rPr>
          <w:rFonts w:ascii="Times New Roman" w:hAnsi="Times New Roman" w:cs="Times New Roman"/>
          <w:color w:val="auto"/>
          <w:sz w:val="28"/>
        </w:rPr>
      </w:pPr>
    </w:p>
    <w:p w:rsidR="0003249E" w:rsidRPr="00B00B87" w:rsidRDefault="0003249E" w:rsidP="0003249E">
      <w:pPr>
        <w:autoSpaceDE w:val="0"/>
        <w:autoSpaceDN w:val="0"/>
        <w:adjustRightInd w:val="0"/>
        <w:spacing w:after="0" w:line="240" w:lineRule="auto"/>
        <w:jc w:val="both"/>
        <w:rPr>
          <w:rFonts w:ascii="Times New Roman" w:hAnsi="Times New Roman"/>
          <w:sz w:val="24"/>
          <w:szCs w:val="24"/>
        </w:rPr>
      </w:pPr>
      <w:r w:rsidRPr="00B00B87">
        <w:rPr>
          <w:rFonts w:ascii="Times New Roman" w:hAnsi="Times New Roman"/>
          <w:sz w:val="24"/>
          <w:szCs w:val="24"/>
        </w:rPr>
        <w:t>Her bir faturada asgari olarak;</w:t>
      </w:r>
    </w:p>
    <w:p w:rsidR="0003249E" w:rsidRPr="00B00B87" w:rsidRDefault="0003249E" w:rsidP="0003249E">
      <w:pPr>
        <w:autoSpaceDE w:val="0"/>
        <w:autoSpaceDN w:val="0"/>
        <w:adjustRightInd w:val="0"/>
        <w:spacing w:after="0" w:line="240" w:lineRule="auto"/>
        <w:jc w:val="both"/>
        <w:rPr>
          <w:rFonts w:ascii="Times New Roman" w:hAnsi="Times New Roman"/>
          <w:sz w:val="28"/>
          <w:szCs w:val="24"/>
        </w:rPr>
      </w:pPr>
    </w:p>
    <w:p w:rsidR="0003249E" w:rsidRPr="00B00B87" w:rsidRDefault="0003249E" w:rsidP="0003249E">
      <w:pPr>
        <w:pStyle w:val="ListeParagraf"/>
        <w:numPr>
          <w:ilvl w:val="0"/>
          <w:numId w:val="48"/>
        </w:numPr>
        <w:autoSpaceDE w:val="0"/>
        <w:autoSpaceDN w:val="0"/>
        <w:adjustRightInd w:val="0"/>
        <w:ind w:left="426" w:hanging="426"/>
        <w:jc w:val="both"/>
      </w:pPr>
      <w:r w:rsidRPr="00B00B87">
        <w:t>Hizmet Alanın kimliğine,</w:t>
      </w:r>
    </w:p>
    <w:p w:rsidR="0003249E" w:rsidRPr="00B00B87" w:rsidRDefault="0003249E" w:rsidP="0003249E">
      <w:pPr>
        <w:pStyle w:val="ListeParagraf"/>
        <w:numPr>
          <w:ilvl w:val="0"/>
          <w:numId w:val="48"/>
        </w:numPr>
        <w:autoSpaceDE w:val="0"/>
        <w:autoSpaceDN w:val="0"/>
        <w:adjustRightInd w:val="0"/>
        <w:ind w:left="426" w:hanging="426"/>
        <w:jc w:val="both"/>
      </w:pPr>
      <w:r w:rsidRPr="00B00B87">
        <w:t>Faturanın kapsadığı zaman aralığına,</w:t>
      </w:r>
    </w:p>
    <w:p w:rsidR="0003249E" w:rsidRPr="00B00B87" w:rsidRDefault="0003249E" w:rsidP="0003249E">
      <w:pPr>
        <w:pStyle w:val="ListeParagraf"/>
        <w:numPr>
          <w:ilvl w:val="0"/>
          <w:numId w:val="48"/>
        </w:numPr>
        <w:autoSpaceDE w:val="0"/>
        <w:autoSpaceDN w:val="0"/>
        <w:adjustRightInd w:val="0"/>
        <w:ind w:left="426" w:hanging="426"/>
        <w:jc w:val="both"/>
      </w:pPr>
      <w:r w:rsidRPr="00B00B87">
        <w:t>THS kapsamında sunulan hizmete ilişkin Madde 13.1’de belirtilen her bir fiyatlandırma kalemine,</w:t>
      </w:r>
    </w:p>
    <w:p w:rsidR="0003249E" w:rsidRPr="00B00B87" w:rsidRDefault="0003249E" w:rsidP="0003249E">
      <w:pPr>
        <w:pStyle w:val="ListeParagraf"/>
        <w:numPr>
          <w:ilvl w:val="0"/>
          <w:numId w:val="48"/>
        </w:numPr>
        <w:autoSpaceDE w:val="0"/>
        <w:autoSpaceDN w:val="0"/>
        <w:adjustRightInd w:val="0"/>
        <w:ind w:left="426" w:hanging="426"/>
        <w:jc w:val="both"/>
      </w:pPr>
      <w:r w:rsidRPr="00B00B87">
        <w:t>Faturanın teşhis edileceği referans numarasına,</w:t>
      </w:r>
    </w:p>
    <w:p w:rsidR="0003249E" w:rsidRPr="00B00B87" w:rsidRDefault="0003249E" w:rsidP="0003249E">
      <w:pPr>
        <w:pStyle w:val="ListeParagraf"/>
        <w:numPr>
          <w:ilvl w:val="0"/>
          <w:numId w:val="48"/>
        </w:numPr>
        <w:autoSpaceDE w:val="0"/>
        <w:autoSpaceDN w:val="0"/>
        <w:adjustRightInd w:val="0"/>
        <w:ind w:left="426" w:hanging="426"/>
        <w:jc w:val="both"/>
      </w:pPr>
      <w:r w:rsidRPr="00B00B87">
        <w:t>Türk Ticaret Kanunu (TTK) ve Vergi Usul Kanunu (VUK) hükümleri gereği bulunması gereken bilgilere yer verilecektir.</w:t>
      </w:r>
    </w:p>
    <w:p w:rsidR="0003249E" w:rsidRPr="00B00B87" w:rsidRDefault="0003249E" w:rsidP="0003249E">
      <w:pPr>
        <w:pStyle w:val="Default"/>
        <w:jc w:val="both"/>
        <w:rPr>
          <w:rFonts w:ascii="Times New Roman" w:hAnsi="Times New Roman" w:cs="Times New Roman"/>
          <w:color w:val="auto"/>
          <w:sz w:val="28"/>
        </w:rPr>
      </w:pPr>
    </w:p>
    <w:p w:rsidR="0003249E" w:rsidRPr="00B00B87" w:rsidRDefault="000F1FEE" w:rsidP="0003249E">
      <w:pPr>
        <w:pStyle w:val="Default"/>
        <w:jc w:val="both"/>
        <w:rPr>
          <w:rFonts w:ascii="Times New Roman" w:hAnsi="Times New Roman" w:cs="Times New Roman"/>
          <w:color w:val="auto"/>
        </w:rPr>
      </w:pPr>
      <w:r w:rsidRPr="00B00B87">
        <w:rPr>
          <w:rFonts w:ascii="Times New Roman" w:hAnsi="Times New Roman" w:cs="Times New Roman"/>
          <w:b/>
          <w:bCs/>
          <w:color w:val="auto"/>
        </w:rPr>
        <w:t>13.5</w:t>
      </w:r>
      <w:r w:rsidR="0003249E" w:rsidRPr="00B00B87">
        <w:rPr>
          <w:rFonts w:ascii="Times New Roman" w:hAnsi="Times New Roman" w:cs="Times New Roman"/>
          <w:b/>
          <w:bCs/>
          <w:color w:val="auto"/>
        </w:rPr>
        <w:t>. Ödemeler</w:t>
      </w:r>
    </w:p>
    <w:p w:rsidR="0003249E" w:rsidRPr="00B00B87" w:rsidRDefault="0003249E" w:rsidP="0003249E">
      <w:pPr>
        <w:pStyle w:val="Default"/>
        <w:jc w:val="both"/>
        <w:rPr>
          <w:rFonts w:ascii="Times New Roman" w:hAnsi="Times New Roman" w:cs="Times New Roman"/>
          <w:color w:val="auto"/>
          <w:sz w:val="28"/>
        </w:rPr>
      </w:pPr>
    </w:p>
    <w:p w:rsidR="0003249E" w:rsidRPr="00B00B87" w:rsidRDefault="000F1FEE" w:rsidP="0003249E">
      <w:pPr>
        <w:pStyle w:val="Default"/>
        <w:jc w:val="both"/>
        <w:rPr>
          <w:rFonts w:ascii="Times New Roman" w:hAnsi="Times New Roman" w:cs="Times New Roman"/>
          <w:color w:val="auto"/>
        </w:rPr>
      </w:pPr>
      <w:r w:rsidRPr="00B00B87">
        <w:rPr>
          <w:rFonts w:ascii="Times New Roman" w:hAnsi="Times New Roman" w:cs="Times New Roman"/>
          <w:b/>
          <w:color w:val="auto"/>
        </w:rPr>
        <w:t>13.5</w:t>
      </w:r>
      <w:r w:rsidR="0003249E" w:rsidRPr="00B00B87">
        <w:rPr>
          <w:rFonts w:ascii="Times New Roman" w:hAnsi="Times New Roman" w:cs="Times New Roman"/>
          <w:b/>
          <w:color w:val="auto"/>
        </w:rPr>
        <w:t>.1.</w:t>
      </w:r>
      <w:r w:rsidR="0003249E" w:rsidRPr="00B00B87">
        <w:rPr>
          <w:rFonts w:ascii="Times New Roman" w:hAnsi="Times New Roman" w:cs="Times New Roman"/>
          <w:color w:val="auto"/>
        </w:rPr>
        <w:t xml:space="preserve"> Hizmet Alan, </w:t>
      </w:r>
      <w:r w:rsidR="002C2B83" w:rsidRPr="00B00B87">
        <w:rPr>
          <w:rFonts w:ascii="Times New Roman" w:hAnsi="Times New Roman" w:cs="Times New Roman"/>
          <w:color w:val="auto"/>
        </w:rPr>
        <w:t>BSLNG</w:t>
      </w:r>
      <w:r w:rsidR="0003249E" w:rsidRPr="00B00B87">
        <w:rPr>
          <w:rFonts w:ascii="Times New Roman" w:hAnsi="Times New Roman" w:cs="Times New Roman"/>
          <w:color w:val="auto"/>
        </w:rPr>
        <w:t xml:space="preserve"> tarafından düzenlenen faturada belirtilen toplam tutarı, fatura düzenleme tarihinden itibaren 15 (</w:t>
      </w:r>
      <w:proofErr w:type="spellStart"/>
      <w:r w:rsidR="0003249E" w:rsidRPr="00B00B87">
        <w:rPr>
          <w:rFonts w:ascii="Times New Roman" w:hAnsi="Times New Roman" w:cs="Times New Roman"/>
          <w:color w:val="auto"/>
        </w:rPr>
        <w:t>onbeş</w:t>
      </w:r>
      <w:proofErr w:type="spellEnd"/>
      <w:r w:rsidR="0003249E" w:rsidRPr="00B00B87">
        <w:rPr>
          <w:rFonts w:ascii="Times New Roman" w:hAnsi="Times New Roman" w:cs="Times New Roman"/>
          <w:color w:val="auto"/>
        </w:rPr>
        <w:t xml:space="preserve">) gün içerisinde (son ödeme tarihinin </w:t>
      </w:r>
      <w:proofErr w:type="gramStart"/>
      <w:r w:rsidR="0003249E" w:rsidRPr="00B00B87">
        <w:rPr>
          <w:rFonts w:ascii="Times New Roman" w:hAnsi="Times New Roman" w:cs="Times New Roman"/>
          <w:color w:val="auto"/>
        </w:rPr>
        <w:t>resmi</w:t>
      </w:r>
      <w:proofErr w:type="gramEnd"/>
      <w:r w:rsidR="0003249E" w:rsidRPr="00B00B87">
        <w:rPr>
          <w:rFonts w:ascii="Times New Roman" w:hAnsi="Times New Roman" w:cs="Times New Roman"/>
          <w:color w:val="auto"/>
        </w:rPr>
        <w:t xml:space="preserve"> tatil gününe denk gelmesi halinde resmi tatil gününü takip eden ilk İş Günü) </w:t>
      </w:r>
      <w:proofErr w:type="spellStart"/>
      <w:r w:rsidR="002C2B83" w:rsidRPr="00B00B87">
        <w:rPr>
          <w:rFonts w:ascii="Times New Roman" w:hAnsi="Times New Roman" w:cs="Times New Roman"/>
          <w:color w:val="auto"/>
        </w:rPr>
        <w:t>BSLNG</w:t>
      </w:r>
      <w:r w:rsidR="0003249E" w:rsidRPr="00B00B87">
        <w:rPr>
          <w:rFonts w:ascii="Times New Roman" w:hAnsi="Times New Roman" w:cs="Times New Roman"/>
          <w:color w:val="auto"/>
        </w:rPr>
        <w:t>’ye</w:t>
      </w:r>
      <w:proofErr w:type="spellEnd"/>
      <w:r w:rsidR="0003249E" w:rsidRPr="00B00B87">
        <w:rPr>
          <w:rFonts w:ascii="Times New Roman" w:hAnsi="Times New Roman" w:cs="Times New Roman"/>
          <w:color w:val="auto"/>
        </w:rPr>
        <w:t xml:space="preserve"> öder. Ancak, </w:t>
      </w:r>
      <w:proofErr w:type="spellStart"/>
      <w:r w:rsidR="002C2B83" w:rsidRPr="00B00B87">
        <w:rPr>
          <w:rFonts w:ascii="Times New Roman" w:hAnsi="Times New Roman" w:cs="Times New Roman"/>
          <w:color w:val="auto"/>
        </w:rPr>
        <w:t>BSLNG</w:t>
      </w:r>
      <w:r w:rsidR="0003249E" w:rsidRPr="00B00B87">
        <w:rPr>
          <w:rFonts w:ascii="Times New Roman" w:hAnsi="Times New Roman" w:cs="Times New Roman"/>
          <w:color w:val="auto"/>
        </w:rPr>
        <w:t>’nin</w:t>
      </w:r>
      <w:proofErr w:type="spellEnd"/>
      <w:r w:rsidR="0003249E" w:rsidRPr="00B00B87">
        <w:rPr>
          <w:rFonts w:ascii="Times New Roman" w:hAnsi="Times New Roman" w:cs="Times New Roman"/>
          <w:color w:val="auto"/>
        </w:rPr>
        <w:t xml:space="preserve"> faturayı düzenleme tarihinden itibaren 10 (on) gün içinde Hizmet Alana ulaştırması esastır. </w:t>
      </w:r>
    </w:p>
    <w:p w:rsidR="0003249E" w:rsidRPr="00B00B87" w:rsidRDefault="0003249E" w:rsidP="0003249E">
      <w:pPr>
        <w:pStyle w:val="Default"/>
        <w:jc w:val="both"/>
        <w:rPr>
          <w:rFonts w:ascii="Times New Roman" w:hAnsi="Times New Roman" w:cs="Times New Roman"/>
          <w:color w:val="auto"/>
          <w:sz w:val="28"/>
        </w:rPr>
      </w:pPr>
    </w:p>
    <w:p w:rsidR="0003249E" w:rsidRPr="00B00B87" w:rsidRDefault="000F1FEE" w:rsidP="0003249E">
      <w:pPr>
        <w:pStyle w:val="Default"/>
        <w:jc w:val="both"/>
        <w:rPr>
          <w:rFonts w:ascii="Times New Roman" w:hAnsi="Times New Roman" w:cs="Times New Roman"/>
          <w:color w:val="auto"/>
        </w:rPr>
      </w:pPr>
      <w:r w:rsidRPr="00B00B87">
        <w:rPr>
          <w:rFonts w:ascii="Times New Roman" w:hAnsi="Times New Roman" w:cs="Times New Roman"/>
          <w:b/>
          <w:bCs/>
          <w:color w:val="auto"/>
        </w:rPr>
        <w:lastRenderedPageBreak/>
        <w:t>13.5</w:t>
      </w:r>
      <w:r w:rsidR="0003249E" w:rsidRPr="00B00B87">
        <w:rPr>
          <w:rFonts w:ascii="Times New Roman" w:hAnsi="Times New Roman" w:cs="Times New Roman"/>
          <w:b/>
          <w:bCs/>
          <w:color w:val="auto"/>
        </w:rPr>
        <w:t xml:space="preserve">.2. </w:t>
      </w:r>
      <w:r w:rsidR="0003249E" w:rsidRPr="00B00B87">
        <w:rPr>
          <w:rFonts w:ascii="Times New Roman" w:hAnsi="Times New Roman" w:cs="Times New Roman"/>
          <w:color w:val="auto"/>
        </w:rPr>
        <w:t xml:space="preserve">Bu KUE gereği yapılacak ödemeler Türk Lirası cinsinden yapılacak olup, </w:t>
      </w:r>
      <w:proofErr w:type="spellStart"/>
      <w:r w:rsidR="002C2B83" w:rsidRPr="00B00B87">
        <w:rPr>
          <w:rFonts w:ascii="Times New Roman" w:hAnsi="Times New Roman" w:cs="Times New Roman"/>
          <w:color w:val="auto"/>
        </w:rPr>
        <w:t>BSLNG</w:t>
      </w:r>
      <w:r w:rsidR="0003249E" w:rsidRPr="00B00B87">
        <w:rPr>
          <w:rFonts w:ascii="Times New Roman" w:hAnsi="Times New Roman" w:cs="Times New Roman"/>
          <w:color w:val="auto"/>
        </w:rPr>
        <w:t>’nin</w:t>
      </w:r>
      <w:proofErr w:type="spellEnd"/>
      <w:r w:rsidR="0003249E" w:rsidRPr="00B00B87">
        <w:rPr>
          <w:rFonts w:ascii="Times New Roman" w:hAnsi="Times New Roman" w:cs="Times New Roman"/>
          <w:color w:val="auto"/>
        </w:rPr>
        <w:t xml:space="preserve"> Hizmet Alanlara bildirdiği banka şubesi ve hesaba yapılacaktır. Bu bilgilerdeki herhangi bir değişiklik Hizmet Alana yazılı olarak bildirilecektir.</w:t>
      </w:r>
    </w:p>
    <w:p w:rsidR="0003249E" w:rsidRPr="00B00B87" w:rsidRDefault="0003249E" w:rsidP="0003249E">
      <w:pPr>
        <w:pStyle w:val="Default"/>
        <w:jc w:val="both"/>
        <w:rPr>
          <w:rFonts w:ascii="Times New Roman" w:hAnsi="Times New Roman" w:cs="Times New Roman"/>
          <w:color w:val="auto"/>
          <w:sz w:val="28"/>
        </w:rPr>
      </w:pPr>
    </w:p>
    <w:p w:rsidR="0003249E" w:rsidRPr="00B00B87" w:rsidRDefault="000F1FEE" w:rsidP="0003249E">
      <w:pPr>
        <w:autoSpaceDE w:val="0"/>
        <w:autoSpaceDN w:val="0"/>
        <w:adjustRightInd w:val="0"/>
        <w:spacing w:after="0" w:line="240" w:lineRule="auto"/>
        <w:jc w:val="both"/>
        <w:rPr>
          <w:rFonts w:ascii="Times New Roman" w:hAnsi="Times New Roman"/>
          <w:sz w:val="24"/>
          <w:szCs w:val="24"/>
        </w:rPr>
      </w:pPr>
      <w:r w:rsidRPr="00B00B87">
        <w:rPr>
          <w:rFonts w:ascii="Times New Roman" w:hAnsi="Times New Roman"/>
          <w:b/>
          <w:bCs/>
          <w:sz w:val="24"/>
          <w:szCs w:val="24"/>
        </w:rPr>
        <w:t>13.5</w:t>
      </w:r>
      <w:r w:rsidR="0003249E" w:rsidRPr="00B00B87">
        <w:rPr>
          <w:rFonts w:ascii="Times New Roman" w:hAnsi="Times New Roman"/>
          <w:b/>
          <w:bCs/>
          <w:sz w:val="24"/>
          <w:szCs w:val="24"/>
        </w:rPr>
        <w:t xml:space="preserve">.3. </w:t>
      </w:r>
      <w:r w:rsidR="0003249E" w:rsidRPr="00B00B87">
        <w:rPr>
          <w:rFonts w:ascii="Times New Roman" w:hAnsi="Times New Roman"/>
          <w:sz w:val="24"/>
          <w:szCs w:val="24"/>
        </w:rPr>
        <w:t>Bu KUE gereği ödenecek meblağlar herhangi bir kısıtlama, kayıt veya şarta bağlı değildir. Hizmet Alan telafi, mukabil talep veya herhangi bir ad altında, ödenmesi gereken meblağdan kesinti yapamaz. Hizmet Alanın faturasının ödeme işlemlerini yürüten kuruluşlarca söz konusu meblağdan herhangi bir kesinti yapılamaz.</w:t>
      </w:r>
    </w:p>
    <w:p w:rsidR="0003249E" w:rsidRPr="00B00B87" w:rsidRDefault="0003249E" w:rsidP="0003249E">
      <w:pPr>
        <w:pStyle w:val="Default"/>
        <w:jc w:val="both"/>
        <w:rPr>
          <w:rFonts w:ascii="Times New Roman" w:hAnsi="Times New Roman" w:cs="Times New Roman"/>
          <w:color w:val="auto"/>
          <w:sz w:val="28"/>
        </w:rPr>
      </w:pPr>
    </w:p>
    <w:p w:rsidR="0003249E" w:rsidRPr="00B00B87" w:rsidRDefault="000F1FEE" w:rsidP="0003249E">
      <w:pPr>
        <w:pStyle w:val="Default"/>
        <w:jc w:val="both"/>
        <w:rPr>
          <w:rFonts w:ascii="Times New Roman" w:hAnsi="Times New Roman" w:cs="Times New Roman"/>
          <w:color w:val="auto"/>
        </w:rPr>
      </w:pPr>
      <w:r w:rsidRPr="00B00B87">
        <w:rPr>
          <w:rFonts w:ascii="Times New Roman" w:hAnsi="Times New Roman" w:cs="Times New Roman"/>
          <w:b/>
          <w:bCs/>
          <w:color w:val="auto"/>
        </w:rPr>
        <w:t>13.6</w:t>
      </w:r>
      <w:r w:rsidR="0003249E" w:rsidRPr="00B00B87">
        <w:rPr>
          <w:rFonts w:ascii="Times New Roman" w:hAnsi="Times New Roman" w:cs="Times New Roman"/>
          <w:b/>
          <w:bCs/>
          <w:color w:val="auto"/>
        </w:rPr>
        <w:t>. Vergiler</w:t>
      </w:r>
    </w:p>
    <w:p w:rsidR="0003249E" w:rsidRPr="00B00B87" w:rsidRDefault="0003249E" w:rsidP="0003249E">
      <w:pPr>
        <w:pStyle w:val="Default"/>
        <w:jc w:val="both"/>
        <w:rPr>
          <w:rFonts w:ascii="Times New Roman" w:hAnsi="Times New Roman" w:cs="Times New Roman"/>
          <w:color w:val="auto"/>
        </w:rPr>
      </w:pPr>
    </w:p>
    <w:p w:rsidR="0003249E" w:rsidRPr="00B00B87" w:rsidRDefault="000F1FEE" w:rsidP="0003249E">
      <w:pPr>
        <w:autoSpaceDE w:val="0"/>
        <w:autoSpaceDN w:val="0"/>
        <w:adjustRightInd w:val="0"/>
        <w:spacing w:after="0" w:line="240" w:lineRule="auto"/>
        <w:jc w:val="both"/>
        <w:rPr>
          <w:rFonts w:ascii="Times New Roman" w:hAnsi="Times New Roman"/>
          <w:sz w:val="24"/>
          <w:szCs w:val="24"/>
        </w:rPr>
      </w:pPr>
      <w:r w:rsidRPr="00B00B87">
        <w:rPr>
          <w:rFonts w:ascii="Times New Roman" w:hAnsi="Times New Roman"/>
          <w:b/>
          <w:bCs/>
          <w:sz w:val="24"/>
          <w:szCs w:val="24"/>
        </w:rPr>
        <w:t>13.6</w:t>
      </w:r>
      <w:r w:rsidR="0003249E" w:rsidRPr="00B00B87">
        <w:rPr>
          <w:rFonts w:ascii="Times New Roman" w:hAnsi="Times New Roman"/>
          <w:b/>
          <w:bCs/>
          <w:sz w:val="24"/>
          <w:szCs w:val="24"/>
        </w:rPr>
        <w:t xml:space="preserve">.1. </w:t>
      </w:r>
      <w:r w:rsidR="0003249E" w:rsidRPr="00B00B87">
        <w:rPr>
          <w:rFonts w:ascii="Times New Roman" w:hAnsi="Times New Roman"/>
          <w:sz w:val="24"/>
          <w:szCs w:val="24"/>
        </w:rPr>
        <w:t>Fatura, faturayı oluşturan tüm mal ve hizmet kalemlerine ilişkin olarak ilgili faturalarda gösterilmesi gereken yürürlükteki tüm vergileri içerir.</w:t>
      </w:r>
    </w:p>
    <w:p w:rsidR="0003249E" w:rsidRPr="00B00B87" w:rsidRDefault="0003249E" w:rsidP="0003249E">
      <w:pPr>
        <w:pStyle w:val="Default"/>
        <w:jc w:val="both"/>
        <w:rPr>
          <w:rFonts w:ascii="Times New Roman" w:hAnsi="Times New Roman" w:cs="Times New Roman"/>
          <w:color w:val="auto"/>
        </w:rPr>
      </w:pPr>
    </w:p>
    <w:p w:rsidR="0003249E" w:rsidRPr="00B00B87" w:rsidRDefault="000F1FEE" w:rsidP="0003249E">
      <w:pPr>
        <w:pStyle w:val="Default"/>
        <w:jc w:val="both"/>
        <w:rPr>
          <w:rFonts w:ascii="Times New Roman" w:hAnsi="Times New Roman" w:cs="Times New Roman"/>
          <w:color w:val="auto"/>
        </w:rPr>
      </w:pPr>
      <w:r w:rsidRPr="00B00B87">
        <w:rPr>
          <w:rFonts w:ascii="Times New Roman" w:hAnsi="Times New Roman" w:cs="Times New Roman"/>
          <w:b/>
          <w:bCs/>
          <w:color w:val="auto"/>
        </w:rPr>
        <w:t>13.6</w:t>
      </w:r>
      <w:r w:rsidR="0003249E" w:rsidRPr="00B00B87">
        <w:rPr>
          <w:rFonts w:ascii="Times New Roman" w:hAnsi="Times New Roman" w:cs="Times New Roman"/>
          <w:b/>
          <w:bCs/>
          <w:color w:val="auto"/>
        </w:rPr>
        <w:t xml:space="preserve">.2. </w:t>
      </w:r>
      <w:r w:rsidR="0003249E" w:rsidRPr="00B00B87">
        <w:rPr>
          <w:rFonts w:ascii="Times New Roman" w:hAnsi="Times New Roman" w:cs="Times New Roman"/>
          <w:color w:val="auto"/>
        </w:rPr>
        <w:t xml:space="preserve">Yürürlükteki yasalar farklı bir uygulamayı gerektirmediği sürece, bu KUE gereği ödenecek olan faturaya bağlı meblağlar, vergiye ilişkin herhangi bir kesinti veya kısıtlama yapılmadan </w:t>
      </w:r>
      <w:proofErr w:type="spellStart"/>
      <w:r w:rsidR="002C2B83" w:rsidRPr="00B00B87">
        <w:rPr>
          <w:rFonts w:ascii="Times New Roman" w:hAnsi="Times New Roman" w:cs="Times New Roman"/>
          <w:color w:val="auto"/>
        </w:rPr>
        <w:t>BSLNG</w:t>
      </w:r>
      <w:r w:rsidR="0003249E" w:rsidRPr="00B00B87">
        <w:rPr>
          <w:rFonts w:ascii="Times New Roman" w:hAnsi="Times New Roman" w:cs="Times New Roman"/>
          <w:color w:val="auto"/>
        </w:rPr>
        <w:t>’ye</w:t>
      </w:r>
      <w:proofErr w:type="spellEnd"/>
      <w:r w:rsidR="0003249E" w:rsidRPr="00B00B87">
        <w:rPr>
          <w:rFonts w:ascii="Times New Roman" w:hAnsi="Times New Roman" w:cs="Times New Roman"/>
          <w:color w:val="auto"/>
        </w:rPr>
        <w:t xml:space="preserve"> ödenir.</w:t>
      </w:r>
    </w:p>
    <w:p w:rsidR="000F1FEE" w:rsidRPr="00B00B87" w:rsidRDefault="000F1FEE" w:rsidP="0003249E">
      <w:pPr>
        <w:pStyle w:val="Default"/>
        <w:jc w:val="both"/>
        <w:rPr>
          <w:rFonts w:ascii="Times New Roman" w:hAnsi="Times New Roman" w:cs="Times New Roman"/>
          <w:color w:val="auto"/>
        </w:rPr>
      </w:pPr>
    </w:p>
    <w:p w:rsidR="000F1FEE" w:rsidRPr="00B00B87" w:rsidRDefault="000F1FEE" w:rsidP="0003249E">
      <w:pPr>
        <w:pStyle w:val="Default"/>
        <w:jc w:val="both"/>
        <w:rPr>
          <w:rFonts w:ascii="Times New Roman" w:hAnsi="Times New Roman" w:cs="Times New Roman"/>
          <w:color w:val="auto"/>
        </w:rPr>
      </w:pPr>
    </w:p>
    <w:p w:rsidR="000F1FEE" w:rsidRPr="00B00B87" w:rsidRDefault="000F1FEE" w:rsidP="0003249E">
      <w:pPr>
        <w:pStyle w:val="Default"/>
        <w:jc w:val="both"/>
        <w:rPr>
          <w:rFonts w:ascii="Times New Roman" w:hAnsi="Times New Roman" w:cs="Times New Roman"/>
          <w:color w:val="auto"/>
        </w:rPr>
      </w:pPr>
    </w:p>
    <w:p w:rsidR="0003249E" w:rsidRPr="00B00B87" w:rsidRDefault="0003249E" w:rsidP="0003249E">
      <w:pPr>
        <w:pStyle w:val="Default"/>
        <w:jc w:val="both"/>
        <w:rPr>
          <w:rFonts w:ascii="Times New Roman" w:hAnsi="Times New Roman" w:cs="Times New Roman"/>
          <w:color w:val="auto"/>
        </w:rPr>
      </w:pPr>
    </w:p>
    <w:p w:rsidR="0003249E" w:rsidRPr="00B00B87" w:rsidRDefault="000F1FEE" w:rsidP="0003249E">
      <w:pPr>
        <w:pStyle w:val="Default"/>
        <w:jc w:val="both"/>
        <w:rPr>
          <w:rFonts w:ascii="Times New Roman" w:hAnsi="Times New Roman" w:cs="Times New Roman"/>
          <w:color w:val="auto"/>
        </w:rPr>
      </w:pPr>
      <w:r w:rsidRPr="00B00B87">
        <w:rPr>
          <w:rFonts w:ascii="Times New Roman" w:hAnsi="Times New Roman" w:cs="Times New Roman"/>
          <w:b/>
          <w:bCs/>
          <w:color w:val="auto"/>
        </w:rPr>
        <w:t>13.7</w:t>
      </w:r>
      <w:r w:rsidR="0003249E" w:rsidRPr="00B00B87">
        <w:rPr>
          <w:rFonts w:ascii="Times New Roman" w:hAnsi="Times New Roman" w:cs="Times New Roman"/>
          <w:b/>
          <w:bCs/>
          <w:color w:val="auto"/>
        </w:rPr>
        <w:t>. Faiz</w:t>
      </w:r>
    </w:p>
    <w:p w:rsidR="0003249E" w:rsidRPr="00B00B87" w:rsidRDefault="0003249E" w:rsidP="0003249E">
      <w:pPr>
        <w:pStyle w:val="Default"/>
        <w:jc w:val="both"/>
        <w:rPr>
          <w:rFonts w:ascii="Times New Roman" w:hAnsi="Times New Roman" w:cs="Times New Roman"/>
          <w:color w:val="auto"/>
        </w:rPr>
      </w:pPr>
    </w:p>
    <w:p w:rsidR="0003249E" w:rsidRPr="00B00B87" w:rsidRDefault="000F1FEE" w:rsidP="0003249E">
      <w:pPr>
        <w:autoSpaceDE w:val="0"/>
        <w:autoSpaceDN w:val="0"/>
        <w:adjustRightInd w:val="0"/>
        <w:spacing w:after="0" w:line="240" w:lineRule="auto"/>
        <w:jc w:val="both"/>
        <w:rPr>
          <w:rFonts w:ascii="Times New Roman" w:hAnsi="Times New Roman"/>
          <w:sz w:val="24"/>
          <w:szCs w:val="24"/>
        </w:rPr>
      </w:pPr>
      <w:r w:rsidRPr="00B00B87">
        <w:rPr>
          <w:rFonts w:ascii="Times New Roman" w:hAnsi="Times New Roman"/>
          <w:b/>
          <w:bCs/>
          <w:sz w:val="24"/>
          <w:szCs w:val="24"/>
        </w:rPr>
        <w:t>13.7</w:t>
      </w:r>
      <w:r w:rsidR="0003249E" w:rsidRPr="00B00B87">
        <w:rPr>
          <w:rFonts w:ascii="Times New Roman" w:hAnsi="Times New Roman"/>
          <w:b/>
          <w:bCs/>
          <w:sz w:val="24"/>
          <w:szCs w:val="24"/>
        </w:rPr>
        <w:t>.1.</w:t>
      </w:r>
      <w:r w:rsidR="0003249E" w:rsidRPr="00B00B87">
        <w:rPr>
          <w:rFonts w:ascii="Times New Roman" w:hAnsi="Times New Roman"/>
          <w:bCs/>
          <w:sz w:val="24"/>
          <w:szCs w:val="24"/>
        </w:rPr>
        <w:t xml:space="preserve"> Taraflar arasında aksi kararlaştırılmadıkça, </w:t>
      </w:r>
      <w:r w:rsidR="0003249E" w:rsidRPr="00B00B87">
        <w:rPr>
          <w:rFonts w:ascii="Times New Roman" w:hAnsi="Times New Roman"/>
          <w:sz w:val="24"/>
          <w:szCs w:val="24"/>
        </w:rPr>
        <w:t xml:space="preserve">Hizmet Alanın borcunu vade tarihinde ödememesi durumunda, vadesi geçmiş borç için faiz uygulanacaktır. Faiz meblağı, vade tarihinden ödemenin ulaştığı tarihe kadar geçen süre için ilgili dönemde geçerli T.C. Merkez Bankası’nın açıkladığı Avans İşlemlerinde Uygulanan Faiz Oranının yıllık %5 (yüzde beş) fazlası olarak hesaplanacak faiz oranı üzerinden hesaplanacaktır. </w:t>
      </w:r>
    </w:p>
    <w:p w:rsidR="0003249E" w:rsidRPr="00B00B87" w:rsidRDefault="0003249E" w:rsidP="0003249E">
      <w:pPr>
        <w:pStyle w:val="Default"/>
        <w:jc w:val="both"/>
        <w:rPr>
          <w:rFonts w:ascii="Times New Roman" w:hAnsi="Times New Roman" w:cs="Times New Roman"/>
          <w:color w:val="auto"/>
        </w:rPr>
      </w:pPr>
    </w:p>
    <w:p w:rsidR="0003249E" w:rsidRPr="00B00B87" w:rsidRDefault="000F1FEE" w:rsidP="0003249E">
      <w:pPr>
        <w:autoSpaceDE w:val="0"/>
        <w:autoSpaceDN w:val="0"/>
        <w:adjustRightInd w:val="0"/>
        <w:spacing w:after="0" w:line="240" w:lineRule="auto"/>
        <w:jc w:val="both"/>
        <w:rPr>
          <w:rFonts w:ascii="Times New Roman" w:hAnsi="Times New Roman"/>
          <w:sz w:val="24"/>
          <w:szCs w:val="24"/>
        </w:rPr>
      </w:pPr>
      <w:r w:rsidRPr="00B00B87">
        <w:rPr>
          <w:rFonts w:ascii="Times New Roman" w:hAnsi="Times New Roman"/>
          <w:b/>
          <w:bCs/>
          <w:sz w:val="24"/>
          <w:szCs w:val="24"/>
        </w:rPr>
        <w:t>13.7</w:t>
      </w:r>
      <w:r w:rsidR="0003249E" w:rsidRPr="00B00B87">
        <w:rPr>
          <w:rFonts w:ascii="Times New Roman" w:hAnsi="Times New Roman"/>
          <w:b/>
          <w:bCs/>
          <w:sz w:val="24"/>
          <w:szCs w:val="24"/>
        </w:rPr>
        <w:t xml:space="preserve">.2. </w:t>
      </w:r>
      <w:r w:rsidR="0003249E" w:rsidRPr="00B00B87">
        <w:rPr>
          <w:rFonts w:ascii="Times New Roman" w:hAnsi="Times New Roman"/>
          <w:sz w:val="24"/>
          <w:szCs w:val="24"/>
        </w:rPr>
        <w:t xml:space="preserve">Hizmet Alanın, fatura vade tarihinden itibaren 30 (otuz) gün içinde, ödeme yapmaması durumunda, </w:t>
      </w:r>
      <w:r w:rsidR="002C2B83" w:rsidRPr="00B00B87">
        <w:rPr>
          <w:rFonts w:ascii="Times New Roman" w:hAnsi="Times New Roman"/>
          <w:sz w:val="24"/>
          <w:szCs w:val="24"/>
        </w:rPr>
        <w:t>BSLNG</w:t>
      </w:r>
      <w:r w:rsidR="0003249E" w:rsidRPr="00B00B87">
        <w:rPr>
          <w:rFonts w:ascii="Times New Roman" w:hAnsi="Times New Roman"/>
          <w:sz w:val="24"/>
          <w:szCs w:val="24"/>
        </w:rPr>
        <w:t xml:space="preserve"> tarafından söz konusu 30 (otuz) günlük sürenin dolmasını müteakip, Hizmet Alana tanınacak 21 (</w:t>
      </w:r>
      <w:proofErr w:type="spellStart"/>
      <w:r w:rsidR="0003249E" w:rsidRPr="00B00B87">
        <w:rPr>
          <w:rFonts w:ascii="Times New Roman" w:hAnsi="Times New Roman"/>
          <w:sz w:val="24"/>
          <w:szCs w:val="24"/>
        </w:rPr>
        <w:t>yirmibir</w:t>
      </w:r>
      <w:proofErr w:type="spellEnd"/>
      <w:r w:rsidR="0003249E" w:rsidRPr="00B00B87">
        <w:rPr>
          <w:rFonts w:ascii="Times New Roman" w:hAnsi="Times New Roman"/>
          <w:sz w:val="24"/>
          <w:szCs w:val="24"/>
        </w:rPr>
        <w:t xml:space="preserve">) günlük bir ihbar süresi boyunca, ilgili THS gereğince, </w:t>
      </w:r>
      <w:proofErr w:type="spellStart"/>
      <w:r w:rsidR="002C2B83" w:rsidRPr="00B00B87">
        <w:rPr>
          <w:rFonts w:ascii="Times New Roman" w:hAnsi="Times New Roman"/>
          <w:sz w:val="24"/>
          <w:szCs w:val="24"/>
        </w:rPr>
        <w:t>BSLNG</w:t>
      </w:r>
      <w:r w:rsidR="0003249E" w:rsidRPr="00B00B87">
        <w:rPr>
          <w:rFonts w:ascii="Times New Roman" w:hAnsi="Times New Roman"/>
          <w:sz w:val="24"/>
          <w:szCs w:val="24"/>
        </w:rPr>
        <w:t>’nin</w:t>
      </w:r>
      <w:proofErr w:type="spellEnd"/>
      <w:r w:rsidR="0003249E" w:rsidRPr="00B00B87">
        <w:rPr>
          <w:rFonts w:ascii="Times New Roman" w:hAnsi="Times New Roman"/>
          <w:sz w:val="24"/>
          <w:szCs w:val="24"/>
        </w:rPr>
        <w:t xml:space="preserve"> Hizmet Alana olan tüm yükümlülüklerini askıya alabilir. 21 (</w:t>
      </w:r>
      <w:proofErr w:type="spellStart"/>
      <w:r w:rsidR="0003249E" w:rsidRPr="00B00B87">
        <w:rPr>
          <w:rFonts w:ascii="Times New Roman" w:hAnsi="Times New Roman"/>
          <w:sz w:val="24"/>
          <w:szCs w:val="24"/>
        </w:rPr>
        <w:t>yirmibir</w:t>
      </w:r>
      <w:proofErr w:type="spellEnd"/>
      <w:r w:rsidR="0003249E" w:rsidRPr="00B00B87">
        <w:rPr>
          <w:rFonts w:ascii="Times New Roman" w:hAnsi="Times New Roman"/>
          <w:sz w:val="24"/>
          <w:szCs w:val="24"/>
        </w:rPr>
        <w:t xml:space="preserve">) günlük ihbar süresi sonucunda faturadaki meblağın Madde 13.8.1’e uygun olarak hesaplanan faizle birlikte ödenmemesi halinde Madde 3.6.2 hükümleri ile Madde 7.3.2 hükümleri ve </w:t>
      </w:r>
      <w:r w:rsidR="002C2B83" w:rsidRPr="00B00B87">
        <w:rPr>
          <w:rFonts w:ascii="Times New Roman" w:hAnsi="Times New Roman"/>
          <w:sz w:val="24"/>
          <w:szCs w:val="24"/>
        </w:rPr>
        <w:t>BSLNG</w:t>
      </w:r>
      <w:r w:rsidR="0003249E" w:rsidRPr="00B00B87">
        <w:rPr>
          <w:rFonts w:ascii="Times New Roman" w:hAnsi="Times New Roman"/>
          <w:sz w:val="24"/>
          <w:szCs w:val="24"/>
        </w:rPr>
        <w:t xml:space="preserve"> tarafından işletim koşullarına ilişkin diğer hükümler uygulanacaktır. Buna ek olarak, 21 (</w:t>
      </w:r>
      <w:proofErr w:type="spellStart"/>
      <w:r w:rsidR="0003249E" w:rsidRPr="00B00B87">
        <w:rPr>
          <w:rFonts w:ascii="Times New Roman" w:hAnsi="Times New Roman"/>
          <w:sz w:val="24"/>
          <w:szCs w:val="24"/>
        </w:rPr>
        <w:t>yirmibir</w:t>
      </w:r>
      <w:proofErr w:type="spellEnd"/>
      <w:r w:rsidR="0003249E" w:rsidRPr="00B00B87">
        <w:rPr>
          <w:rFonts w:ascii="Times New Roman" w:hAnsi="Times New Roman"/>
          <w:sz w:val="24"/>
          <w:szCs w:val="24"/>
        </w:rPr>
        <w:t xml:space="preserve">) günlük ihbar süresi ve devam eden sürede hizmetlerin askıya alınması sebebi ile hem </w:t>
      </w:r>
      <w:r w:rsidR="002C2B83" w:rsidRPr="00B00B87">
        <w:rPr>
          <w:rFonts w:ascii="Times New Roman" w:hAnsi="Times New Roman"/>
          <w:sz w:val="24"/>
          <w:szCs w:val="24"/>
        </w:rPr>
        <w:t>BSLNG</w:t>
      </w:r>
      <w:r w:rsidR="0003249E" w:rsidRPr="00B00B87">
        <w:rPr>
          <w:rFonts w:ascii="Times New Roman" w:hAnsi="Times New Roman"/>
          <w:sz w:val="24"/>
          <w:szCs w:val="24"/>
        </w:rPr>
        <w:t xml:space="preserve"> hem de diğer Hizmet Alanlar nezdinde oluşabilecek doğrudan ve dolaylı zararlardan ödeme yapmayan Hizmet Alan sorumlu olacaktır. </w:t>
      </w:r>
    </w:p>
    <w:p w:rsidR="0003249E" w:rsidRPr="00B00B87" w:rsidRDefault="0003249E" w:rsidP="0003249E">
      <w:pPr>
        <w:spacing w:after="0" w:line="240" w:lineRule="auto"/>
        <w:jc w:val="both"/>
        <w:rPr>
          <w:rFonts w:ascii="Times New Roman" w:hAnsi="Times New Roman"/>
          <w:sz w:val="24"/>
          <w:szCs w:val="24"/>
        </w:rPr>
      </w:pPr>
    </w:p>
    <w:p w:rsidR="0003249E" w:rsidRPr="00B00B87" w:rsidRDefault="000F1FEE" w:rsidP="0003249E">
      <w:pPr>
        <w:spacing w:after="0" w:line="240" w:lineRule="auto"/>
        <w:jc w:val="both"/>
        <w:rPr>
          <w:rFonts w:ascii="Times New Roman" w:hAnsi="Times New Roman"/>
          <w:sz w:val="24"/>
          <w:szCs w:val="24"/>
        </w:rPr>
      </w:pPr>
      <w:r w:rsidRPr="00B00B87">
        <w:rPr>
          <w:rFonts w:ascii="Times New Roman" w:hAnsi="Times New Roman"/>
          <w:b/>
          <w:bCs/>
          <w:sz w:val="24"/>
          <w:szCs w:val="24"/>
        </w:rPr>
        <w:t>13.7</w:t>
      </w:r>
      <w:r w:rsidR="0003249E" w:rsidRPr="00B00B87">
        <w:rPr>
          <w:rFonts w:ascii="Times New Roman" w:hAnsi="Times New Roman"/>
          <w:b/>
          <w:bCs/>
          <w:sz w:val="24"/>
          <w:szCs w:val="24"/>
        </w:rPr>
        <w:t xml:space="preserve">.3. </w:t>
      </w:r>
      <w:r w:rsidR="0003249E" w:rsidRPr="00B00B87">
        <w:rPr>
          <w:rFonts w:ascii="Times New Roman" w:hAnsi="Times New Roman"/>
          <w:sz w:val="24"/>
          <w:szCs w:val="24"/>
        </w:rPr>
        <w:t xml:space="preserve">Hizmet Alanın, Madde 13.8.2’de belirtilen ihbarla talep edilen ana para ve faizi ödememesi halinde </w:t>
      </w:r>
      <w:r w:rsidR="002C2B83" w:rsidRPr="00B00B87">
        <w:rPr>
          <w:rFonts w:ascii="Times New Roman" w:hAnsi="Times New Roman"/>
          <w:sz w:val="24"/>
          <w:szCs w:val="24"/>
        </w:rPr>
        <w:t>BSLNG</w:t>
      </w:r>
      <w:r w:rsidR="0003249E" w:rsidRPr="00B00B87">
        <w:rPr>
          <w:rFonts w:ascii="Times New Roman" w:hAnsi="Times New Roman"/>
          <w:sz w:val="24"/>
          <w:szCs w:val="24"/>
        </w:rPr>
        <w:t xml:space="preserve">, Hizmet Alanın </w:t>
      </w:r>
      <w:proofErr w:type="spellStart"/>
      <w:r w:rsidR="0003249E" w:rsidRPr="00B00B87">
        <w:rPr>
          <w:rFonts w:ascii="Times New Roman" w:hAnsi="Times New Roman"/>
          <w:sz w:val="24"/>
          <w:szCs w:val="24"/>
        </w:rPr>
        <w:t>THS’sini</w:t>
      </w:r>
      <w:proofErr w:type="spellEnd"/>
      <w:r w:rsidR="0003249E" w:rsidRPr="00B00B87">
        <w:rPr>
          <w:rFonts w:ascii="Times New Roman" w:hAnsi="Times New Roman"/>
          <w:sz w:val="24"/>
          <w:szCs w:val="24"/>
        </w:rPr>
        <w:t xml:space="preserve"> derhal fesih etme hakkına sahip olacaktır. Bu fesih sebebi ile Hizmet Alan </w:t>
      </w:r>
      <w:proofErr w:type="spellStart"/>
      <w:r w:rsidR="002C2B83" w:rsidRPr="00B00B87">
        <w:rPr>
          <w:rFonts w:ascii="Times New Roman" w:hAnsi="Times New Roman"/>
          <w:sz w:val="24"/>
          <w:szCs w:val="24"/>
        </w:rPr>
        <w:t>BSLNG</w:t>
      </w:r>
      <w:r w:rsidR="0003249E" w:rsidRPr="00B00B87">
        <w:rPr>
          <w:rFonts w:ascii="Times New Roman" w:hAnsi="Times New Roman"/>
          <w:sz w:val="24"/>
          <w:szCs w:val="24"/>
        </w:rPr>
        <w:t>’ye</w:t>
      </w:r>
      <w:proofErr w:type="spellEnd"/>
      <w:r w:rsidR="0003249E" w:rsidRPr="00B00B87">
        <w:rPr>
          <w:rFonts w:ascii="Times New Roman" w:hAnsi="Times New Roman"/>
          <w:sz w:val="24"/>
          <w:szCs w:val="24"/>
        </w:rPr>
        <w:t xml:space="preserve"> karşı herhangi bir hak talebinde bulunamaz. </w:t>
      </w:r>
    </w:p>
    <w:p w:rsidR="0003249E" w:rsidRPr="00B00B87" w:rsidRDefault="0003249E" w:rsidP="0003249E">
      <w:pPr>
        <w:pStyle w:val="Default"/>
        <w:jc w:val="both"/>
        <w:rPr>
          <w:rFonts w:ascii="Times New Roman" w:hAnsi="Times New Roman" w:cs="Times New Roman"/>
          <w:color w:val="auto"/>
        </w:rPr>
      </w:pPr>
    </w:p>
    <w:p w:rsidR="0003249E" w:rsidRPr="00B00B87" w:rsidRDefault="000F1FEE" w:rsidP="0003249E">
      <w:pPr>
        <w:pStyle w:val="Default"/>
        <w:jc w:val="both"/>
        <w:rPr>
          <w:rFonts w:ascii="Times New Roman" w:hAnsi="Times New Roman" w:cs="Times New Roman"/>
          <w:color w:val="auto"/>
        </w:rPr>
      </w:pPr>
      <w:r w:rsidRPr="00B00B87">
        <w:rPr>
          <w:rFonts w:ascii="Times New Roman" w:hAnsi="Times New Roman" w:cs="Times New Roman"/>
          <w:b/>
          <w:bCs/>
          <w:color w:val="auto"/>
        </w:rPr>
        <w:t>13.8</w:t>
      </w:r>
      <w:r w:rsidR="0003249E" w:rsidRPr="00B00B87">
        <w:rPr>
          <w:rFonts w:ascii="Times New Roman" w:hAnsi="Times New Roman" w:cs="Times New Roman"/>
          <w:b/>
          <w:bCs/>
          <w:color w:val="auto"/>
        </w:rPr>
        <w:t>. Uyuşmazlıklar</w:t>
      </w:r>
    </w:p>
    <w:p w:rsidR="0003249E" w:rsidRPr="00B00B87" w:rsidRDefault="0003249E" w:rsidP="0003249E">
      <w:pPr>
        <w:pStyle w:val="Default"/>
        <w:jc w:val="both"/>
        <w:rPr>
          <w:rFonts w:ascii="Times New Roman" w:hAnsi="Times New Roman" w:cs="Times New Roman"/>
          <w:color w:val="auto"/>
        </w:rPr>
      </w:pPr>
    </w:p>
    <w:p w:rsidR="0003249E" w:rsidRPr="00B00B87" w:rsidRDefault="000F1FEE" w:rsidP="0003249E">
      <w:pPr>
        <w:autoSpaceDE w:val="0"/>
        <w:autoSpaceDN w:val="0"/>
        <w:adjustRightInd w:val="0"/>
        <w:spacing w:after="0" w:line="240" w:lineRule="auto"/>
        <w:jc w:val="both"/>
        <w:rPr>
          <w:rFonts w:ascii="Times New Roman" w:hAnsi="Times New Roman"/>
          <w:sz w:val="24"/>
          <w:szCs w:val="24"/>
        </w:rPr>
      </w:pPr>
      <w:r w:rsidRPr="00B00B87">
        <w:rPr>
          <w:rFonts w:ascii="Times New Roman" w:hAnsi="Times New Roman"/>
          <w:b/>
          <w:bCs/>
          <w:sz w:val="24"/>
          <w:szCs w:val="24"/>
        </w:rPr>
        <w:t>13.8</w:t>
      </w:r>
      <w:r w:rsidR="0003249E" w:rsidRPr="00B00B87">
        <w:rPr>
          <w:rFonts w:ascii="Times New Roman" w:hAnsi="Times New Roman"/>
          <w:b/>
          <w:bCs/>
          <w:sz w:val="24"/>
          <w:szCs w:val="24"/>
        </w:rPr>
        <w:t xml:space="preserve">.1. </w:t>
      </w:r>
      <w:r w:rsidR="0003249E" w:rsidRPr="00B00B87">
        <w:rPr>
          <w:rFonts w:ascii="Times New Roman" w:hAnsi="Times New Roman"/>
          <w:sz w:val="24"/>
          <w:szCs w:val="24"/>
        </w:rPr>
        <w:t xml:space="preserve">Hizmet Alanın ödeyeceği herhangi bir fatura meblağının hesaplanışına veya bu fatura meblağının ödenip ödenemeyeceğine ilişkin herhangi bir sorun veya uyuşmazlık olması </w:t>
      </w:r>
      <w:r w:rsidR="0003249E" w:rsidRPr="00B00B87">
        <w:rPr>
          <w:rFonts w:ascii="Times New Roman" w:hAnsi="Times New Roman"/>
          <w:sz w:val="24"/>
          <w:szCs w:val="24"/>
        </w:rPr>
        <w:lastRenderedPageBreak/>
        <w:t xml:space="preserve">durumunda Hizmet Alan, </w:t>
      </w:r>
      <w:proofErr w:type="spellStart"/>
      <w:r w:rsidR="002C2B83" w:rsidRPr="00B00B87">
        <w:rPr>
          <w:rFonts w:ascii="Times New Roman" w:hAnsi="Times New Roman"/>
          <w:sz w:val="24"/>
          <w:szCs w:val="24"/>
        </w:rPr>
        <w:t>BSLNG</w:t>
      </w:r>
      <w:r w:rsidR="0003249E" w:rsidRPr="00B00B87">
        <w:rPr>
          <w:rFonts w:ascii="Times New Roman" w:hAnsi="Times New Roman"/>
          <w:sz w:val="24"/>
          <w:szCs w:val="24"/>
        </w:rPr>
        <w:t>’yi</w:t>
      </w:r>
      <w:proofErr w:type="spellEnd"/>
      <w:r w:rsidR="0003249E" w:rsidRPr="00B00B87">
        <w:rPr>
          <w:rFonts w:ascii="Times New Roman" w:hAnsi="Times New Roman"/>
          <w:sz w:val="24"/>
          <w:szCs w:val="24"/>
        </w:rPr>
        <w:t xml:space="preserve"> bu sorun veya uyuşmazlıktan haberdar edecek ve söz konusu sorun veya uyuşmazlığa neden olan faturanın Hizmet Alana ulaşmasını müteakip 8 (sekiz) gün içinde fatura meblağı üzerinde neden uyuşmazlık olduğunu detaylı olarak itirazları ile birlikte </w:t>
      </w:r>
      <w:proofErr w:type="spellStart"/>
      <w:r w:rsidR="002C2B83" w:rsidRPr="00B00B87">
        <w:rPr>
          <w:rFonts w:ascii="Times New Roman" w:hAnsi="Times New Roman"/>
          <w:sz w:val="24"/>
          <w:szCs w:val="24"/>
        </w:rPr>
        <w:t>BSLNG</w:t>
      </w:r>
      <w:r w:rsidR="0003249E" w:rsidRPr="00B00B87">
        <w:rPr>
          <w:rFonts w:ascii="Times New Roman" w:hAnsi="Times New Roman"/>
          <w:sz w:val="24"/>
          <w:szCs w:val="24"/>
        </w:rPr>
        <w:t>’ye</w:t>
      </w:r>
      <w:proofErr w:type="spellEnd"/>
      <w:r w:rsidR="0003249E" w:rsidRPr="00B00B87">
        <w:rPr>
          <w:rFonts w:ascii="Times New Roman" w:hAnsi="Times New Roman"/>
          <w:sz w:val="24"/>
          <w:szCs w:val="24"/>
        </w:rPr>
        <w:t xml:space="preserve"> bildirecek ancak her halükarda Hizmet Alan, uyuşmazlığa konu olan fatura bedelini tam ve eksiksiz olarak bu Madde 13’te belirtilen hükümlere uygun olarak ödeyecektir. </w:t>
      </w:r>
    </w:p>
    <w:p w:rsidR="0003249E" w:rsidRPr="00B00B87" w:rsidRDefault="0003249E" w:rsidP="0003249E">
      <w:pPr>
        <w:spacing w:after="0" w:line="240" w:lineRule="auto"/>
        <w:jc w:val="both"/>
        <w:rPr>
          <w:rFonts w:ascii="Times New Roman" w:hAnsi="Times New Roman"/>
          <w:sz w:val="24"/>
          <w:szCs w:val="24"/>
        </w:rPr>
      </w:pPr>
    </w:p>
    <w:p w:rsidR="0003249E" w:rsidRPr="00B00B87" w:rsidRDefault="000F1FEE" w:rsidP="0003249E">
      <w:pPr>
        <w:spacing w:after="0" w:line="240" w:lineRule="auto"/>
        <w:jc w:val="both"/>
        <w:rPr>
          <w:rFonts w:ascii="Times New Roman" w:hAnsi="Times New Roman"/>
          <w:sz w:val="24"/>
          <w:szCs w:val="24"/>
        </w:rPr>
      </w:pPr>
      <w:r w:rsidRPr="00B00B87">
        <w:rPr>
          <w:rFonts w:ascii="Times New Roman" w:hAnsi="Times New Roman"/>
          <w:b/>
          <w:bCs/>
          <w:sz w:val="24"/>
          <w:szCs w:val="24"/>
        </w:rPr>
        <w:t>13.8</w:t>
      </w:r>
      <w:r w:rsidR="0003249E" w:rsidRPr="00B00B87">
        <w:rPr>
          <w:rFonts w:ascii="Times New Roman" w:hAnsi="Times New Roman"/>
          <w:b/>
          <w:bCs/>
          <w:sz w:val="24"/>
          <w:szCs w:val="24"/>
        </w:rPr>
        <w:t xml:space="preserve">.2. </w:t>
      </w:r>
      <w:r w:rsidR="0003249E" w:rsidRPr="00B00B87">
        <w:rPr>
          <w:rFonts w:ascii="Times New Roman" w:hAnsi="Times New Roman"/>
          <w:sz w:val="24"/>
          <w:szCs w:val="24"/>
        </w:rPr>
        <w:t xml:space="preserve">Uyuşmazlığın çözümünden sonra, Hizmet Alan veya </w:t>
      </w:r>
      <w:proofErr w:type="spellStart"/>
      <w:r w:rsidR="002C2B83" w:rsidRPr="00B00B87">
        <w:rPr>
          <w:rFonts w:ascii="Times New Roman" w:hAnsi="Times New Roman"/>
          <w:sz w:val="24"/>
          <w:szCs w:val="24"/>
        </w:rPr>
        <w:t>BSLNG</w:t>
      </w:r>
      <w:r w:rsidR="0003249E" w:rsidRPr="00B00B87">
        <w:rPr>
          <w:rFonts w:ascii="Times New Roman" w:hAnsi="Times New Roman"/>
          <w:sz w:val="24"/>
          <w:szCs w:val="24"/>
        </w:rPr>
        <w:t>’ye</w:t>
      </w:r>
      <w:proofErr w:type="spellEnd"/>
      <w:r w:rsidR="0003249E" w:rsidRPr="00B00B87">
        <w:rPr>
          <w:rFonts w:ascii="Times New Roman" w:hAnsi="Times New Roman"/>
          <w:sz w:val="24"/>
          <w:szCs w:val="24"/>
        </w:rPr>
        <w:t xml:space="preserve"> herhangi bir borç doğması halinde bu tutar, yeni bir fatura ile karşı tarafa gönderilir. Söz konusu fatura, taraflarca tebliğ alınmasını müteakip 7 (yedi) İş Günü içerisinde ödenir. </w:t>
      </w:r>
    </w:p>
    <w:p w:rsidR="001879D0" w:rsidRPr="00B00B87" w:rsidRDefault="001879D0" w:rsidP="0003249E">
      <w:pPr>
        <w:spacing w:after="0" w:line="240" w:lineRule="auto"/>
        <w:jc w:val="both"/>
        <w:rPr>
          <w:rFonts w:ascii="Times New Roman" w:hAnsi="Times New Roman"/>
          <w:sz w:val="24"/>
          <w:szCs w:val="24"/>
        </w:rPr>
      </w:pPr>
    </w:p>
    <w:p w:rsidR="0003249E" w:rsidRPr="00B00B87" w:rsidRDefault="0003249E" w:rsidP="0003249E">
      <w:pPr>
        <w:spacing w:after="0" w:line="240" w:lineRule="auto"/>
        <w:jc w:val="both"/>
        <w:rPr>
          <w:rFonts w:ascii="Times New Roman" w:hAnsi="Times New Roman"/>
          <w:sz w:val="24"/>
          <w:szCs w:val="24"/>
        </w:rPr>
      </w:pPr>
    </w:p>
    <w:p w:rsidR="0003249E" w:rsidRPr="00B00B87" w:rsidRDefault="0003249E" w:rsidP="0003249E">
      <w:pPr>
        <w:pStyle w:val="Balk2"/>
        <w:spacing w:before="0" w:line="240" w:lineRule="auto"/>
        <w:jc w:val="both"/>
        <w:rPr>
          <w:rFonts w:ascii="Times New Roman" w:hAnsi="Times New Roman" w:cs="Times New Roman"/>
          <w:b w:val="0"/>
          <w:color w:val="auto"/>
          <w:sz w:val="24"/>
          <w:szCs w:val="24"/>
        </w:rPr>
      </w:pPr>
      <w:bookmarkStart w:id="14" w:name="_Toc497832662"/>
      <w:r w:rsidRPr="00B00B87">
        <w:rPr>
          <w:rFonts w:ascii="Times New Roman" w:hAnsi="Times New Roman" w:cs="Times New Roman"/>
          <w:color w:val="auto"/>
          <w:sz w:val="24"/>
          <w:szCs w:val="24"/>
        </w:rPr>
        <w:t>14. SORUMLULUKLAR, YÜKÜMLÜLÜKLER</w:t>
      </w:r>
      <w:bookmarkEnd w:id="14"/>
    </w:p>
    <w:p w:rsidR="0003249E" w:rsidRPr="00B00B87" w:rsidRDefault="0003249E" w:rsidP="0003249E">
      <w:pPr>
        <w:spacing w:after="0" w:line="240" w:lineRule="auto"/>
        <w:jc w:val="both"/>
        <w:rPr>
          <w:rFonts w:ascii="Times New Roman" w:hAnsi="Times New Roman"/>
          <w:sz w:val="24"/>
          <w:szCs w:val="24"/>
        </w:rPr>
      </w:pPr>
    </w:p>
    <w:p w:rsidR="0003249E" w:rsidRPr="00B00B87" w:rsidRDefault="0003249E" w:rsidP="0003249E">
      <w:pPr>
        <w:spacing w:after="0" w:line="240" w:lineRule="auto"/>
        <w:jc w:val="both"/>
        <w:rPr>
          <w:rFonts w:ascii="Times New Roman" w:hAnsi="Times New Roman"/>
          <w:b/>
          <w:sz w:val="24"/>
          <w:szCs w:val="24"/>
        </w:rPr>
      </w:pPr>
      <w:r w:rsidRPr="00B00B87">
        <w:rPr>
          <w:rFonts w:ascii="Times New Roman" w:hAnsi="Times New Roman"/>
          <w:b/>
          <w:sz w:val="24"/>
          <w:szCs w:val="24"/>
        </w:rPr>
        <w:t>14.1. Hizmet Alanın Sorumlulukları</w:t>
      </w:r>
    </w:p>
    <w:p w:rsidR="0003249E" w:rsidRPr="00B00B87" w:rsidRDefault="0003249E" w:rsidP="0003249E">
      <w:pPr>
        <w:spacing w:after="0" w:line="240" w:lineRule="auto"/>
        <w:jc w:val="both"/>
        <w:rPr>
          <w:rFonts w:ascii="Times New Roman" w:hAnsi="Times New Roman"/>
          <w:sz w:val="24"/>
          <w:szCs w:val="24"/>
        </w:rPr>
      </w:pPr>
    </w:p>
    <w:p w:rsidR="0003249E" w:rsidRPr="00B00B87" w:rsidRDefault="0003249E" w:rsidP="0003249E">
      <w:pPr>
        <w:spacing w:after="0" w:line="240" w:lineRule="auto"/>
        <w:jc w:val="both"/>
        <w:rPr>
          <w:rFonts w:ascii="Times New Roman" w:hAnsi="Times New Roman"/>
          <w:sz w:val="24"/>
          <w:szCs w:val="24"/>
        </w:rPr>
      </w:pPr>
      <w:r w:rsidRPr="00B00B87">
        <w:rPr>
          <w:rFonts w:ascii="Times New Roman" w:hAnsi="Times New Roman"/>
          <w:sz w:val="24"/>
          <w:szCs w:val="24"/>
        </w:rPr>
        <w:t xml:space="preserve">Hizmet Alan, Terminalin Kapasitesini ve </w:t>
      </w:r>
      <w:proofErr w:type="spellStart"/>
      <w:r w:rsidRPr="00B00B87">
        <w:rPr>
          <w:rFonts w:ascii="Times New Roman" w:hAnsi="Times New Roman"/>
          <w:sz w:val="24"/>
          <w:szCs w:val="24"/>
        </w:rPr>
        <w:t>KUE’de</w:t>
      </w:r>
      <w:proofErr w:type="spellEnd"/>
      <w:r w:rsidRPr="00B00B87">
        <w:rPr>
          <w:rFonts w:ascii="Times New Roman" w:hAnsi="Times New Roman"/>
          <w:sz w:val="24"/>
          <w:szCs w:val="24"/>
        </w:rPr>
        <w:t xml:space="preserve"> belirtilmiş olan Terminal teknik özelliklerini bilmekte olup, Terminal kapasitesi ve koşulları da göz önünde bulundurarak, THS, KUE ve ilgili mevzuat uyarınca gerekli bütün sorumlulukları, aşağıda sıralanan sorumluluklar dahil, ancak bunlarla sınırlı kalmamak üzere, taşıyacaktır.</w:t>
      </w:r>
    </w:p>
    <w:p w:rsidR="0003249E" w:rsidRPr="00B00B87" w:rsidRDefault="0003249E" w:rsidP="0003249E">
      <w:pPr>
        <w:spacing w:after="0" w:line="240" w:lineRule="auto"/>
        <w:jc w:val="both"/>
        <w:rPr>
          <w:rFonts w:ascii="Times New Roman" w:hAnsi="Times New Roman"/>
          <w:sz w:val="24"/>
          <w:szCs w:val="24"/>
        </w:rPr>
      </w:pPr>
    </w:p>
    <w:p w:rsidR="0003249E" w:rsidRPr="00B00B87" w:rsidRDefault="0003249E" w:rsidP="0003249E">
      <w:pPr>
        <w:spacing w:after="0" w:line="240" w:lineRule="auto"/>
        <w:jc w:val="both"/>
        <w:rPr>
          <w:rFonts w:ascii="Times New Roman" w:hAnsi="Times New Roman"/>
          <w:sz w:val="24"/>
          <w:szCs w:val="24"/>
        </w:rPr>
      </w:pPr>
      <w:r w:rsidRPr="00B00B87">
        <w:rPr>
          <w:rFonts w:ascii="Times New Roman" w:hAnsi="Times New Roman"/>
          <w:b/>
          <w:sz w:val="24"/>
          <w:szCs w:val="24"/>
        </w:rPr>
        <w:t>14.1.1.</w:t>
      </w:r>
      <w:r w:rsidRPr="00B00B87">
        <w:rPr>
          <w:rFonts w:ascii="Times New Roman" w:hAnsi="Times New Roman"/>
          <w:sz w:val="24"/>
          <w:szCs w:val="24"/>
        </w:rPr>
        <w:t xml:space="preserve"> Acil Durum, Mücbir Sebep ve </w:t>
      </w:r>
      <w:proofErr w:type="spellStart"/>
      <w:r w:rsidR="002C2B83" w:rsidRPr="00B00B87">
        <w:rPr>
          <w:rFonts w:ascii="Times New Roman" w:hAnsi="Times New Roman"/>
          <w:sz w:val="24"/>
          <w:szCs w:val="24"/>
        </w:rPr>
        <w:t>BSLNG</w:t>
      </w:r>
      <w:r w:rsidRPr="00B00B87">
        <w:rPr>
          <w:rFonts w:ascii="Times New Roman" w:hAnsi="Times New Roman"/>
          <w:sz w:val="24"/>
          <w:szCs w:val="24"/>
        </w:rPr>
        <w:t>’nin</w:t>
      </w:r>
      <w:proofErr w:type="spellEnd"/>
      <w:r w:rsidRPr="00B00B87">
        <w:rPr>
          <w:rFonts w:ascii="Times New Roman" w:hAnsi="Times New Roman"/>
          <w:sz w:val="24"/>
          <w:szCs w:val="24"/>
        </w:rPr>
        <w:t xml:space="preserve"> KUE veya </w:t>
      </w:r>
      <w:proofErr w:type="spellStart"/>
      <w:r w:rsidRPr="00B00B87">
        <w:rPr>
          <w:rFonts w:ascii="Times New Roman" w:hAnsi="Times New Roman"/>
          <w:sz w:val="24"/>
          <w:szCs w:val="24"/>
        </w:rPr>
        <w:t>THS’den</w:t>
      </w:r>
      <w:proofErr w:type="spellEnd"/>
      <w:r w:rsidRPr="00B00B87">
        <w:rPr>
          <w:rFonts w:ascii="Times New Roman" w:hAnsi="Times New Roman"/>
          <w:sz w:val="24"/>
          <w:szCs w:val="24"/>
        </w:rPr>
        <w:t xml:space="preserve"> doğan yükümlülüklerini yerine getirmeme halleri saklı kalmak kaydıyla, LNG Kalite Şartnamesine ve </w:t>
      </w:r>
      <w:proofErr w:type="spellStart"/>
      <w:r w:rsidRPr="00B00B87">
        <w:rPr>
          <w:rFonts w:ascii="Times New Roman" w:hAnsi="Times New Roman"/>
          <w:sz w:val="24"/>
          <w:szCs w:val="24"/>
        </w:rPr>
        <w:t>THS’ye</w:t>
      </w:r>
      <w:proofErr w:type="spellEnd"/>
      <w:r w:rsidRPr="00B00B87">
        <w:rPr>
          <w:rFonts w:ascii="Times New Roman" w:hAnsi="Times New Roman"/>
          <w:sz w:val="24"/>
          <w:szCs w:val="24"/>
        </w:rPr>
        <w:t xml:space="preserve"> uygun miktardaki </w:t>
      </w:r>
      <w:proofErr w:type="spellStart"/>
      <w:r w:rsidRPr="00B00B87">
        <w:rPr>
          <w:rFonts w:ascii="Times New Roman" w:hAnsi="Times New Roman"/>
          <w:sz w:val="24"/>
          <w:szCs w:val="24"/>
        </w:rPr>
        <w:t>LNG’yi</w:t>
      </w:r>
      <w:proofErr w:type="spellEnd"/>
      <w:r w:rsidRPr="00B00B87">
        <w:rPr>
          <w:rFonts w:ascii="Times New Roman" w:hAnsi="Times New Roman"/>
          <w:sz w:val="24"/>
          <w:szCs w:val="24"/>
        </w:rPr>
        <w:t xml:space="preserve">, </w:t>
      </w:r>
      <w:r w:rsidR="002C2B83" w:rsidRPr="00B00B87">
        <w:rPr>
          <w:rFonts w:ascii="Times New Roman" w:hAnsi="Times New Roman"/>
          <w:sz w:val="24"/>
          <w:szCs w:val="24"/>
        </w:rPr>
        <w:t>BSLNG</w:t>
      </w:r>
      <w:r w:rsidRPr="00B00B87">
        <w:rPr>
          <w:rFonts w:ascii="Times New Roman" w:hAnsi="Times New Roman"/>
          <w:sz w:val="24"/>
          <w:szCs w:val="24"/>
        </w:rPr>
        <w:t xml:space="preserve"> tarafından onaylanmış Boşaltım Programıyla uyumlu olarak Terminal Kabul Noktasında teslim etmek,</w:t>
      </w:r>
    </w:p>
    <w:p w:rsidR="0003249E" w:rsidRPr="00B00B87" w:rsidRDefault="0003249E" w:rsidP="0003249E">
      <w:pPr>
        <w:spacing w:after="0" w:line="240" w:lineRule="auto"/>
        <w:jc w:val="both"/>
        <w:rPr>
          <w:rFonts w:ascii="Times New Roman" w:hAnsi="Times New Roman"/>
          <w:sz w:val="24"/>
          <w:szCs w:val="24"/>
        </w:rPr>
      </w:pPr>
    </w:p>
    <w:p w:rsidR="0003249E" w:rsidRPr="00B00B87" w:rsidRDefault="0003249E" w:rsidP="0003249E">
      <w:pPr>
        <w:spacing w:after="0" w:line="240" w:lineRule="auto"/>
        <w:jc w:val="both"/>
        <w:rPr>
          <w:rFonts w:ascii="Times New Roman" w:hAnsi="Times New Roman"/>
          <w:sz w:val="24"/>
          <w:szCs w:val="24"/>
        </w:rPr>
      </w:pPr>
      <w:r w:rsidRPr="00B00B87">
        <w:rPr>
          <w:rFonts w:ascii="Times New Roman" w:hAnsi="Times New Roman"/>
          <w:b/>
          <w:sz w:val="24"/>
          <w:szCs w:val="24"/>
        </w:rPr>
        <w:t>14.1.2.</w:t>
      </w:r>
      <w:r w:rsidRPr="00B00B87">
        <w:rPr>
          <w:rFonts w:ascii="Times New Roman" w:hAnsi="Times New Roman"/>
          <w:sz w:val="24"/>
          <w:szCs w:val="24"/>
        </w:rPr>
        <w:t xml:space="preserve"> Hizmet Alan getirilecek </w:t>
      </w:r>
      <w:proofErr w:type="spellStart"/>
      <w:r w:rsidRPr="00B00B87">
        <w:rPr>
          <w:rFonts w:ascii="Times New Roman" w:hAnsi="Times New Roman"/>
          <w:sz w:val="24"/>
          <w:szCs w:val="24"/>
        </w:rPr>
        <w:t>LNG’nin</w:t>
      </w:r>
      <w:proofErr w:type="spellEnd"/>
      <w:r w:rsidRPr="00B00B87">
        <w:rPr>
          <w:rFonts w:ascii="Times New Roman" w:hAnsi="Times New Roman"/>
          <w:sz w:val="24"/>
          <w:szCs w:val="24"/>
        </w:rPr>
        <w:t xml:space="preserve"> Terminal tesislerine </w:t>
      </w:r>
      <w:r w:rsidR="002C2B83" w:rsidRPr="00B00B87">
        <w:rPr>
          <w:rFonts w:ascii="Times New Roman" w:hAnsi="Times New Roman"/>
          <w:sz w:val="24"/>
          <w:szCs w:val="24"/>
        </w:rPr>
        <w:t>BSLNG</w:t>
      </w:r>
      <w:r w:rsidRPr="00B00B87">
        <w:rPr>
          <w:rFonts w:ascii="Times New Roman" w:hAnsi="Times New Roman"/>
          <w:sz w:val="24"/>
          <w:szCs w:val="24"/>
        </w:rPr>
        <w:t xml:space="preserve"> tarafından belirlenmiş olan şartlara uyumlu ve önceden Terminale uyumluluğu konusunda karşılıklı mutabakata varılmış </w:t>
      </w:r>
      <w:r w:rsidR="002C2B83" w:rsidRPr="00B00B87">
        <w:rPr>
          <w:rFonts w:ascii="Times New Roman" w:hAnsi="Times New Roman"/>
          <w:sz w:val="24"/>
          <w:szCs w:val="24"/>
        </w:rPr>
        <w:t>BSLNG</w:t>
      </w:r>
      <w:r w:rsidRPr="00B00B87">
        <w:rPr>
          <w:rFonts w:ascii="Times New Roman" w:hAnsi="Times New Roman"/>
          <w:sz w:val="24"/>
          <w:szCs w:val="24"/>
        </w:rPr>
        <w:t xml:space="preserve"> tarafından belirlenmiş olan özellikler taşıyan gemilerle taşınmasını ve boşaltılmasını sağlamak,</w:t>
      </w:r>
    </w:p>
    <w:p w:rsidR="0003249E" w:rsidRPr="00B00B87" w:rsidRDefault="0003249E" w:rsidP="0003249E">
      <w:pPr>
        <w:spacing w:after="0" w:line="240" w:lineRule="auto"/>
        <w:jc w:val="both"/>
        <w:rPr>
          <w:rFonts w:ascii="Times New Roman" w:hAnsi="Times New Roman"/>
          <w:sz w:val="24"/>
          <w:szCs w:val="24"/>
        </w:rPr>
      </w:pPr>
    </w:p>
    <w:p w:rsidR="0003249E" w:rsidRPr="00B00B87" w:rsidRDefault="0003249E" w:rsidP="0003249E">
      <w:pPr>
        <w:spacing w:after="0" w:line="240" w:lineRule="auto"/>
        <w:jc w:val="both"/>
        <w:rPr>
          <w:rFonts w:ascii="Times New Roman" w:hAnsi="Times New Roman"/>
          <w:sz w:val="24"/>
          <w:szCs w:val="24"/>
        </w:rPr>
      </w:pPr>
      <w:r w:rsidRPr="00B00B87">
        <w:rPr>
          <w:rFonts w:ascii="Times New Roman" w:hAnsi="Times New Roman"/>
          <w:b/>
          <w:sz w:val="24"/>
          <w:szCs w:val="24"/>
        </w:rPr>
        <w:t>14.1.3.</w:t>
      </w:r>
      <w:r w:rsidRPr="00B00B87">
        <w:rPr>
          <w:rFonts w:ascii="Times New Roman" w:hAnsi="Times New Roman"/>
          <w:sz w:val="24"/>
          <w:szCs w:val="24"/>
        </w:rPr>
        <w:t xml:space="preserve"> Terminalin işletme kuralları, gerekleri ve tahditlerine riayet etmek üzere, </w:t>
      </w:r>
      <w:proofErr w:type="spellStart"/>
      <w:r w:rsidRPr="00B00B87">
        <w:rPr>
          <w:rFonts w:ascii="Times New Roman" w:hAnsi="Times New Roman"/>
          <w:sz w:val="24"/>
          <w:szCs w:val="24"/>
        </w:rPr>
        <w:t>Gazlaştırılmış</w:t>
      </w:r>
      <w:proofErr w:type="spellEnd"/>
      <w:r w:rsidRPr="00B00B87">
        <w:rPr>
          <w:rFonts w:ascii="Times New Roman" w:hAnsi="Times New Roman"/>
          <w:sz w:val="24"/>
          <w:szCs w:val="24"/>
        </w:rPr>
        <w:t xml:space="preserve"> </w:t>
      </w:r>
      <w:proofErr w:type="spellStart"/>
      <w:r w:rsidRPr="00B00B87">
        <w:rPr>
          <w:rFonts w:ascii="Times New Roman" w:hAnsi="Times New Roman"/>
          <w:sz w:val="24"/>
          <w:szCs w:val="24"/>
        </w:rPr>
        <w:t>LNG’yi</w:t>
      </w:r>
      <w:proofErr w:type="spellEnd"/>
      <w:r w:rsidRPr="00B00B87">
        <w:rPr>
          <w:rFonts w:ascii="Times New Roman" w:hAnsi="Times New Roman"/>
          <w:sz w:val="24"/>
          <w:szCs w:val="24"/>
        </w:rPr>
        <w:t xml:space="preserve"> Teslimat Noktasında Terminal Teslimat Programına uygun olarak teslim almak,</w:t>
      </w:r>
    </w:p>
    <w:p w:rsidR="0003249E" w:rsidRPr="00B00B87" w:rsidRDefault="0003249E" w:rsidP="0003249E">
      <w:pPr>
        <w:spacing w:after="0" w:line="240" w:lineRule="auto"/>
        <w:jc w:val="both"/>
        <w:rPr>
          <w:rFonts w:ascii="Times New Roman" w:hAnsi="Times New Roman"/>
          <w:sz w:val="24"/>
          <w:szCs w:val="24"/>
        </w:rPr>
      </w:pPr>
    </w:p>
    <w:p w:rsidR="0003249E" w:rsidRPr="00B00B87" w:rsidRDefault="0003249E" w:rsidP="0003249E">
      <w:pPr>
        <w:spacing w:after="0" w:line="240" w:lineRule="auto"/>
        <w:jc w:val="both"/>
        <w:rPr>
          <w:rFonts w:ascii="Times New Roman" w:hAnsi="Times New Roman"/>
          <w:sz w:val="24"/>
          <w:szCs w:val="24"/>
        </w:rPr>
      </w:pPr>
      <w:r w:rsidRPr="00B00B87">
        <w:rPr>
          <w:rFonts w:ascii="Times New Roman" w:hAnsi="Times New Roman"/>
          <w:b/>
          <w:sz w:val="24"/>
          <w:szCs w:val="24"/>
        </w:rPr>
        <w:t>14.1.4.</w:t>
      </w:r>
      <w:r w:rsidRPr="00B00B87">
        <w:rPr>
          <w:rFonts w:ascii="Times New Roman" w:hAnsi="Times New Roman"/>
          <w:sz w:val="24"/>
          <w:szCs w:val="24"/>
        </w:rPr>
        <w:t xml:space="preserve"> </w:t>
      </w:r>
      <w:proofErr w:type="spellStart"/>
      <w:r w:rsidR="002C2B83" w:rsidRPr="00B00B87">
        <w:rPr>
          <w:rFonts w:ascii="Times New Roman" w:hAnsi="Times New Roman"/>
          <w:sz w:val="24"/>
          <w:szCs w:val="24"/>
        </w:rPr>
        <w:t>BSLNG</w:t>
      </w:r>
      <w:r w:rsidRPr="00B00B87">
        <w:rPr>
          <w:rFonts w:ascii="Times New Roman" w:hAnsi="Times New Roman"/>
          <w:sz w:val="24"/>
          <w:szCs w:val="24"/>
        </w:rPr>
        <w:t>’ye</w:t>
      </w:r>
      <w:proofErr w:type="spellEnd"/>
      <w:r w:rsidRPr="00B00B87">
        <w:rPr>
          <w:rFonts w:ascii="Times New Roman" w:hAnsi="Times New Roman"/>
          <w:sz w:val="24"/>
          <w:szCs w:val="24"/>
        </w:rPr>
        <w:t xml:space="preserve"> İlgili Mevzuat ve ilgili THS uyarınca ödenmesi gereken herhangi bir bedeli ödemek,</w:t>
      </w:r>
    </w:p>
    <w:p w:rsidR="0003249E" w:rsidRPr="00B00B87" w:rsidRDefault="0003249E" w:rsidP="0003249E">
      <w:pPr>
        <w:spacing w:after="0" w:line="240" w:lineRule="auto"/>
        <w:jc w:val="both"/>
        <w:rPr>
          <w:rFonts w:ascii="Times New Roman" w:hAnsi="Times New Roman"/>
          <w:sz w:val="24"/>
          <w:szCs w:val="24"/>
        </w:rPr>
      </w:pPr>
    </w:p>
    <w:p w:rsidR="0003249E" w:rsidRPr="00B00B87" w:rsidRDefault="0003249E" w:rsidP="0003249E">
      <w:pPr>
        <w:spacing w:after="0" w:line="240" w:lineRule="auto"/>
        <w:jc w:val="both"/>
        <w:rPr>
          <w:rFonts w:ascii="Times New Roman" w:hAnsi="Times New Roman"/>
          <w:sz w:val="24"/>
          <w:szCs w:val="24"/>
        </w:rPr>
      </w:pPr>
      <w:r w:rsidRPr="00B00B87">
        <w:rPr>
          <w:rFonts w:ascii="Times New Roman" w:hAnsi="Times New Roman"/>
          <w:b/>
          <w:sz w:val="24"/>
          <w:szCs w:val="24"/>
        </w:rPr>
        <w:t>14.1.5.</w:t>
      </w:r>
      <w:r w:rsidRPr="00B00B87">
        <w:rPr>
          <w:rFonts w:ascii="Times New Roman" w:hAnsi="Times New Roman"/>
          <w:sz w:val="24"/>
          <w:szCs w:val="24"/>
        </w:rPr>
        <w:t xml:space="preserve"> Boşaltım Programını ve Teslimat Programını yıllık, çeyrek yıllık (üç aylık) ve aylık olarak planlamak, hazırlamak, </w:t>
      </w:r>
      <w:proofErr w:type="spellStart"/>
      <w:r w:rsidR="002C2B83" w:rsidRPr="00B00B87">
        <w:rPr>
          <w:rFonts w:ascii="Times New Roman" w:hAnsi="Times New Roman"/>
          <w:sz w:val="24"/>
          <w:szCs w:val="24"/>
        </w:rPr>
        <w:t>BSLNG</w:t>
      </w:r>
      <w:r w:rsidRPr="00B00B87">
        <w:rPr>
          <w:rFonts w:ascii="Times New Roman" w:hAnsi="Times New Roman"/>
          <w:sz w:val="24"/>
          <w:szCs w:val="24"/>
        </w:rPr>
        <w:t>’nin</w:t>
      </w:r>
      <w:proofErr w:type="spellEnd"/>
      <w:r w:rsidRPr="00B00B87">
        <w:rPr>
          <w:rFonts w:ascii="Times New Roman" w:hAnsi="Times New Roman"/>
          <w:sz w:val="24"/>
          <w:szCs w:val="24"/>
        </w:rPr>
        <w:t xml:space="preserve"> onayına sunmak ve programlarda </w:t>
      </w:r>
      <w:proofErr w:type="spellStart"/>
      <w:r w:rsidR="002C2B83" w:rsidRPr="00B00B87">
        <w:rPr>
          <w:rFonts w:ascii="Times New Roman" w:hAnsi="Times New Roman"/>
          <w:sz w:val="24"/>
          <w:szCs w:val="24"/>
        </w:rPr>
        <w:t>BSLNG</w:t>
      </w:r>
      <w:r w:rsidRPr="00B00B87">
        <w:rPr>
          <w:rFonts w:ascii="Times New Roman" w:hAnsi="Times New Roman"/>
          <w:sz w:val="24"/>
          <w:szCs w:val="24"/>
        </w:rPr>
        <w:t>’nin</w:t>
      </w:r>
      <w:proofErr w:type="spellEnd"/>
      <w:r w:rsidRPr="00B00B87">
        <w:rPr>
          <w:rFonts w:ascii="Times New Roman" w:hAnsi="Times New Roman"/>
          <w:sz w:val="24"/>
          <w:szCs w:val="24"/>
        </w:rPr>
        <w:t xml:space="preserve"> öngördüğü değişiklikleri yapmak ve </w:t>
      </w:r>
      <w:r w:rsidR="002C2B83" w:rsidRPr="00B00B87">
        <w:rPr>
          <w:rFonts w:ascii="Times New Roman" w:hAnsi="Times New Roman"/>
          <w:sz w:val="24"/>
          <w:szCs w:val="24"/>
        </w:rPr>
        <w:t>BSLNG</w:t>
      </w:r>
      <w:r w:rsidRPr="00B00B87">
        <w:rPr>
          <w:rFonts w:ascii="Times New Roman" w:hAnsi="Times New Roman"/>
          <w:sz w:val="24"/>
          <w:szCs w:val="24"/>
        </w:rPr>
        <w:t xml:space="preserve"> tarafından onaylanmış programlara uymak,</w:t>
      </w:r>
    </w:p>
    <w:p w:rsidR="0003249E" w:rsidRPr="00B00B87" w:rsidRDefault="0003249E" w:rsidP="0003249E">
      <w:pPr>
        <w:spacing w:after="0" w:line="240" w:lineRule="auto"/>
        <w:jc w:val="both"/>
        <w:rPr>
          <w:rFonts w:ascii="Times New Roman" w:hAnsi="Times New Roman"/>
          <w:sz w:val="24"/>
          <w:szCs w:val="24"/>
        </w:rPr>
      </w:pPr>
    </w:p>
    <w:p w:rsidR="0003249E" w:rsidRPr="00B00B87" w:rsidRDefault="0003249E" w:rsidP="0003249E">
      <w:pPr>
        <w:spacing w:after="0" w:line="240" w:lineRule="auto"/>
        <w:jc w:val="both"/>
        <w:rPr>
          <w:rFonts w:ascii="Times New Roman" w:hAnsi="Times New Roman"/>
          <w:sz w:val="24"/>
          <w:szCs w:val="24"/>
        </w:rPr>
      </w:pPr>
      <w:r w:rsidRPr="00B00B87">
        <w:rPr>
          <w:rFonts w:ascii="Times New Roman" w:hAnsi="Times New Roman"/>
          <w:b/>
          <w:sz w:val="24"/>
          <w:szCs w:val="24"/>
        </w:rPr>
        <w:t>14.1.6.</w:t>
      </w:r>
      <w:r w:rsidRPr="00B00B87">
        <w:rPr>
          <w:rFonts w:ascii="Times New Roman" w:hAnsi="Times New Roman"/>
          <w:sz w:val="24"/>
          <w:szCs w:val="24"/>
        </w:rPr>
        <w:t xml:space="preserve"> </w:t>
      </w:r>
      <w:r w:rsidR="002C2B83" w:rsidRPr="00B00B87">
        <w:rPr>
          <w:rFonts w:ascii="Times New Roman" w:hAnsi="Times New Roman"/>
          <w:sz w:val="24"/>
          <w:szCs w:val="24"/>
        </w:rPr>
        <w:t>BSLNG</w:t>
      </w:r>
      <w:r w:rsidRPr="00B00B87">
        <w:rPr>
          <w:rFonts w:ascii="Times New Roman" w:hAnsi="Times New Roman"/>
          <w:sz w:val="24"/>
          <w:szCs w:val="24"/>
        </w:rPr>
        <w:t xml:space="preserve"> tarafından onaylanan Boşaltım Programı ve Teslimat Programları uyarınca Hizmet Alan Gemilerinin hareketini, tahliyesini ve </w:t>
      </w:r>
      <w:proofErr w:type="spellStart"/>
      <w:r w:rsidRPr="00B00B87">
        <w:rPr>
          <w:rFonts w:ascii="Times New Roman" w:hAnsi="Times New Roman"/>
          <w:sz w:val="24"/>
          <w:szCs w:val="24"/>
        </w:rPr>
        <w:t>Gazlaştırılmış</w:t>
      </w:r>
      <w:proofErr w:type="spellEnd"/>
      <w:r w:rsidRPr="00B00B87">
        <w:rPr>
          <w:rFonts w:ascii="Times New Roman" w:hAnsi="Times New Roman"/>
          <w:sz w:val="24"/>
          <w:szCs w:val="24"/>
        </w:rPr>
        <w:t xml:space="preserve"> LNG teslimatlarını planlamak ve programlamak ve bunları </w:t>
      </w:r>
      <w:r w:rsidR="002C2B83" w:rsidRPr="00B00B87">
        <w:rPr>
          <w:rFonts w:ascii="Times New Roman" w:hAnsi="Times New Roman"/>
          <w:sz w:val="24"/>
          <w:szCs w:val="24"/>
        </w:rPr>
        <w:t>BSLNG</w:t>
      </w:r>
      <w:r w:rsidRPr="00B00B87">
        <w:rPr>
          <w:rFonts w:ascii="Times New Roman" w:hAnsi="Times New Roman"/>
          <w:sz w:val="24"/>
          <w:szCs w:val="24"/>
        </w:rPr>
        <w:t xml:space="preserve"> ile koordine etmek,</w:t>
      </w:r>
    </w:p>
    <w:p w:rsidR="0003249E" w:rsidRPr="00B00B87" w:rsidRDefault="0003249E" w:rsidP="0003249E">
      <w:pPr>
        <w:spacing w:after="0" w:line="240" w:lineRule="auto"/>
        <w:jc w:val="both"/>
        <w:rPr>
          <w:rFonts w:ascii="Times New Roman" w:hAnsi="Times New Roman"/>
          <w:sz w:val="24"/>
          <w:szCs w:val="24"/>
        </w:rPr>
      </w:pPr>
    </w:p>
    <w:p w:rsidR="0003249E" w:rsidRPr="00B00B87" w:rsidRDefault="0003249E" w:rsidP="0003249E">
      <w:pPr>
        <w:spacing w:after="0" w:line="240" w:lineRule="auto"/>
        <w:jc w:val="both"/>
        <w:rPr>
          <w:rFonts w:ascii="Times New Roman" w:hAnsi="Times New Roman"/>
          <w:sz w:val="24"/>
          <w:szCs w:val="24"/>
        </w:rPr>
      </w:pPr>
      <w:r w:rsidRPr="00B00B87">
        <w:rPr>
          <w:rFonts w:ascii="Times New Roman" w:hAnsi="Times New Roman"/>
          <w:b/>
          <w:sz w:val="24"/>
          <w:szCs w:val="24"/>
        </w:rPr>
        <w:t>14.1.7.</w:t>
      </w:r>
      <w:r w:rsidRPr="00B00B87">
        <w:rPr>
          <w:rFonts w:ascii="Times New Roman" w:hAnsi="Times New Roman"/>
          <w:sz w:val="24"/>
          <w:szCs w:val="24"/>
        </w:rPr>
        <w:t xml:space="preserve"> </w:t>
      </w:r>
      <w:proofErr w:type="spellStart"/>
      <w:r w:rsidRPr="00B00B87">
        <w:rPr>
          <w:rFonts w:ascii="Times New Roman" w:hAnsi="Times New Roman"/>
          <w:sz w:val="24"/>
          <w:szCs w:val="24"/>
        </w:rPr>
        <w:t>LNG’nin</w:t>
      </w:r>
      <w:proofErr w:type="spellEnd"/>
      <w:r w:rsidRPr="00B00B87">
        <w:rPr>
          <w:rFonts w:ascii="Times New Roman" w:hAnsi="Times New Roman"/>
          <w:sz w:val="24"/>
          <w:szCs w:val="24"/>
        </w:rPr>
        <w:t xml:space="preserve"> uluslararası kabul gören standartlara uygun ve bir Acil Durum hali dahil İngilizce olarak iletişim kurulabilecek, LNG gemileri işletiminde eğitimli ve deneyimli zabitana sahip gemilerle taşınmasını ve </w:t>
      </w:r>
      <w:proofErr w:type="spellStart"/>
      <w:r w:rsidR="002C2B83" w:rsidRPr="00B00B87">
        <w:rPr>
          <w:rFonts w:ascii="Times New Roman" w:hAnsi="Times New Roman"/>
          <w:sz w:val="24"/>
          <w:szCs w:val="24"/>
        </w:rPr>
        <w:t>BSLNG</w:t>
      </w:r>
      <w:r w:rsidRPr="00B00B87">
        <w:rPr>
          <w:rFonts w:ascii="Times New Roman" w:hAnsi="Times New Roman"/>
          <w:sz w:val="24"/>
          <w:szCs w:val="24"/>
        </w:rPr>
        <w:t>’ye</w:t>
      </w:r>
      <w:proofErr w:type="spellEnd"/>
      <w:r w:rsidRPr="00B00B87">
        <w:rPr>
          <w:rFonts w:ascii="Times New Roman" w:hAnsi="Times New Roman"/>
          <w:sz w:val="24"/>
          <w:szCs w:val="24"/>
        </w:rPr>
        <w:t xml:space="preserve"> Terminal Kabul Noktasında teslim edilmesini sağlamak,</w:t>
      </w:r>
    </w:p>
    <w:p w:rsidR="0003249E" w:rsidRPr="00B00B87" w:rsidRDefault="0003249E" w:rsidP="0003249E">
      <w:pPr>
        <w:spacing w:after="0" w:line="240" w:lineRule="auto"/>
        <w:jc w:val="both"/>
        <w:rPr>
          <w:rFonts w:ascii="Times New Roman" w:hAnsi="Times New Roman"/>
          <w:sz w:val="24"/>
          <w:szCs w:val="24"/>
        </w:rPr>
      </w:pPr>
    </w:p>
    <w:p w:rsidR="0003249E" w:rsidRPr="00B00B87" w:rsidRDefault="0003249E" w:rsidP="0003249E">
      <w:pPr>
        <w:spacing w:after="0" w:line="240" w:lineRule="auto"/>
        <w:jc w:val="both"/>
        <w:rPr>
          <w:rFonts w:ascii="Times New Roman" w:hAnsi="Times New Roman"/>
          <w:sz w:val="24"/>
          <w:szCs w:val="24"/>
        </w:rPr>
      </w:pPr>
      <w:r w:rsidRPr="00B00B87">
        <w:rPr>
          <w:rFonts w:ascii="Times New Roman" w:hAnsi="Times New Roman"/>
          <w:b/>
          <w:sz w:val="24"/>
          <w:szCs w:val="24"/>
        </w:rPr>
        <w:t>14.1.8.</w:t>
      </w:r>
      <w:r w:rsidRPr="00B00B87">
        <w:rPr>
          <w:rFonts w:ascii="Times New Roman" w:hAnsi="Times New Roman"/>
          <w:sz w:val="24"/>
          <w:szCs w:val="24"/>
        </w:rPr>
        <w:t xml:space="preserve"> Gemilerinin, vaktinde Terminale güvenli olarak yanaşması ve ayrılması ile ilgili tüm deniz üstü hizmetlerini ve Acente hizmetlerini (kılavuz, römorkör, palamar ve gerekli olan </w:t>
      </w:r>
      <w:proofErr w:type="gramStart"/>
      <w:r w:rsidRPr="00B00B87">
        <w:rPr>
          <w:rFonts w:ascii="Times New Roman" w:hAnsi="Times New Roman"/>
          <w:sz w:val="24"/>
          <w:szCs w:val="24"/>
        </w:rPr>
        <w:t>diğer )</w:t>
      </w:r>
      <w:proofErr w:type="gramEnd"/>
      <w:r w:rsidRPr="00B00B87">
        <w:rPr>
          <w:rFonts w:ascii="Times New Roman" w:hAnsi="Times New Roman"/>
          <w:sz w:val="24"/>
          <w:szCs w:val="24"/>
        </w:rPr>
        <w:t xml:space="preserve"> temin etmek/temin edilmesini sağlamak,</w:t>
      </w:r>
    </w:p>
    <w:p w:rsidR="0003249E" w:rsidRPr="00B00B87" w:rsidRDefault="0003249E" w:rsidP="0003249E">
      <w:pPr>
        <w:spacing w:after="0" w:line="240" w:lineRule="auto"/>
        <w:jc w:val="both"/>
        <w:rPr>
          <w:rFonts w:ascii="Times New Roman" w:hAnsi="Times New Roman"/>
          <w:sz w:val="24"/>
          <w:szCs w:val="24"/>
        </w:rPr>
      </w:pPr>
    </w:p>
    <w:p w:rsidR="0003249E" w:rsidRPr="00B00B87" w:rsidRDefault="0003249E" w:rsidP="0003249E">
      <w:pPr>
        <w:spacing w:after="0" w:line="240" w:lineRule="auto"/>
        <w:jc w:val="both"/>
        <w:rPr>
          <w:rFonts w:ascii="Times New Roman" w:hAnsi="Times New Roman"/>
          <w:sz w:val="24"/>
          <w:szCs w:val="24"/>
        </w:rPr>
      </w:pPr>
      <w:r w:rsidRPr="00B00B87">
        <w:rPr>
          <w:rFonts w:ascii="Times New Roman" w:hAnsi="Times New Roman"/>
          <w:b/>
          <w:sz w:val="24"/>
          <w:szCs w:val="24"/>
        </w:rPr>
        <w:t>14.1.9.</w:t>
      </w:r>
      <w:r w:rsidRPr="00B00B87">
        <w:rPr>
          <w:rFonts w:ascii="Times New Roman" w:hAnsi="Times New Roman"/>
          <w:sz w:val="24"/>
          <w:szCs w:val="24"/>
        </w:rPr>
        <w:t xml:space="preserve"> Terminal Kabul Noktasında LNG teslimatına nezaret etmek,</w:t>
      </w:r>
    </w:p>
    <w:p w:rsidR="0003249E" w:rsidRPr="00B00B87" w:rsidRDefault="0003249E" w:rsidP="0003249E">
      <w:pPr>
        <w:spacing w:after="0" w:line="240" w:lineRule="auto"/>
        <w:jc w:val="both"/>
        <w:rPr>
          <w:rFonts w:ascii="Times New Roman" w:hAnsi="Times New Roman"/>
          <w:sz w:val="24"/>
          <w:szCs w:val="24"/>
        </w:rPr>
      </w:pPr>
    </w:p>
    <w:p w:rsidR="0003249E" w:rsidRPr="00B00B87" w:rsidRDefault="0003249E" w:rsidP="0003249E">
      <w:pPr>
        <w:spacing w:after="0" w:line="240" w:lineRule="auto"/>
        <w:jc w:val="both"/>
        <w:rPr>
          <w:rFonts w:ascii="Times New Roman" w:hAnsi="Times New Roman"/>
          <w:sz w:val="24"/>
          <w:szCs w:val="24"/>
        </w:rPr>
      </w:pPr>
      <w:r w:rsidRPr="00B00B87">
        <w:rPr>
          <w:rFonts w:ascii="Times New Roman" w:hAnsi="Times New Roman"/>
          <w:b/>
          <w:sz w:val="24"/>
          <w:szCs w:val="24"/>
        </w:rPr>
        <w:t>14.1.10.</w:t>
      </w:r>
      <w:r w:rsidRPr="00B00B87">
        <w:rPr>
          <w:rFonts w:ascii="Times New Roman" w:hAnsi="Times New Roman"/>
          <w:sz w:val="24"/>
          <w:szCs w:val="24"/>
        </w:rPr>
        <w:t xml:space="preserve"> LNG ithalatı ile ve </w:t>
      </w:r>
      <w:proofErr w:type="spellStart"/>
      <w:r w:rsidRPr="00B00B87">
        <w:rPr>
          <w:rFonts w:ascii="Times New Roman" w:hAnsi="Times New Roman"/>
          <w:sz w:val="24"/>
          <w:szCs w:val="24"/>
        </w:rPr>
        <w:t>gazlaştırılmış</w:t>
      </w:r>
      <w:proofErr w:type="spellEnd"/>
      <w:r w:rsidRPr="00B00B87">
        <w:rPr>
          <w:rFonts w:ascii="Times New Roman" w:hAnsi="Times New Roman"/>
          <w:sz w:val="24"/>
          <w:szCs w:val="24"/>
        </w:rPr>
        <w:t xml:space="preserve"> olarak satışı ile ilgili gerekli gümrük, Acente işlemlerini süresinde yapmak/ yaptırmak ve ilgili vergi, rüsum ve harçların ödemesini gerçekleştirmek, gerekli dokümanları </w:t>
      </w:r>
      <w:proofErr w:type="spellStart"/>
      <w:r w:rsidR="002C2B83" w:rsidRPr="00B00B87">
        <w:rPr>
          <w:rFonts w:ascii="Times New Roman" w:hAnsi="Times New Roman"/>
          <w:sz w:val="24"/>
          <w:szCs w:val="24"/>
        </w:rPr>
        <w:t>BSLNG</w:t>
      </w:r>
      <w:r w:rsidRPr="00B00B87">
        <w:rPr>
          <w:rFonts w:ascii="Times New Roman" w:hAnsi="Times New Roman"/>
          <w:sz w:val="24"/>
          <w:szCs w:val="24"/>
        </w:rPr>
        <w:t>’ye</w:t>
      </w:r>
      <w:proofErr w:type="spellEnd"/>
      <w:r w:rsidRPr="00B00B87">
        <w:rPr>
          <w:rFonts w:ascii="Times New Roman" w:hAnsi="Times New Roman"/>
          <w:sz w:val="24"/>
          <w:szCs w:val="24"/>
        </w:rPr>
        <w:t xml:space="preserve"> gecikmeye mahal vermeyecek ve Terminal işletmesini aksatmayacak şekilde zamanında sağlamak,</w:t>
      </w:r>
    </w:p>
    <w:p w:rsidR="0003249E" w:rsidRPr="00B00B87" w:rsidRDefault="0003249E" w:rsidP="0003249E">
      <w:pPr>
        <w:spacing w:after="0" w:line="240" w:lineRule="auto"/>
        <w:jc w:val="both"/>
        <w:rPr>
          <w:rFonts w:ascii="Times New Roman" w:hAnsi="Times New Roman"/>
          <w:sz w:val="24"/>
          <w:szCs w:val="24"/>
        </w:rPr>
      </w:pPr>
    </w:p>
    <w:p w:rsidR="0003249E" w:rsidRPr="00B00B87" w:rsidRDefault="0003249E" w:rsidP="0003249E">
      <w:pPr>
        <w:spacing w:after="0" w:line="240" w:lineRule="auto"/>
        <w:jc w:val="both"/>
        <w:rPr>
          <w:rFonts w:ascii="Times New Roman" w:hAnsi="Times New Roman"/>
          <w:sz w:val="24"/>
          <w:szCs w:val="24"/>
        </w:rPr>
      </w:pPr>
      <w:r w:rsidRPr="00B00B87">
        <w:rPr>
          <w:rFonts w:ascii="Times New Roman" w:hAnsi="Times New Roman"/>
          <w:b/>
          <w:sz w:val="24"/>
          <w:szCs w:val="24"/>
        </w:rPr>
        <w:t>14.1.11.</w:t>
      </w:r>
      <w:r w:rsidRPr="00B00B87">
        <w:rPr>
          <w:rFonts w:ascii="Times New Roman" w:hAnsi="Times New Roman"/>
          <w:sz w:val="24"/>
          <w:szCs w:val="24"/>
        </w:rPr>
        <w:t xml:space="preserve"> </w:t>
      </w:r>
      <w:proofErr w:type="spellStart"/>
      <w:r w:rsidRPr="00B00B87">
        <w:rPr>
          <w:rFonts w:ascii="Times New Roman" w:hAnsi="Times New Roman"/>
          <w:sz w:val="24"/>
          <w:szCs w:val="24"/>
        </w:rPr>
        <w:t>KUE’ye</w:t>
      </w:r>
      <w:proofErr w:type="spellEnd"/>
      <w:r w:rsidRPr="00B00B87">
        <w:rPr>
          <w:rFonts w:ascii="Times New Roman" w:hAnsi="Times New Roman"/>
          <w:sz w:val="24"/>
          <w:szCs w:val="24"/>
        </w:rPr>
        <w:t xml:space="preserve"> uygun olarak, </w:t>
      </w:r>
      <w:proofErr w:type="spellStart"/>
      <w:r w:rsidRPr="00B00B87">
        <w:rPr>
          <w:rFonts w:ascii="Times New Roman" w:hAnsi="Times New Roman"/>
          <w:sz w:val="24"/>
          <w:szCs w:val="24"/>
        </w:rPr>
        <w:t>THS’de</w:t>
      </w:r>
      <w:proofErr w:type="spellEnd"/>
      <w:r w:rsidRPr="00B00B87">
        <w:rPr>
          <w:rFonts w:ascii="Times New Roman" w:hAnsi="Times New Roman"/>
          <w:sz w:val="24"/>
          <w:szCs w:val="24"/>
        </w:rPr>
        <w:t xml:space="preserve"> yer alan kapasitesi doğrultusunda, </w:t>
      </w:r>
      <w:proofErr w:type="spellStart"/>
      <w:r w:rsidRPr="00B00B87">
        <w:rPr>
          <w:rFonts w:ascii="Times New Roman" w:hAnsi="Times New Roman"/>
          <w:sz w:val="24"/>
          <w:szCs w:val="24"/>
        </w:rPr>
        <w:t>gazlaştırılmış</w:t>
      </w:r>
      <w:proofErr w:type="spellEnd"/>
      <w:r w:rsidRPr="00B00B87">
        <w:rPr>
          <w:rFonts w:ascii="Times New Roman" w:hAnsi="Times New Roman"/>
          <w:sz w:val="24"/>
          <w:szCs w:val="24"/>
        </w:rPr>
        <w:t xml:space="preserve"> halde LNG teslimi konusundaki Programlara ilişkin bildirimleri </w:t>
      </w:r>
      <w:proofErr w:type="spellStart"/>
      <w:r w:rsidR="002C2B83" w:rsidRPr="00B00B87">
        <w:rPr>
          <w:rFonts w:ascii="Times New Roman" w:hAnsi="Times New Roman"/>
          <w:sz w:val="24"/>
          <w:szCs w:val="24"/>
        </w:rPr>
        <w:t>BSLNG</w:t>
      </w:r>
      <w:r w:rsidRPr="00B00B87">
        <w:rPr>
          <w:rFonts w:ascii="Times New Roman" w:hAnsi="Times New Roman"/>
          <w:sz w:val="24"/>
          <w:szCs w:val="24"/>
        </w:rPr>
        <w:t>’ye</w:t>
      </w:r>
      <w:proofErr w:type="spellEnd"/>
      <w:r w:rsidRPr="00B00B87">
        <w:rPr>
          <w:rFonts w:ascii="Times New Roman" w:hAnsi="Times New Roman"/>
          <w:sz w:val="24"/>
          <w:szCs w:val="24"/>
        </w:rPr>
        <w:t xml:space="preserve"> zamanında vermek, </w:t>
      </w:r>
      <w:proofErr w:type="spellStart"/>
      <w:r w:rsidR="002C2B83" w:rsidRPr="00B00B87">
        <w:rPr>
          <w:rFonts w:ascii="Times New Roman" w:hAnsi="Times New Roman"/>
          <w:sz w:val="24"/>
          <w:szCs w:val="24"/>
        </w:rPr>
        <w:t>BSLNG</w:t>
      </w:r>
      <w:r w:rsidRPr="00B00B87">
        <w:rPr>
          <w:rFonts w:ascii="Times New Roman" w:hAnsi="Times New Roman"/>
          <w:sz w:val="24"/>
          <w:szCs w:val="24"/>
        </w:rPr>
        <w:t>’nin</w:t>
      </w:r>
      <w:proofErr w:type="spellEnd"/>
      <w:r w:rsidRPr="00B00B87">
        <w:rPr>
          <w:rFonts w:ascii="Times New Roman" w:hAnsi="Times New Roman"/>
          <w:sz w:val="24"/>
          <w:szCs w:val="24"/>
        </w:rPr>
        <w:t xml:space="preserve"> onayladığı programa uymak,</w:t>
      </w:r>
    </w:p>
    <w:p w:rsidR="0003249E" w:rsidRPr="00B00B87" w:rsidRDefault="0003249E" w:rsidP="0003249E">
      <w:pPr>
        <w:spacing w:after="0" w:line="240" w:lineRule="auto"/>
        <w:jc w:val="both"/>
        <w:rPr>
          <w:rFonts w:ascii="Times New Roman" w:hAnsi="Times New Roman"/>
          <w:sz w:val="24"/>
          <w:szCs w:val="24"/>
        </w:rPr>
      </w:pPr>
    </w:p>
    <w:p w:rsidR="0003249E" w:rsidRPr="00B00B87" w:rsidRDefault="0003249E" w:rsidP="0003249E">
      <w:pPr>
        <w:spacing w:after="0" w:line="240" w:lineRule="auto"/>
        <w:jc w:val="both"/>
        <w:rPr>
          <w:rFonts w:ascii="Times New Roman" w:hAnsi="Times New Roman"/>
          <w:sz w:val="24"/>
          <w:szCs w:val="24"/>
        </w:rPr>
      </w:pPr>
      <w:r w:rsidRPr="00B00B87">
        <w:rPr>
          <w:rFonts w:ascii="Times New Roman" w:hAnsi="Times New Roman"/>
          <w:b/>
          <w:sz w:val="24"/>
          <w:szCs w:val="24"/>
        </w:rPr>
        <w:t>14.1.12.</w:t>
      </w:r>
      <w:r w:rsidRPr="00B00B87">
        <w:rPr>
          <w:rFonts w:ascii="Times New Roman" w:hAnsi="Times New Roman"/>
          <w:sz w:val="24"/>
          <w:szCs w:val="24"/>
        </w:rPr>
        <w:t xml:space="preserve"> </w:t>
      </w:r>
      <w:proofErr w:type="spellStart"/>
      <w:r w:rsidRPr="00B00B87">
        <w:rPr>
          <w:rFonts w:ascii="Times New Roman" w:hAnsi="Times New Roman"/>
          <w:sz w:val="24"/>
          <w:szCs w:val="24"/>
        </w:rPr>
        <w:t>Gazlaştırılmış</w:t>
      </w:r>
      <w:proofErr w:type="spellEnd"/>
      <w:r w:rsidRPr="00B00B87">
        <w:rPr>
          <w:rFonts w:ascii="Times New Roman" w:hAnsi="Times New Roman"/>
          <w:sz w:val="24"/>
          <w:szCs w:val="24"/>
        </w:rPr>
        <w:t xml:space="preserve"> </w:t>
      </w:r>
      <w:proofErr w:type="spellStart"/>
      <w:r w:rsidRPr="00B00B87">
        <w:rPr>
          <w:rFonts w:ascii="Times New Roman" w:hAnsi="Times New Roman"/>
          <w:sz w:val="24"/>
          <w:szCs w:val="24"/>
        </w:rPr>
        <w:t>LNG’nin</w:t>
      </w:r>
      <w:proofErr w:type="spellEnd"/>
      <w:r w:rsidRPr="00B00B87">
        <w:rPr>
          <w:rFonts w:ascii="Times New Roman" w:hAnsi="Times New Roman"/>
          <w:sz w:val="24"/>
          <w:szCs w:val="24"/>
        </w:rPr>
        <w:t xml:space="preserve"> teslim alınması için İletim Şirketi ile ŞİD hükümlerine göre gerekli anlaşmaları yapmak,</w:t>
      </w:r>
    </w:p>
    <w:p w:rsidR="0003249E" w:rsidRPr="00B00B87" w:rsidRDefault="0003249E" w:rsidP="0003249E">
      <w:pPr>
        <w:spacing w:after="0" w:line="240" w:lineRule="auto"/>
        <w:jc w:val="both"/>
        <w:rPr>
          <w:rFonts w:ascii="Times New Roman" w:hAnsi="Times New Roman"/>
          <w:sz w:val="24"/>
          <w:szCs w:val="24"/>
        </w:rPr>
      </w:pPr>
    </w:p>
    <w:p w:rsidR="0003249E" w:rsidRPr="00B00B87" w:rsidRDefault="0003249E" w:rsidP="0003249E">
      <w:pPr>
        <w:spacing w:after="0" w:line="240" w:lineRule="auto"/>
        <w:jc w:val="both"/>
        <w:rPr>
          <w:rFonts w:ascii="Times New Roman" w:hAnsi="Times New Roman"/>
          <w:sz w:val="24"/>
          <w:szCs w:val="24"/>
        </w:rPr>
      </w:pPr>
      <w:r w:rsidRPr="00B00B87">
        <w:rPr>
          <w:rFonts w:ascii="Times New Roman" w:hAnsi="Times New Roman"/>
          <w:b/>
          <w:sz w:val="24"/>
          <w:szCs w:val="24"/>
        </w:rPr>
        <w:t>14.1.13.</w:t>
      </w:r>
      <w:r w:rsidRPr="00B00B87">
        <w:rPr>
          <w:rFonts w:ascii="Times New Roman" w:hAnsi="Times New Roman"/>
          <w:sz w:val="24"/>
          <w:szCs w:val="24"/>
        </w:rPr>
        <w:t xml:space="preserve"> Kendi adına hareket eden herhangi bir Üçüncü Tarafın KUE ve THS hükümlerine riayet etmesini sağlamak,</w:t>
      </w:r>
    </w:p>
    <w:p w:rsidR="0003249E" w:rsidRPr="00B00B87" w:rsidRDefault="0003249E" w:rsidP="0003249E">
      <w:pPr>
        <w:spacing w:after="0" w:line="240" w:lineRule="auto"/>
        <w:jc w:val="both"/>
        <w:rPr>
          <w:rFonts w:ascii="Times New Roman" w:hAnsi="Times New Roman"/>
          <w:sz w:val="24"/>
          <w:szCs w:val="24"/>
        </w:rPr>
      </w:pPr>
    </w:p>
    <w:p w:rsidR="0003249E" w:rsidRPr="00B00B87" w:rsidRDefault="0003249E" w:rsidP="0003249E">
      <w:pPr>
        <w:spacing w:after="0" w:line="240" w:lineRule="auto"/>
        <w:jc w:val="both"/>
        <w:rPr>
          <w:rFonts w:ascii="Times New Roman" w:hAnsi="Times New Roman"/>
          <w:sz w:val="24"/>
          <w:szCs w:val="24"/>
        </w:rPr>
      </w:pPr>
      <w:r w:rsidRPr="00B00B87">
        <w:rPr>
          <w:rFonts w:ascii="Times New Roman" w:hAnsi="Times New Roman"/>
          <w:b/>
          <w:sz w:val="24"/>
          <w:szCs w:val="24"/>
        </w:rPr>
        <w:t>14.1.14.</w:t>
      </w:r>
      <w:r w:rsidRPr="00B00B87">
        <w:rPr>
          <w:rFonts w:ascii="Times New Roman" w:hAnsi="Times New Roman"/>
          <w:sz w:val="24"/>
          <w:szCs w:val="24"/>
        </w:rPr>
        <w:t xml:space="preserve"> </w:t>
      </w:r>
      <w:proofErr w:type="spellStart"/>
      <w:r w:rsidR="002C2B83" w:rsidRPr="00B00B87">
        <w:rPr>
          <w:rFonts w:ascii="Times New Roman" w:hAnsi="Times New Roman"/>
          <w:sz w:val="24"/>
          <w:szCs w:val="24"/>
        </w:rPr>
        <w:t>BSLNG</w:t>
      </w:r>
      <w:r w:rsidRPr="00B00B87">
        <w:rPr>
          <w:rFonts w:ascii="Times New Roman" w:hAnsi="Times New Roman"/>
          <w:sz w:val="24"/>
          <w:szCs w:val="24"/>
        </w:rPr>
        <w:t>’nin</w:t>
      </w:r>
      <w:proofErr w:type="spellEnd"/>
      <w:r w:rsidRPr="00B00B87">
        <w:rPr>
          <w:rFonts w:ascii="Times New Roman" w:hAnsi="Times New Roman"/>
          <w:sz w:val="24"/>
          <w:szCs w:val="24"/>
        </w:rPr>
        <w:t xml:space="preserve"> kusurundan kaynaklanmaması halinde Gaz Kayıplarını kendi envanterinden karşılamak,</w:t>
      </w:r>
    </w:p>
    <w:p w:rsidR="0003249E" w:rsidRPr="00B00B87" w:rsidRDefault="0003249E" w:rsidP="0003249E">
      <w:pPr>
        <w:spacing w:after="0" w:line="240" w:lineRule="auto"/>
        <w:jc w:val="both"/>
        <w:rPr>
          <w:rFonts w:ascii="Times New Roman" w:hAnsi="Times New Roman"/>
          <w:sz w:val="24"/>
          <w:szCs w:val="24"/>
        </w:rPr>
      </w:pPr>
    </w:p>
    <w:p w:rsidR="0003249E" w:rsidRPr="00B00B87" w:rsidRDefault="0003249E" w:rsidP="0003249E">
      <w:pPr>
        <w:spacing w:after="0" w:line="240" w:lineRule="auto"/>
        <w:jc w:val="both"/>
        <w:rPr>
          <w:rFonts w:ascii="Times New Roman" w:hAnsi="Times New Roman"/>
          <w:sz w:val="24"/>
          <w:szCs w:val="24"/>
        </w:rPr>
      </w:pPr>
      <w:r w:rsidRPr="00B00B87">
        <w:rPr>
          <w:rFonts w:ascii="Times New Roman" w:hAnsi="Times New Roman"/>
          <w:b/>
          <w:sz w:val="24"/>
          <w:szCs w:val="24"/>
        </w:rPr>
        <w:t>14.1.15.</w:t>
      </w:r>
      <w:r w:rsidRPr="00B00B87">
        <w:rPr>
          <w:rFonts w:ascii="Times New Roman" w:hAnsi="Times New Roman"/>
          <w:sz w:val="24"/>
          <w:szCs w:val="24"/>
        </w:rPr>
        <w:t xml:space="preserve"> Terminal İşletme Gazı miktarına payları oranında katılmak,</w:t>
      </w:r>
    </w:p>
    <w:p w:rsidR="0003249E" w:rsidRPr="00B00B87" w:rsidRDefault="0003249E" w:rsidP="0003249E">
      <w:pPr>
        <w:spacing w:after="0" w:line="240" w:lineRule="auto"/>
        <w:jc w:val="both"/>
        <w:rPr>
          <w:rFonts w:ascii="Times New Roman" w:hAnsi="Times New Roman"/>
          <w:sz w:val="24"/>
          <w:szCs w:val="24"/>
        </w:rPr>
      </w:pPr>
    </w:p>
    <w:p w:rsidR="0003249E" w:rsidRPr="00B00B87" w:rsidRDefault="0003249E" w:rsidP="0003249E">
      <w:pPr>
        <w:spacing w:after="0" w:line="240" w:lineRule="auto"/>
        <w:jc w:val="both"/>
        <w:rPr>
          <w:rFonts w:ascii="Times New Roman" w:hAnsi="Times New Roman"/>
          <w:sz w:val="24"/>
          <w:szCs w:val="24"/>
        </w:rPr>
      </w:pPr>
      <w:r w:rsidRPr="00B00B87">
        <w:rPr>
          <w:rFonts w:ascii="Times New Roman" w:hAnsi="Times New Roman"/>
          <w:b/>
          <w:sz w:val="24"/>
          <w:szCs w:val="24"/>
        </w:rPr>
        <w:t>14.1.16.</w:t>
      </w:r>
      <w:r w:rsidRPr="00B00B87">
        <w:rPr>
          <w:rFonts w:ascii="Times New Roman" w:hAnsi="Times New Roman"/>
          <w:sz w:val="24"/>
          <w:szCs w:val="24"/>
        </w:rPr>
        <w:t xml:space="preserve"> Gemilerin uygun şekilde sigortalanmasını sağlamak ve sigorta poliçelerini </w:t>
      </w:r>
      <w:proofErr w:type="spellStart"/>
      <w:r w:rsidR="002C2B83" w:rsidRPr="00B00B87">
        <w:rPr>
          <w:rFonts w:ascii="Times New Roman" w:hAnsi="Times New Roman"/>
          <w:sz w:val="24"/>
          <w:szCs w:val="24"/>
        </w:rPr>
        <w:t>BSLNG</w:t>
      </w:r>
      <w:r w:rsidRPr="00B00B87">
        <w:rPr>
          <w:rFonts w:ascii="Times New Roman" w:hAnsi="Times New Roman"/>
          <w:sz w:val="24"/>
          <w:szCs w:val="24"/>
        </w:rPr>
        <w:t>’ye</w:t>
      </w:r>
      <w:proofErr w:type="spellEnd"/>
      <w:r w:rsidRPr="00B00B87">
        <w:rPr>
          <w:rFonts w:ascii="Times New Roman" w:hAnsi="Times New Roman"/>
          <w:sz w:val="24"/>
          <w:szCs w:val="24"/>
        </w:rPr>
        <w:t xml:space="preserve"> sunmak,</w:t>
      </w:r>
    </w:p>
    <w:p w:rsidR="0003249E" w:rsidRPr="00B00B87" w:rsidRDefault="0003249E" w:rsidP="0003249E">
      <w:pPr>
        <w:spacing w:after="0" w:line="240" w:lineRule="auto"/>
        <w:jc w:val="both"/>
        <w:rPr>
          <w:rFonts w:ascii="Times New Roman" w:hAnsi="Times New Roman"/>
          <w:sz w:val="24"/>
          <w:szCs w:val="24"/>
        </w:rPr>
      </w:pPr>
    </w:p>
    <w:p w:rsidR="0003249E" w:rsidRPr="00B00B87" w:rsidRDefault="0003249E" w:rsidP="0003249E">
      <w:pPr>
        <w:spacing w:after="0" w:line="240" w:lineRule="auto"/>
        <w:jc w:val="both"/>
        <w:rPr>
          <w:rFonts w:ascii="Times New Roman" w:hAnsi="Times New Roman"/>
          <w:sz w:val="24"/>
          <w:szCs w:val="24"/>
        </w:rPr>
      </w:pPr>
      <w:r w:rsidRPr="00B00B87">
        <w:rPr>
          <w:rFonts w:ascii="Times New Roman" w:hAnsi="Times New Roman"/>
          <w:b/>
          <w:sz w:val="24"/>
          <w:szCs w:val="24"/>
        </w:rPr>
        <w:t>14.1.17.</w:t>
      </w:r>
      <w:r w:rsidRPr="00B00B87">
        <w:rPr>
          <w:rFonts w:ascii="Times New Roman" w:hAnsi="Times New Roman"/>
          <w:sz w:val="24"/>
          <w:szCs w:val="24"/>
        </w:rPr>
        <w:t xml:space="preserve"> Terminale kabul edilen Gemilerin, </w:t>
      </w:r>
      <w:r w:rsidR="002C2B83" w:rsidRPr="00B00B87">
        <w:rPr>
          <w:rFonts w:ascii="Times New Roman" w:hAnsi="Times New Roman"/>
          <w:sz w:val="24"/>
          <w:szCs w:val="24"/>
        </w:rPr>
        <w:t>BSLNG</w:t>
      </w:r>
      <w:r w:rsidRPr="00B00B87">
        <w:rPr>
          <w:rFonts w:ascii="Times New Roman" w:hAnsi="Times New Roman"/>
          <w:sz w:val="24"/>
          <w:szCs w:val="24"/>
        </w:rPr>
        <w:t xml:space="preserve"> tarafından bildirilen Terminal işletme prosedürlerine ve emniyet kurallarına uymasını sağlamak,</w:t>
      </w:r>
    </w:p>
    <w:p w:rsidR="0003249E" w:rsidRPr="00B00B87" w:rsidRDefault="0003249E" w:rsidP="0003249E">
      <w:pPr>
        <w:spacing w:after="0" w:line="240" w:lineRule="auto"/>
        <w:jc w:val="both"/>
        <w:rPr>
          <w:rFonts w:ascii="Times New Roman" w:hAnsi="Times New Roman"/>
          <w:sz w:val="24"/>
          <w:szCs w:val="24"/>
        </w:rPr>
      </w:pPr>
    </w:p>
    <w:p w:rsidR="0003249E" w:rsidRPr="00B00B87" w:rsidRDefault="0003249E" w:rsidP="0003249E">
      <w:pPr>
        <w:spacing w:after="0" w:line="240" w:lineRule="auto"/>
        <w:jc w:val="both"/>
        <w:rPr>
          <w:rFonts w:ascii="Times New Roman" w:hAnsi="Times New Roman"/>
          <w:sz w:val="24"/>
          <w:szCs w:val="24"/>
        </w:rPr>
      </w:pPr>
      <w:r w:rsidRPr="00B00B87">
        <w:rPr>
          <w:rFonts w:ascii="Times New Roman" w:hAnsi="Times New Roman"/>
          <w:b/>
          <w:sz w:val="24"/>
          <w:szCs w:val="24"/>
        </w:rPr>
        <w:t>14.1.18.</w:t>
      </w:r>
      <w:r w:rsidRPr="00B00B87">
        <w:rPr>
          <w:rFonts w:ascii="Times New Roman" w:hAnsi="Times New Roman"/>
          <w:sz w:val="24"/>
          <w:szCs w:val="24"/>
        </w:rPr>
        <w:t xml:space="preserve"> Diğer şahıslarla veya kamu daire, kurul ve kurumlarıyla Terminal Kabul Noktasında ve öncesinde veya Teslimat Noktalarında ve sonrasında yapacağı veya yaptıracağı burada sayılanlarla sınırlı olmaksızın, gerekli düzenlemeleri, başvuruları, beyanları, ödemeleri ve anlaşmaları; tüm bunların Terminal Kapasitesine ve ekipmanlarının işletme koşullarına uygun olması ilkesini de dikkate alarak ve KUE ve THS hükümlerine uygun olarak yapmak,</w:t>
      </w:r>
    </w:p>
    <w:p w:rsidR="0003249E" w:rsidRPr="00B00B87" w:rsidRDefault="0003249E" w:rsidP="0003249E">
      <w:pPr>
        <w:spacing w:after="0" w:line="240" w:lineRule="auto"/>
        <w:jc w:val="both"/>
        <w:rPr>
          <w:rFonts w:ascii="Times New Roman" w:hAnsi="Times New Roman"/>
          <w:sz w:val="24"/>
          <w:szCs w:val="24"/>
        </w:rPr>
      </w:pPr>
    </w:p>
    <w:p w:rsidR="0003249E" w:rsidRPr="00B00B87" w:rsidRDefault="0003249E" w:rsidP="0003249E">
      <w:pPr>
        <w:spacing w:after="0" w:line="240" w:lineRule="auto"/>
        <w:jc w:val="both"/>
        <w:rPr>
          <w:rFonts w:ascii="Times New Roman" w:hAnsi="Times New Roman"/>
          <w:sz w:val="24"/>
          <w:szCs w:val="24"/>
        </w:rPr>
      </w:pPr>
      <w:r w:rsidRPr="00B00B87">
        <w:rPr>
          <w:rFonts w:ascii="Times New Roman" w:hAnsi="Times New Roman"/>
          <w:b/>
          <w:sz w:val="24"/>
          <w:szCs w:val="24"/>
        </w:rPr>
        <w:t>14.1.19.</w:t>
      </w:r>
      <w:r w:rsidRPr="00B00B87">
        <w:rPr>
          <w:rFonts w:ascii="Times New Roman" w:hAnsi="Times New Roman"/>
          <w:sz w:val="24"/>
          <w:szCs w:val="24"/>
        </w:rPr>
        <w:t xml:space="preserve"> </w:t>
      </w:r>
      <w:proofErr w:type="spellStart"/>
      <w:r w:rsidR="002C2B83" w:rsidRPr="00B00B87">
        <w:rPr>
          <w:rFonts w:ascii="Times New Roman" w:hAnsi="Times New Roman"/>
          <w:sz w:val="24"/>
          <w:szCs w:val="24"/>
        </w:rPr>
        <w:t>BSLNG</w:t>
      </w:r>
      <w:r w:rsidRPr="00B00B87">
        <w:rPr>
          <w:rFonts w:ascii="Times New Roman" w:hAnsi="Times New Roman"/>
          <w:sz w:val="24"/>
          <w:szCs w:val="24"/>
        </w:rPr>
        <w:t>’ye</w:t>
      </w:r>
      <w:proofErr w:type="spellEnd"/>
      <w:r w:rsidRPr="00B00B87">
        <w:rPr>
          <w:rFonts w:ascii="Times New Roman" w:hAnsi="Times New Roman"/>
          <w:sz w:val="24"/>
          <w:szCs w:val="24"/>
        </w:rPr>
        <w:t xml:space="preserve"> sağladığı bilgilerden herhangi biri değişir ya da değişmesi beklenirse, bu tür değişikliklerle ilgili olarak </w:t>
      </w:r>
      <w:proofErr w:type="spellStart"/>
      <w:r w:rsidR="002C2B83" w:rsidRPr="00B00B87">
        <w:rPr>
          <w:rFonts w:ascii="Times New Roman" w:hAnsi="Times New Roman"/>
          <w:sz w:val="24"/>
          <w:szCs w:val="24"/>
        </w:rPr>
        <w:t>BSLNG</w:t>
      </w:r>
      <w:r w:rsidRPr="00B00B87">
        <w:rPr>
          <w:rFonts w:ascii="Times New Roman" w:hAnsi="Times New Roman"/>
          <w:sz w:val="24"/>
          <w:szCs w:val="24"/>
        </w:rPr>
        <w:t>’yi</w:t>
      </w:r>
      <w:proofErr w:type="spellEnd"/>
      <w:r w:rsidRPr="00B00B87">
        <w:rPr>
          <w:rFonts w:ascii="Times New Roman" w:hAnsi="Times New Roman"/>
          <w:sz w:val="24"/>
          <w:szCs w:val="24"/>
        </w:rPr>
        <w:t xml:space="preserve"> derhal yazılı olarak bilgilendirmek,</w:t>
      </w:r>
    </w:p>
    <w:p w:rsidR="0003249E" w:rsidRPr="00B00B87" w:rsidRDefault="0003249E" w:rsidP="0003249E">
      <w:pPr>
        <w:spacing w:after="0" w:line="240" w:lineRule="auto"/>
        <w:jc w:val="both"/>
        <w:rPr>
          <w:rFonts w:ascii="Times New Roman" w:hAnsi="Times New Roman"/>
          <w:sz w:val="24"/>
          <w:szCs w:val="24"/>
        </w:rPr>
      </w:pPr>
    </w:p>
    <w:p w:rsidR="0003249E" w:rsidRPr="00B00B87" w:rsidRDefault="0003249E" w:rsidP="0003249E">
      <w:pPr>
        <w:spacing w:after="0" w:line="240" w:lineRule="auto"/>
        <w:jc w:val="both"/>
        <w:rPr>
          <w:rFonts w:ascii="Times New Roman" w:hAnsi="Times New Roman"/>
          <w:sz w:val="24"/>
          <w:szCs w:val="24"/>
        </w:rPr>
      </w:pPr>
      <w:r w:rsidRPr="00B00B87">
        <w:rPr>
          <w:rFonts w:ascii="Times New Roman" w:hAnsi="Times New Roman"/>
          <w:b/>
          <w:sz w:val="24"/>
          <w:szCs w:val="24"/>
        </w:rPr>
        <w:t>14.1.20.</w:t>
      </w:r>
      <w:r w:rsidRPr="00B00B87">
        <w:rPr>
          <w:rFonts w:ascii="Times New Roman" w:hAnsi="Times New Roman"/>
          <w:sz w:val="24"/>
          <w:szCs w:val="24"/>
        </w:rPr>
        <w:t xml:space="preserve"> </w:t>
      </w:r>
      <w:proofErr w:type="spellStart"/>
      <w:r w:rsidR="002C2B83" w:rsidRPr="00B00B87">
        <w:rPr>
          <w:rFonts w:ascii="Times New Roman" w:hAnsi="Times New Roman"/>
          <w:sz w:val="24"/>
          <w:szCs w:val="24"/>
        </w:rPr>
        <w:t>BSLNG</w:t>
      </w:r>
      <w:r w:rsidRPr="00B00B87">
        <w:rPr>
          <w:rFonts w:ascii="Times New Roman" w:hAnsi="Times New Roman"/>
          <w:sz w:val="24"/>
          <w:szCs w:val="24"/>
        </w:rPr>
        <w:t>’ye</w:t>
      </w:r>
      <w:proofErr w:type="spellEnd"/>
      <w:r w:rsidRPr="00B00B87">
        <w:rPr>
          <w:rFonts w:ascii="Times New Roman" w:hAnsi="Times New Roman"/>
          <w:sz w:val="24"/>
          <w:szCs w:val="24"/>
        </w:rPr>
        <w:t xml:space="preserve"> irtibata geçebileceği ve kendisini temsil edebilecek bir kişinin iletişim bilgilerini sağlamak,</w:t>
      </w:r>
    </w:p>
    <w:p w:rsidR="0003249E" w:rsidRPr="00B00B87" w:rsidRDefault="0003249E" w:rsidP="0003249E">
      <w:pPr>
        <w:spacing w:after="0" w:line="240" w:lineRule="auto"/>
        <w:jc w:val="both"/>
        <w:rPr>
          <w:rFonts w:ascii="Times New Roman" w:hAnsi="Times New Roman"/>
          <w:sz w:val="24"/>
          <w:szCs w:val="24"/>
        </w:rPr>
      </w:pPr>
    </w:p>
    <w:p w:rsidR="0003249E" w:rsidRPr="00B00B87" w:rsidRDefault="0003249E" w:rsidP="0003249E">
      <w:pPr>
        <w:spacing w:after="0" w:line="240" w:lineRule="auto"/>
        <w:jc w:val="both"/>
        <w:rPr>
          <w:rFonts w:ascii="Times New Roman" w:hAnsi="Times New Roman"/>
          <w:sz w:val="24"/>
          <w:szCs w:val="24"/>
        </w:rPr>
      </w:pPr>
      <w:r w:rsidRPr="00B00B87">
        <w:rPr>
          <w:rFonts w:ascii="Times New Roman" w:hAnsi="Times New Roman"/>
          <w:b/>
          <w:sz w:val="24"/>
          <w:szCs w:val="24"/>
        </w:rPr>
        <w:t xml:space="preserve">14.1.21. </w:t>
      </w:r>
      <w:r w:rsidRPr="00B00B87">
        <w:rPr>
          <w:rFonts w:ascii="Times New Roman" w:hAnsi="Times New Roman"/>
          <w:sz w:val="24"/>
          <w:szCs w:val="24"/>
        </w:rPr>
        <w:t xml:space="preserve">Terminal Kabul Noktasında teslim edeceği LNG üzerinde her türlü tasarruf hakkına sahip olmak ve söz konusu </w:t>
      </w:r>
      <w:proofErr w:type="spellStart"/>
      <w:r w:rsidRPr="00B00B87">
        <w:rPr>
          <w:rFonts w:ascii="Times New Roman" w:hAnsi="Times New Roman"/>
          <w:sz w:val="24"/>
          <w:szCs w:val="24"/>
        </w:rPr>
        <w:t>LNG’yi</w:t>
      </w:r>
      <w:proofErr w:type="spellEnd"/>
      <w:r w:rsidRPr="00B00B87">
        <w:rPr>
          <w:rFonts w:ascii="Times New Roman" w:hAnsi="Times New Roman"/>
          <w:sz w:val="24"/>
          <w:szCs w:val="24"/>
        </w:rPr>
        <w:t xml:space="preserve"> her türlü ipotek, rehin ve hak talebinden ari olarak </w:t>
      </w:r>
      <w:proofErr w:type="spellStart"/>
      <w:r w:rsidR="002C2B83" w:rsidRPr="00B00B87">
        <w:rPr>
          <w:rFonts w:ascii="Times New Roman" w:hAnsi="Times New Roman"/>
          <w:sz w:val="24"/>
          <w:szCs w:val="24"/>
        </w:rPr>
        <w:t>BSLNG</w:t>
      </w:r>
      <w:r w:rsidRPr="00B00B87">
        <w:rPr>
          <w:rFonts w:ascii="Times New Roman" w:hAnsi="Times New Roman"/>
          <w:sz w:val="24"/>
          <w:szCs w:val="24"/>
        </w:rPr>
        <w:t>’ye</w:t>
      </w:r>
      <w:proofErr w:type="spellEnd"/>
      <w:r w:rsidRPr="00B00B87">
        <w:rPr>
          <w:rFonts w:ascii="Times New Roman" w:hAnsi="Times New Roman"/>
          <w:sz w:val="24"/>
          <w:szCs w:val="24"/>
        </w:rPr>
        <w:t xml:space="preserve"> teslim etmek.</w:t>
      </w:r>
    </w:p>
    <w:p w:rsidR="0003249E" w:rsidRPr="00B00B87" w:rsidRDefault="0003249E" w:rsidP="0003249E">
      <w:pPr>
        <w:spacing w:after="0" w:line="240" w:lineRule="auto"/>
        <w:jc w:val="both"/>
        <w:rPr>
          <w:rFonts w:ascii="Times New Roman" w:hAnsi="Times New Roman"/>
          <w:sz w:val="24"/>
          <w:szCs w:val="24"/>
        </w:rPr>
      </w:pPr>
    </w:p>
    <w:p w:rsidR="0003249E" w:rsidRPr="00B00B87" w:rsidRDefault="002C2B83" w:rsidP="0003249E">
      <w:pPr>
        <w:spacing w:after="0" w:line="240" w:lineRule="auto"/>
        <w:jc w:val="both"/>
        <w:rPr>
          <w:rFonts w:ascii="Times New Roman" w:hAnsi="Times New Roman"/>
          <w:sz w:val="24"/>
          <w:szCs w:val="24"/>
        </w:rPr>
      </w:pPr>
      <w:r w:rsidRPr="00B00B87">
        <w:rPr>
          <w:rFonts w:ascii="Times New Roman" w:hAnsi="Times New Roman"/>
          <w:sz w:val="24"/>
          <w:szCs w:val="24"/>
        </w:rPr>
        <w:lastRenderedPageBreak/>
        <w:t>BSLNG</w:t>
      </w:r>
      <w:r w:rsidR="0003249E" w:rsidRPr="00B00B87">
        <w:rPr>
          <w:rFonts w:ascii="Times New Roman" w:hAnsi="Times New Roman"/>
          <w:sz w:val="24"/>
          <w:szCs w:val="24"/>
        </w:rPr>
        <w:t xml:space="preserve"> ve Hizmet Alanların, birbirlerine karşı diğer sorumlulukları ve yükümlülükleri </w:t>
      </w:r>
      <w:proofErr w:type="spellStart"/>
      <w:r w:rsidR="0003249E" w:rsidRPr="00B00B87">
        <w:rPr>
          <w:rFonts w:ascii="Times New Roman" w:hAnsi="Times New Roman"/>
          <w:sz w:val="24"/>
          <w:szCs w:val="24"/>
        </w:rPr>
        <w:t>THS’de</w:t>
      </w:r>
      <w:proofErr w:type="spellEnd"/>
      <w:r w:rsidR="0003249E" w:rsidRPr="00B00B87">
        <w:rPr>
          <w:rFonts w:ascii="Times New Roman" w:hAnsi="Times New Roman"/>
          <w:sz w:val="24"/>
          <w:szCs w:val="24"/>
        </w:rPr>
        <w:t xml:space="preserve"> düzenlenir.</w:t>
      </w:r>
    </w:p>
    <w:p w:rsidR="0003249E" w:rsidRPr="00B00B87" w:rsidRDefault="0003249E" w:rsidP="0003249E">
      <w:pPr>
        <w:spacing w:after="0" w:line="240" w:lineRule="auto"/>
        <w:jc w:val="both"/>
        <w:rPr>
          <w:rFonts w:ascii="Times New Roman" w:hAnsi="Times New Roman"/>
          <w:sz w:val="24"/>
          <w:szCs w:val="24"/>
        </w:rPr>
      </w:pPr>
    </w:p>
    <w:p w:rsidR="0003249E" w:rsidRPr="00B00B87" w:rsidRDefault="0003249E" w:rsidP="0003249E">
      <w:pPr>
        <w:spacing w:after="0" w:line="240" w:lineRule="auto"/>
        <w:jc w:val="both"/>
        <w:rPr>
          <w:rFonts w:ascii="Times New Roman" w:hAnsi="Times New Roman"/>
          <w:b/>
          <w:sz w:val="24"/>
          <w:szCs w:val="24"/>
        </w:rPr>
      </w:pPr>
      <w:r w:rsidRPr="00B00B87">
        <w:rPr>
          <w:rFonts w:ascii="Times New Roman" w:hAnsi="Times New Roman"/>
          <w:b/>
          <w:sz w:val="24"/>
          <w:szCs w:val="24"/>
        </w:rPr>
        <w:t xml:space="preserve">14.2. </w:t>
      </w:r>
      <w:proofErr w:type="spellStart"/>
      <w:r w:rsidR="002C2B83" w:rsidRPr="00B00B87">
        <w:rPr>
          <w:rFonts w:ascii="Times New Roman" w:hAnsi="Times New Roman"/>
          <w:b/>
          <w:sz w:val="24"/>
          <w:szCs w:val="24"/>
        </w:rPr>
        <w:t>BSLNG</w:t>
      </w:r>
      <w:r w:rsidRPr="00B00B87">
        <w:rPr>
          <w:rFonts w:ascii="Times New Roman" w:hAnsi="Times New Roman"/>
          <w:b/>
          <w:sz w:val="24"/>
          <w:szCs w:val="24"/>
        </w:rPr>
        <w:t>’nin</w:t>
      </w:r>
      <w:proofErr w:type="spellEnd"/>
      <w:r w:rsidRPr="00B00B87">
        <w:rPr>
          <w:rFonts w:ascii="Times New Roman" w:hAnsi="Times New Roman"/>
          <w:b/>
          <w:sz w:val="24"/>
          <w:szCs w:val="24"/>
        </w:rPr>
        <w:t xml:space="preserve"> Sorumlulukları</w:t>
      </w:r>
    </w:p>
    <w:p w:rsidR="0003249E" w:rsidRPr="00B00B87" w:rsidRDefault="0003249E" w:rsidP="0003249E">
      <w:pPr>
        <w:spacing w:after="0" w:line="240" w:lineRule="auto"/>
        <w:jc w:val="both"/>
        <w:rPr>
          <w:rFonts w:ascii="Times New Roman" w:hAnsi="Times New Roman"/>
          <w:sz w:val="24"/>
          <w:szCs w:val="24"/>
        </w:rPr>
      </w:pPr>
    </w:p>
    <w:p w:rsidR="0003249E" w:rsidRPr="00B00B87" w:rsidRDefault="0003249E" w:rsidP="0003249E">
      <w:pPr>
        <w:spacing w:after="0" w:line="240" w:lineRule="auto"/>
        <w:jc w:val="both"/>
        <w:rPr>
          <w:rFonts w:ascii="Times New Roman" w:hAnsi="Times New Roman"/>
          <w:sz w:val="24"/>
          <w:szCs w:val="24"/>
        </w:rPr>
      </w:pPr>
      <w:r w:rsidRPr="00B00B87">
        <w:rPr>
          <w:rFonts w:ascii="Times New Roman" w:hAnsi="Times New Roman"/>
          <w:sz w:val="24"/>
          <w:szCs w:val="24"/>
        </w:rPr>
        <w:t xml:space="preserve">Terminaldeki hizmet Alanların envanterlerinde kayıtlı </w:t>
      </w:r>
      <w:proofErr w:type="spellStart"/>
      <w:r w:rsidRPr="00B00B87">
        <w:rPr>
          <w:rFonts w:ascii="Times New Roman" w:hAnsi="Times New Roman"/>
          <w:sz w:val="24"/>
          <w:szCs w:val="24"/>
        </w:rPr>
        <w:t>LNG’nin</w:t>
      </w:r>
      <w:proofErr w:type="spellEnd"/>
      <w:r w:rsidRPr="00B00B87">
        <w:rPr>
          <w:rFonts w:ascii="Times New Roman" w:hAnsi="Times New Roman"/>
          <w:sz w:val="24"/>
          <w:szCs w:val="24"/>
        </w:rPr>
        <w:t xml:space="preserve"> mülkiyeti Hizmet Alanlara ait olup, kontrolü ve sorumluluğu Terminal Kabul Noktasında Hizmet Alandan </w:t>
      </w:r>
      <w:proofErr w:type="spellStart"/>
      <w:r w:rsidR="002C2B83" w:rsidRPr="00B00B87">
        <w:rPr>
          <w:rFonts w:ascii="Times New Roman" w:hAnsi="Times New Roman"/>
          <w:sz w:val="24"/>
          <w:szCs w:val="24"/>
        </w:rPr>
        <w:t>BSLNG</w:t>
      </w:r>
      <w:r w:rsidRPr="00B00B87">
        <w:rPr>
          <w:rFonts w:ascii="Times New Roman" w:hAnsi="Times New Roman"/>
          <w:sz w:val="24"/>
          <w:szCs w:val="24"/>
        </w:rPr>
        <w:t>’ye</w:t>
      </w:r>
      <w:proofErr w:type="spellEnd"/>
      <w:r w:rsidRPr="00B00B87">
        <w:rPr>
          <w:rFonts w:ascii="Times New Roman" w:hAnsi="Times New Roman"/>
          <w:sz w:val="24"/>
          <w:szCs w:val="24"/>
        </w:rPr>
        <w:t xml:space="preserve"> geçer ve Teslimat Noktasında Hizmet Alana iade olunur. </w:t>
      </w:r>
      <w:proofErr w:type="spellStart"/>
      <w:r w:rsidR="002C2B83" w:rsidRPr="00B00B87">
        <w:rPr>
          <w:rFonts w:ascii="Times New Roman" w:hAnsi="Times New Roman"/>
          <w:sz w:val="24"/>
          <w:szCs w:val="24"/>
        </w:rPr>
        <w:t>BSLNG</w:t>
      </w:r>
      <w:r w:rsidRPr="00B00B87">
        <w:rPr>
          <w:rFonts w:ascii="Times New Roman" w:hAnsi="Times New Roman"/>
          <w:sz w:val="24"/>
          <w:szCs w:val="24"/>
        </w:rPr>
        <w:t>’nin</w:t>
      </w:r>
      <w:proofErr w:type="spellEnd"/>
      <w:r w:rsidRPr="00B00B87">
        <w:rPr>
          <w:rFonts w:ascii="Times New Roman" w:hAnsi="Times New Roman"/>
          <w:sz w:val="24"/>
          <w:szCs w:val="24"/>
        </w:rPr>
        <w:t xml:space="preserve">, hizmet konusu </w:t>
      </w:r>
      <w:proofErr w:type="spellStart"/>
      <w:r w:rsidRPr="00B00B87">
        <w:rPr>
          <w:rFonts w:ascii="Times New Roman" w:hAnsi="Times New Roman"/>
          <w:sz w:val="24"/>
          <w:szCs w:val="24"/>
        </w:rPr>
        <w:t>LNG’nin</w:t>
      </w:r>
      <w:proofErr w:type="spellEnd"/>
      <w:r w:rsidRPr="00B00B87">
        <w:rPr>
          <w:rFonts w:ascii="Times New Roman" w:hAnsi="Times New Roman"/>
          <w:sz w:val="24"/>
          <w:szCs w:val="24"/>
        </w:rPr>
        <w:t xml:space="preserve"> kabul alınmasından önce veya teslimatından sonra herhangi bir sorumluluğu bulunmamaktadır.</w:t>
      </w:r>
    </w:p>
    <w:p w:rsidR="0003249E" w:rsidRPr="00B00B87" w:rsidRDefault="0003249E" w:rsidP="0003249E">
      <w:pPr>
        <w:spacing w:after="0" w:line="240" w:lineRule="auto"/>
        <w:jc w:val="both"/>
        <w:rPr>
          <w:rFonts w:ascii="Times New Roman" w:hAnsi="Times New Roman"/>
          <w:sz w:val="24"/>
          <w:szCs w:val="24"/>
        </w:rPr>
      </w:pPr>
    </w:p>
    <w:p w:rsidR="0003249E" w:rsidRPr="00B00B87" w:rsidRDefault="002C2B83" w:rsidP="0003249E">
      <w:pPr>
        <w:spacing w:after="0" w:line="240" w:lineRule="auto"/>
        <w:jc w:val="both"/>
        <w:rPr>
          <w:rFonts w:ascii="Times New Roman" w:hAnsi="Times New Roman"/>
          <w:sz w:val="24"/>
          <w:szCs w:val="24"/>
        </w:rPr>
      </w:pPr>
      <w:r w:rsidRPr="00B00B87">
        <w:rPr>
          <w:rFonts w:ascii="Times New Roman" w:hAnsi="Times New Roman"/>
          <w:sz w:val="24"/>
          <w:szCs w:val="24"/>
        </w:rPr>
        <w:t>BSLNG</w:t>
      </w:r>
      <w:r w:rsidR="0003249E" w:rsidRPr="00B00B87">
        <w:rPr>
          <w:rFonts w:ascii="Times New Roman" w:hAnsi="Times New Roman"/>
          <w:sz w:val="24"/>
          <w:szCs w:val="24"/>
        </w:rPr>
        <w:t>, Terminal kapasitesi ve koşulları da göz önünde bulundurularak THS, KUE ve ilgili mevzuat uyarınca, aşağıdakileri de kapsayacak şekilde, gerekli sorumlulukları taşıyacaktır.</w:t>
      </w:r>
    </w:p>
    <w:p w:rsidR="0003249E" w:rsidRPr="00B00B87" w:rsidRDefault="0003249E" w:rsidP="0003249E">
      <w:pPr>
        <w:spacing w:after="0" w:line="240" w:lineRule="auto"/>
        <w:jc w:val="both"/>
        <w:rPr>
          <w:rFonts w:ascii="Times New Roman" w:hAnsi="Times New Roman"/>
          <w:sz w:val="24"/>
          <w:szCs w:val="24"/>
        </w:rPr>
      </w:pPr>
    </w:p>
    <w:p w:rsidR="0003249E" w:rsidRPr="00B00B87" w:rsidRDefault="0003249E" w:rsidP="0003249E">
      <w:pPr>
        <w:spacing w:after="0" w:line="240" w:lineRule="auto"/>
        <w:jc w:val="both"/>
        <w:rPr>
          <w:rFonts w:ascii="Times New Roman" w:hAnsi="Times New Roman"/>
          <w:sz w:val="24"/>
          <w:szCs w:val="24"/>
        </w:rPr>
      </w:pPr>
      <w:r w:rsidRPr="00B00B87">
        <w:rPr>
          <w:rFonts w:ascii="Times New Roman" w:hAnsi="Times New Roman"/>
          <w:b/>
          <w:sz w:val="24"/>
          <w:szCs w:val="24"/>
        </w:rPr>
        <w:t>14.2.1.</w:t>
      </w:r>
      <w:r w:rsidRPr="00B00B87">
        <w:rPr>
          <w:rFonts w:ascii="Times New Roman" w:hAnsi="Times New Roman"/>
          <w:sz w:val="24"/>
          <w:szCs w:val="24"/>
        </w:rPr>
        <w:t xml:space="preserve"> İlgili </w:t>
      </w:r>
      <w:proofErr w:type="spellStart"/>
      <w:r w:rsidRPr="00B00B87">
        <w:rPr>
          <w:rFonts w:ascii="Times New Roman" w:hAnsi="Times New Roman"/>
          <w:sz w:val="24"/>
          <w:szCs w:val="24"/>
        </w:rPr>
        <w:t>THS’lerde</w:t>
      </w:r>
      <w:proofErr w:type="spellEnd"/>
      <w:r w:rsidRPr="00B00B87">
        <w:rPr>
          <w:rFonts w:ascii="Times New Roman" w:hAnsi="Times New Roman"/>
          <w:sz w:val="24"/>
          <w:szCs w:val="24"/>
        </w:rPr>
        <w:t xml:space="preserve"> yer alan kapasitesini Hizmet Alanların kullanımına hazır tutmak,</w:t>
      </w:r>
    </w:p>
    <w:p w:rsidR="0003249E" w:rsidRPr="00B00B87" w:rsidRDefault="0003249E" w:rsidP="0003249E">
      <w:pPr>
        <w:spacing w:after="0" w:line="240" w:lineRule="auto"/>
        <w:jc w:val="both"/>
        <w:rPr>
          <w:rFonts w:ascii="Times New Roman" w:hAnsi="Times New Roman"/>
          <w:sz w:val="24"/>
          <w:szCs w:val="24"/>
        </w:rPr>
      </w:pPr>
    </w:p>
    <w:p w:rsidR="0003249E" w:rsidRPr="00B00B87" w:rsidRDefault="0003249E" w:rsidP="0003249E">
      <w:pPr>
        <w:spacing w:after="0" w:line="240" w:lineRule="auto"/>
        <w:jc w:val="both"/>
        <w:rPr>
          <w:rFonts w:ascii="Times New Roman" w:hAnsi="Times New Roman"/>
          <w:sz w:val="24"/>
          <w:szCs w:val="24"/>
        </w:rPr>
      </w:pPr>
      <w:r w:rsidRPr="00B00B87">
        <w:rPr>
          <w:rFonts w:ascii="Times New Roman" w:hAnsi="Times New Roman"/>
          <w:b/>
          <w:sz w:val="24"/>
          <w:szCs w:val="24"/>
        </w:rPr>
        <w:t>14.2.2.</w:t>
      </w:r>
      <w:r w:rsidRPr="00B00B87">
        <w:rPr>
          <w:rFonts w:ascii="Times New Roman" w:hAnsi="Times New Roman"/>
          <w:sz w:val="24"/>
          <w:szCs w:val="24"/>
        </w:rPr>
        <w:t xml:space="preserve"> Acil Durum, Mücbir Sebep ve Hizmet Alanın KUE veya </w:t>
      </w:r>
      <w:proofErr w:type="spellStart"/>
      <w:r w:rsidRPr="00B00B87">
        <w:rPr>
          <w:rFonts w:ascii="Times New Roman" w:hAnsi="Times New Roman"/>
          <w:sz w:val="24"/>
          <w:szCs w:val="24"/>
        </w:rPr>
        <w:t>THS’den</w:t>
      </w:r>
      <w:proofErr w:type="spellEnd"/>
      <w:r w:rsidRPr="00B00B87">
        <w:rPr>
          <w:rFonts w:ascii="Times New Roman" w:hAnsi="Times New Roman"/>
          <w:sz w:val="24"/>
          <w:szCs w:val="24"/>
        </w:rPr>
        <w:t xml:space="preserve"> doğan yükümlülüklerini yerine getirmeme halleri saklı kalmak kaydıyla, Boşaltım Programına uygun gelmiş olan ve LNG Kalite Şartnamesine uygun </w:t>
      </w:r>
      <w:proofErr w:type="spellStart"/>
      <w:r w:rsidRPr="00B00B87">
        <w:rPr>
          <w:rFonts w:ascii="Times New Roman" w:hAnsi="Times New Roman"/>
          <w:sz w:val="24"/>
          <w:szCs w:val="24"/>
        </w:rPr>
        <w:t>LNG’yi</w:t>
      </w:r>
      <w:proofErr w:type="spellEnd"/>
      <w:r w:rsidRPr="00B00B87">
        <w:rPr>
          <w:rFonts w:ascii="Times New Roman" w:hAnsi="Times New Roman"/>
          <w:sz w:val="24"/>
          <w:szCs w:val="24"/>
        </w:rPr>
        <w:t xml:space="preserve"> Terminal Kabul Noktasında teslim almak,</w:t>
      </w:r>
    </w:p>
    <w:p w:rsidR="0003249E" w:rsidRPr="00B00B87" w:rsidRDefault="0003249E" w:rsidP="0003249E">
      <w:pPr>
        <w:spacing w:after="0" w:line="240" w:lineRule="auto"/>
        <w:jc w:val="both"/>
        <w:rPr>
          <w:rFonts w:ascii="Times New Roman" w:hAnsi="Times New Roman"/>
          <w:sz w:val="24"/>
          <w:szCs w:val="24"/>
        </w:rPr>
      </w:pPr>
    </w:p>
    <w:p w:rsidR="0003249E" w:rsidRPr="00B00B87" w:rsidRDefault="0003249E" w:rsidP="0003249E">
      <w:pPr>
        <w:spacing w:after="0" w:line="240" w:lineRule="auto"/>
        <w:jc w:val="both"/>
        <w:rPr>
          <w:rFonts w:ascii="Times New Roman" w:hAnsi="Times New Roman"/>
          <w:sz w:val="24"/>
          <w:szCs w:val="24"/>
        </w:rPr>
      </w:pPr>
      <w:r w:rsidRPr="00B00B87">
        <w:rPr>
          <w:rFonts w:ascii="Times New Roman" w:hAnsi="Times New Roman"/>
          <w:b/>
          <w:sz w:val="24"/>
          <w:szCs w:val="24"/>
        </w:rPr>
        <w:t>14.2.3.</w:t>
      </w:r>
      <w:r w:rsidRPr="00B00B87">
        <w:rPr>
          <w:rFonts w:ascii="Times New Roman" w:hAnsi="Times New Roman"/>
          <w:sz w:val="24"/>
          <w:szCs w:val="24"/>
        </w:rPr>
        <w:t xml:space="preserve"> THS ve KUE hükümleri saklı kalmak kaydı ile, Terminal Kabul Noktasında teslim alınan </w:t>
      </w:r>
      <w:proofErr w:type="spellStart"/>
      <w:r w:rsidRPr="00B00B87">
        <w:rPr>
          <w:rFonts w:ascii="Times New Roman" w:hAnsi="Times New Roman"/>
          <w:sz w:val="24"/>
          <w:szCs w:val="24"/>
        </w:rPr>
        <w:t>LNG’yi</w:t>
      </w:r>
      <w:proofErr w:type="spellEnd"/>
      <w:r w:rsidRPr="00B00B87">
        <w:rPr>
          <w:rFonts w:ascii="Times New Roman" w:hAnsi="Times New Roman"/>
          <w:sz w:val="24"/>
          <w:szCs w:val="24"/>
        </w:rPr>
        <w:t xml:space="preserve"> tanklarda bulundurmak ve </w:t>
      </w:r>
      <w:proofErr w:type="spellStart"/>
      <w:r w:rsidRPr="00B00B87">
        <w:rPr>
          <w:rFonts w:ascii="Times New Roman" w:hAnsi="Times New Roman"/>
          <w:sz w:val="24"/>
          <w:szCs w:val="24"/>
        </w:rPr>
        <w:t>Gazlaştırılmış</w:t>
      </w:r>
      <w:proofErr w:type="spellEnd"/>
      <w:r w:rsidRPr="00B00B87">
        <w:rPr>
          <w:rFonts w:ascii="Times New Roman" w:hAnsi="Times New Roman"/>
          <w:sz w:val="24"/>
          <w:szCs w:val="24"/>
        </w:rPr>
        <w:t xml:space="preserve"> LNG haline getirerek Teslimat Noktasında Hizmet Alan adına İletim Şebekesine teslim etmek,</w:t>
      </w:r>
    </w:p>
    <w:p w:rsidR="0003249E" w:rsidRPr="00B00B87" w:rsidRDefault="0003249E" w:rsidP="0003249E">
      <w:pPr>
        <w:spacing w:after="0" w:line="240" w:lineRule="auto"/>
        <w:jc w:val="both"/>
        <w:rPr>
          <w:rFonts w:ascii="Times New Roman" w:hAnsi="Times New Roman"/>
          <w:sz w:val="24"/>
          <w:szCs w:val="24"/>
        </w:rPr>
      </w:pPr>
    </w:p>
    <w:p w:rsidR="0003249E" w:rsidRPr="00B00B87" w:rsidRDefault="0003249E" w:rsidP="0003249E">
      <w:pPr>
        <w:spacing w:after="0" w:line="240" w:lineRule="auto"/>
        <w:jc w:val="both"/>
        <w:rPr>
          <w:rFonts w:ascii="Times New Roman" w:hAnsi="Times New Roman"/>
          <w:sz w:val="24"/>
          <w:szCs w:val="24"/>
        </w:rPr>
      </w:pPr>
      <w:r w:rsidRPr="00B00B87">
        <w:rPr>
          <w:rFonts w:ascii="Times New Roman" w:hAnsi="Times New Roman"/>
          <w:b/>
          <w:sz w:val="24"/>
          <w:szCs w:val="24"/>
        </w:rPr>
        <w:t>14.2.4.</w:t>
      </w:r>
      <w:r w:rsidRPr="00B00B87">
        <w:rPr>
          <w:rFonts w:ascii="Times New Roman" w:hAnsi="Times New Roman"/>
          <w:sz w:val="24"/>
          <w:szCs w:val="24"/>
        </w:rPr>
        <w:t xml:space="preserve"> Terminalin işletmesi ve bakımı ile ilgili hizmetleri yürütmek ve sağlamak,</w:t>
      </w:r>
    </w:p>
    <w:p w:rsidR="0003249E" w:rsidRPr="00B00B87" w:rsidRDefault="0003249E" w:rsidP="0003249E">
      <w:pPr>
        <w:spacing w:after="0" w:line="240" w:lineRule="auto"/>
        <w:jc w:val="both"/>
        <w:rPr>
          <w:rFonts w:ascii="Times New Roman" w:hAnsi="Times New Roman"/>
          <w:sz w:val="24"/>
          <w:szCs w:val="24"/>
        </w:rPr>
      </w:pPr>
    </w:p>
    <w:p w:rsidR="0003249E" w:rsidRPr="00B00B87" w:rsidRDefault="0003249E" w:rsidP="0003249E">
      <w:pPr>
        <w:spacing w:after="0" w:line="240" w:lineRule="auto"/>
        <w:jc w:val="both"/>
        <w:rPr>
          <w:rFonts w:ascii="Times New Roman" w:hAnsi="Times New Roman"/>
          <w:sz w:val="24"/>
          <w:szCs w:val="24"/>
        </w:rPr>
      </w:pPr>
      <w:r w:rsidRPr="00B00B87">
        <w:rPr>
          <w:rFonts w:ascii="Times New Roman" w:hAnsi="Times New Roman"/>
          <w:b/>
          <w:sz w:val="24"/>
          <w:szCs w:val="24"/>
        </w:rPr>
        <w:t>14.2.5.</w:t>
      </w:r>
      <w:r w:rsidRPr="00B00B87">
        <w:rPr>
          <w:rFonts w:ascii="Times New Roman" w:hAnsi="Times New Roman"/>
          <w:sz w:val="24"/>
          <w:szCs w:val="24"/>
        </w:rPr>
        <w:t xml:space="preserve"> Boşaltım Programı ile Teslimat Programlarını tüm Hizmet Alanlarla koordine ederek planlamak, programlamak ve onaylamak,</w:t>
      </w:r>
    </w:p>
    <w:p w:rsidR="0003249E" w:rsidRPr="00B00B87" w:rsidRDefault="0003249E" w:rsidP="0003249E">
      <w:pPr>
        <w:spacing w:after="0" w:line="240" w:lineRule="auto"/>
        <w:jc w:val="both"/>
        <w:rPr>
          <w:rFonts w:ascii="Times New Roman" w:hAnsi="Times New Roman"/>
          <w:sz w:val="24"/>
          <w:szCs w:val="24"/>
        </w:rPr>
      </w:pPr>
    </w:p>
    <w:p w:rsidR="0003249E" w:rsidRPr="00B00B87" w:rsidRDefault="0003249E" w:rsidP="0003249E">
      <w:pPr>
        <w:spacing w:after="0" w:line="240" w:lineRule="auto"/>
        <w:jc w:val="both"/>
        <w:rPr>
          <w:rFonts w:ascii="Times New Roman" w:hAnsi="Times New Roman"/>
          <w:sz w:val="24"/>
          <w:szCs w:val="24"/>
        </w:rPr>
      </w:pPr>
      <w:r w:rsidRPr="00B00B87">
        <w:rPr>
          <w:rFonts w:ascii="Times New Roman" w:hAnsi="Times New Roman"/>
          <w:b/>
          <w:sz w:val="24"/>
          <w:szCs w:val="24"/>
        </w:rPr>
        <w:t>14.2.6.</w:t>
      </w:r>
      <w:r w:rsidRPr="00B00B87">
        <w:rPr>
          <w:rFonts w:ascii="Times New Roman" w:hAnsi="Times New Roman"/>
          <w:sz w:val="24"/>
          <w:szCs w:val="24"/>
        </w:rPr>
        <w:t xml:space="preserve"> Teslim alınan </w:t>
      </w:r>
      <w:proofErr w:type="spellStart"/>
      <w:r w:rsidRPr="00B00B87">
        <w:rPr>
          <w:rFonts w:ascii="Times New Roman" w:hAnsi="Times New Roman"/>
          <w:sz w:val="24"/>
          <w:szCs w:val="24"/>
        </w:rPr>
        <w:t>LNG’nin</w:t>
      </w:r>
      <w:proofErr w:type="spellEnd"/>
      <w:r w:rsidRPr="00B00B87">
        <w:rPr>
          <w:rFonts w:ascii="Times New Roman" w:hAnsi="Times New Roman"/>
          <w:sz w:val="24"/>
          <w:szCs w:val="24"/>
        </w:rPr>
        <w:t xml:space="preserve"> veya </w:t>
      </w:r>
      <w:proofErr w:type="spellStart"/>
      <w:r w:rsidRPr="00B00B87">
        <w:rPr>
          <w:rFonts w:ascii="Times New Roman" w:hAnsi="Times New Roman"/>
          <w:sz w:val="24"/>
          <w:szCs w:val="24"/>
        </w:rPr>
        <w:t>gazlaştırılarak</w:t>
      </w:r>
      <w:proofErr w:type="spellEnd"/>
      <w:r w:rsidRPr="00B00B87">
        <w:rPr>
          <w:rFonts w:ascii="Times New Roman" w:hAnsi="Times New Roman"/>
          <w:sz w:val="24"/>
          <w:szCs w:val="24"/>
        </w:rPr>
        <w:t xml:space="preserve"> teslim edilen </w:t>
      </w:r>
      <w:proofErr w:type="spellStart"/>
      <w:r w:rsidRPr="00B00B87">
        <w:rPr>
          <w:rFonts w:ascii="Times New Roman" w:hAnsi="Times New Roman"/>
          <w:sz w:val="24"/>
          <w:szCs w:val="24"/>
        </w:rPr>
        <w:t>LNG’nin</w:t>
      </w:r>
      <w:proofErr w:type="spellEnd"/>
      <w:r w:rsidRPr="00B00B87">
        <w:rPr>
          <w:rFonts w:ascii="Times New Roman" w:hAnsi="Times New Roman"/>
          <w:sz w:val="24"/>
          <w:szCs w:val="24"/>
        </w:rPr>
        <w:t xml:space="preserve"> kalite ve miktarını belirlemek ve/veya hesaplamak için gerekli ölçüm, kalibrasyon, </w:t>
      </w:r>
      <w:proofErr w:type="spellStart"/>
      <w:r w:rsidRPr="00B00B87">
        <w:rPr>
          <w:rFonts w:ascii="Times New Roman" w:hAnsi="Times New Roman"/>
          <w:sz w:val="24"/>
          <w:szCs w:val="24"/>
        </w:rPr>
        <w:t>laboratuar</w:t>
      </w:r>
      <w:proofErr w:type="spellEnd"/>
      <w:r w:rsidRPr="00B00B87">
        <w:rPr>
          <w:rFonts w:ascii="Times New Roman" w:hAnsi="Times New Roman"/>
          <w:sz w:val="24"/>
          <w:szCs w:val="24"/>
        </w:rPr>
        <w:t xml:space="preserve"> ve mühendislik hizmetlerini temin etmek,</w:t>
      </w:r>
    </w:p>
    <w:p w:rsidR="0003249E" w:rsidRPr="00B00B87" w:rsidRDefault="0003249E" w:rsidP="0003249E">
      <w:pPr>
        <w:spacing w:after="0" w:line="240" w:lineRule="auto"/>
        <w:jc w:val="both"/>
        <w:rPr>
          <w:rFonts w:ascii="Times New Roman" w:hAnsi="Times New Roman"/>
          <w:sz w:val="24"/>
          <w:szCs w:val="24"/>
        </w:rPr>
      </w:pPr>
    </w:p>
    <w:p w:rsidR="0003249E" w:rsidRPr="00B00B87" w:rsidRDefault="0003249E" w:rsidP="0003249E">
      <w:pPr>
        <w:spacing w:after="0" w:line="240" w:lineRule="auto"/>
        <w:jc w:val="both"/>
        <w:rPr>
          <w:rFonts w:ascii="Times New Roman" w:hAnsi="Times New Roman"/>
          <w:sz w:val="24"/>
          <w:szCs w:val="24"/>
        </w:rPr>
      </w:pPr>
      <w:r w:rsidRPr="00B00B87">
        <w:rPr>
          <w:rFonts w:ascii="Times New Roman" w:hAnsi="Times New Roman"/>
          <w:b/>
          <w:sz w:val="24"/>
          <w:szCs w:val="24"/>
        </w:rPr>
        <w:t>14.2.7.</w:t>
      </w:r>
      <w:r w:rsidRPr="00B00B87">
        <w:rPr>
          <w:rFonts w:ascii="Times New Roman" w:hAnsi="Times New Roman"/>
          <w:sz w:val="24"/>
          <w:szCs w:val="24"/>
        </w:rPr>
        <w:t xml:space="preserve"> Bakım ve onarım çalışmalarını mümkün olduğu sürece Terminal Hizmetinde kesinti ve kısıntıya neden olmadan yürütmek,</w:t>
      </w:r>
    </w:p>
    <w:p w:rsidR="0003249E" w:rsidRPr="00B00B87" w:rsidRDefault="0003249E" w:rsidP="0003249E">
      <w:pPr>
        <w:spacing w:after="0" w:line="240" w:lineRule="auto"/>
        <w:jc w:val="both"/>
        <w:rPr>
          <w:rFonts w:ascii="Times New Roman" w:hAnsi="Times New Roman"/>
          <w:sz w:val="24"/>
          <w:szCs w:val="24"/>
        </w:rPr>
      </w:pPr>
    </w:p>
    <w:p w:rsidR="0003249E" w:rsidRPr="00B00B87" w:rsidRDefault="0003249E" w:rsidP="0003249E">
      <w:pPr>
        <w:spacing w:after="0" w:line="240" w:lineRule="auto"/>
        <w:jc w:val="both"/>
        <w:rPr>
          <w:rFonts w:ascii="Times New Roman" w:hAnsi="Times New Roman"/>
          <w:sz w:val="24"/>
          <w:szCs w:val="24"/>
        </w:rPr>
      </w:pPr>
      <w:r w:rsidRPr="00B00B87">
        <w:rPr>
          <w:rFonts w:ascii="Times New Roman" w:hAnsi="Times New Roman"/>
          <w:b/>
          <w:sz w:val="24"/>
          <w:szCs w:val="24"/>
        </w:rPr>
        <w:t>14.2.8.</w:t>
      </w:r>
      <w:r w:rsidRPr="00B00B87">
        <w:rPr>
          <w:rFonts w:ascii="Times New Roman" w:hAnsi="Times New Roman"/>
          <w:sz w:val="24"/>
          <w:szCs w:val="24"/>
        </w:rPr>
        <w:t xml:space="preserve"> Bakım ve onarımın Terminal Hizmetinde kısıntı ve kesinti gerektirmesi halinde kısıntı ve kesintiden doğrudan etkilenen Hizmet Alanlara adil ve açık yansıtmak,</w:t>
      </w:r>
    </w:p>
    <w:p w:rsidR="0003249E" w:rsidRPr="00B00B87" w:rsidRDefault="0003249E" w:rsidP="0003249E">
      <w:pPr>
        <w:spacing w:after="0" w:line="240" w:lineRule="auto"/>
        <w:jc w:val="both"/>
        <w:rPr>
          <w:rFonts w:ascii="Times New Roman" w:hAnsi="Times New Roman"/>
          <w:sz w:val="24"/>
          <w:szCs w:val="24"/>
        </w:rPr>
      </w:pPr>
    </w:p>
    <w:p w:rsidR="0003249E" w:rsidRPr="00B00B87" w:rsidRDefault="0003249E" w:rsidP="0003249E">
      <w:pPr>
        <w:spacing w:after="0" w:line="240" w:lineRule="auto"/>
        <w:jc w:val="both"/>
        <w:rPr>
          <w:rFonts w:ascii="Times New Roman" w:hAnsi="Times New Roman"/>
          <w:sz w:val="24"/>
          <w:szCs w:val="24"/>
        </w:rPr>
      </w:pPr>
      <w:r w:rsidRPr="00B00B87">
        <w:rPr>
          <w:rFonts w:ascii="Times New Roman" w:hAnsi="Times New Roman"/>
          <w:b/>
          <w:sz w:val="24"/>
          <w:szCs w:val="24"/>
        </w:rPr>
        <w:t>14.2.9.</w:t>
      </w:r>
      <w:r w:rsidRPr="00B00B87">
        <w:rPr>
          <w:rFonts w:ascii="Times New Roman" w:hAnsi="Times New Roman"/>
          <w:sz w:val="24"/>
          <w:szCs w:val="24"/>
        </w:rPr>
        <w:t xml:space="preserve"> Mülkiyetinde olan </w:t>
      </w:r>
      <w:proofErr w:type="spellStart"/>
      <w:r w:rsidRPr="00B00B87">
        <w:rPr>
          <w:rFonts w:ascii="Times New Roman" w:hAnsi="Times New Roman"/>
          <w:sz w:val="24"/>
          <w:szCs w:val="24"/>
        </w:rPr>
        <w:t>LNG’nin</w:t>
      </w:r>
      <w:proofErr w:type="spellEnd"/>
      <w:r w:rsidRPr="00B00B87">
        <w:rPr>
          <w:rFonts w:ascii="Times New Roman" w:hAnsi="Times New Roman"/>
          <w:sz w:val="24"/>
          <w:szCs w:val="24"/>
        </w:rPr>
        <w:t xml:space="preserve"> tüm risklere karşı sigortalarını temin ve muhafaza etmek,</w:t>
      </w:r>
    </w:p>
    <w:p w:rsidR="0003249E" w:rsidRPr="00B00B87" w:rsidRDefault="0003249E" w:rsidP="0003249E">
      <w:pPr>
        <w:spacing w:after="0" w:line="240" w:lineRule="auto"/>
        <w:jc w:val="both"/>
        <w:rPr>
          <w:rFonts w:ascii="Times New Roman" w:hAnsi="Times New Roman"/>
          <w:sz w:val="24"/>
          <w:szCs w:val="24"/>
        </w:rPr>
      </w:pPr>
    </w:p>
    <w:p w:rsidR="0003249E" w:rsidRPr="00B00B87" w:rsidRDefault="0003249E" w:rsidP="0003249E">
      <w:pPr>
        <w:spacing w:after="0" w:line="240" w:lineRule="auto"/>
        <w:jc w:val="both"/>
        <w:rPr>
          <w:rFonts w:ascii="Times New Roman" w:hAnsi="Times New Roman"/>
          <w:sz w:val="24"/>
          <w:szCs w:val="24"/>
        </w:rPr>
      </w:pPr>
      <w:r w:rsidRPr="00B00B87">
        <w:rPr>
          <w:rFonts w:ascii="Times New Roman" w:hAnsi="Times New Roman"/>
          <w:b/>
          <w:sz w:val="24"/>
          <w:szCs w:val="24"/>
        </w:rPr>
        <w:t>14.2.10.</w:t>
      </w:r>
      <w:r w:rsidRPr="00B00B87">
        <w:rPr>
          <w:rFonts w:ascii="Times New Roman" w:hAnsi="Times New Roman"/>
          <w:sz w:val="24"/>
          <w:szCs w:val="24"/>
        </w:rPr>
        <w:t xml:space="preserve"> Hizmet Alana irtibata geçebileceği ve kendisini temsil edebilecek bir kişinin iletişim bilgilerini sağlamak,</w:t>
      </w:r>
    </w:p>
    <w:p w:rsidR="0003249E" w:rsidRPr="00B00B87" w:rsidRDefault="0003249E" w:rsidP="0003249E">
      <w:pPr>
        <w:spacing w:after="0" w:line="240" w:lineRule="auto"/>
        <w:jc w:val="both"/>
        <w:rPr>
          <w:rFonts w:ascii="Times New Roman" w:hAnsi="Times New Roman"/>
          <w:sz w:val="24"/>
          <w:szCs w:val="24"/>
        </w:rPr>
      </w:pPr>
    </w:p>
    <w:p w:rsidR="0003249E" w:rsidRPr="00B00B87" w:rsidRDefault="0003249E" w:rsidP="0003249E">
      <w:pPr>
        <w:spacing w:after="0" w:line="240" w:lineRule="auto"/>
        <w:jc w:val="both"/>
        <w:rPr>
          <w:rFonts w:ascii="Times New Roman" w:hAnsi="Times New Roman"/>
          <w:sz w:val="24"/>
          <w:szCs w:val="24"/>
        </w:rPr>
      </w:pPr>
      <w:r w:rsidRPr="00B00B87">
        <w:rPr>
          <w:rFonts w:ascii="Times New Roman" w:hAnsi="Times New Roman"/>
          <w:b/>
          <w:sz w:val="24"/>
          <w:szCs w:val="24"/>
        </w:rPr>
        <w:t>14.2.11.</w:t>
      </w:r>
      <w:r w:rsidRPr="00B00B87">
        <w:rPr>
          <w:rFonts w:ascii="Times New Roman" w:hAnsi="Times New Roman"/>
          <w:sz w:val="24"/>
          <w:szCs w:val="24"/>
        </w:rPr>
        <w:t xml:space="preserve"> Terminal Kabul Programı ve Terminal Teslimat Programını en doğru şekilde yapabilmesi için, Hizmet Alana gerekli olan bilgileri sağlamak,</w:t>
      </w:r>
    </w:p>
    <w:p w:rsidR="0003249E" w:rsidRPr="00B00B87" w:rsidRDefault="0003249E" w:rsidP="0003249E">
      <w:pPr>
        <w:spacing w:after="0" w:line="240" w:lineRule="auto"/>
        <w:jc w:val="both"/>
        <w:rPr>
          <w:rFonts w:ascii="Times New Roman" w:hAnsi="Times New Roman"/>
          <w:sz w:val="24"/>
          <w:szCs w:val="24"/>
        </w:rPr>
      </w:pPr>
    </w:p>
    <w:p w:rsidR="0003249E" w:rsidRPr="00B00B87" w:rsidRDefault="0003249E" w:rsidP="0003249E">
      <w:pPr>
        <w:spacing w:after="0" w:line="240" w:lineRule="auto"/>
        <w:jc w:val="both"/>
        <w:rPr>
          <w:rFonts w:ascii="Times New Roman" w:hAnsi="Times New Roman"/>
          <w:sz w:val="24"/>
          <w:szCs w:val="24"/>
        </w:rPr>
      </w:pPr>
      <w:r w:rsidRPr="00B00B87">
        <w:rPr>
          <w:rFonts w:ascii="Times New Roman" w:hAnsi="Times New Roman"/>
          <w:b/>
          <w:sz w:val="24"/>
          <w:szCs w:val="24"/>
        </w:rPr>
        <w:t>14.2.12.</w:t>
      </w:r>
      <w:r w:rsidRPr="00B00B87">
        <w:rPr>
          <w:rFonts w:ascii="Times New Roman" w:hAnsi="Times New Roman"/>
          <w:sz w:val="24"/>
          <w:szCs w:val="24"/>
        </w:rPr>
        <w:t xml:space="preserve"> Hizmet Alana, sağladığı bilgilerden herhangi biri değişir ya da değişmesi beklenirse, bu tür değişikliklerden Hizmet Alanı derhal ve yazılı olarak bilgilendirmek,</w:t>
      </w:r>
    </w:p>
    <w:p w:rsidR="0003249E" w:rsidRPr="00B00B87" w:rsidRDefault="0003249E" w:rsidP="0003249E">
      <w:pPr>
        <w:spacing w:after="0" w:line="240" w:lineRule="auto"/>
        <w:jc w:val="both"/>
        <w:rPr>
          <w:rFonts w:ascii="Times New Roman" w:hAnsi="Times New Roman"/>
          <w:sz w:val="24"/>
          <w:szCs w:val="24"/>
        </w:rPr>
      </w:pPr>
    </w:p>
    <w:p w:rsidR="0003249E" w:rsidRPr="00B00B87" w:rsidRDefault="0003249E" w:rsidP="0003249E">
      <w:pPr>
        <w:spacing w:after="0" w:line="240" w:lineRule="auto"/>
        <w:jc w:val="both"/>
        <w:rPr>
          <w:rFonts w:ascii="Times New Roman" w:hAnsi="Times New Roman"/>
          <w:sz w:val="24"/>
          <w:szCs w:val="24"/>
        </w:rPr>
      </w:pPr>
      <w:r w:rsidRPr="00B00B87">
        <w:rPr>
          <w:rFonts w:ascii="Times New Roman" w:hAnsi="Times New Roman"/>
          <w:b/>
          <w:sz w:val="24"/>
          <w:szCs w:val="24"/>
        </w:rPr>
        <w:t>14.2.13.</w:t>
      </w:r>
      <w:r w:rsidRPr="00B00B87">
        <w:rPr>
          <w:rFonts w:ascii="Times New Roman" w:hAnsi="Times New Roman"/>
          <w:sz w:val="24"/>
          <w:szCs w:val="24"/>
        </w:rPr>
        <w:t xml:space="preserve"> Kendi adına hareket eden herhangi bir Üçüncü Tarafın KUE ve THS hükümlerine riayet etmesini sağlamak.</w:t>
      </w:r>
    </w:p>
    <w:p w:rsidR="0003249E" w:rsidRPr="00B00B87" w:rsidRDefault="0003249E" w:rsidP="0003249E">
      <w:pPr>
        <w:spacing w:after="0" w:line="240" w:lineRule="auto"/>
        <w:jc w:val="both"/>
        <w:rPr>
          <w:rFonts w:ascii="Times New Roman" w:hAnsi="Times New Roman"/>
          <w:sz w:val="24"/>
          <w:szCs w:val="24"/>
        </w:rPr>
      </w:pPr>
    </w:p>
    <w:p w:rsidR="0003249E" w:rsidRPr="00B00B87" w:rsidRDefault="002C2B83" w:rsidP="0003249E">
      <w:pPr>
        <w:spacing w:after="0" w:line="240" w:lineRule="auto"/>
        <w:jc w:val="both"/>
        <w:rPr>
          <w:rFonts w:ascii="Times New Roman" w:hAnsi="Times New Roman"/>
          <w:sz w:val="24"/>
          <w:szCs w:val="24"/>
        </w:rPr>
      </w:pPr>
      <w:r w:rsidRPr="00B00B87">
        <w:rPr>
          <w:rFonts w:ascii="Times New Roman" w:hAnsi="Times New Roman"/>
          <w:sz w:val="24"/>
          <w:szCs w:val="24"/>
        </w:rPr>
        <w:t>BSLNG</w:t>
      </w:r>
      <w:r w:rsidR="0003249E" w:rsidRPr="00B00B87">
        <w:rPr>
          <w:rFonts w:ascii="Times New Roman" w:hAnsi="Times New Roman"/>
          <w:sz w:val="24"/>
          <w:szCs w:val="24"/>
        </w:rPr>
        <w:t xml:space="preserve"> ve Hizmet Alanların, birbirlerine karşı diğer sorumlulukları ve yükümlülükleri </w:t>
      </w:r>
      <w:proofErr w:type="spellStart"/>
      <w:r w:rsidR="0003249E" w:rsidRPr="00B00B87">
        <w:rPr>
          <w:rFonts w:ascii="Times New Roman" w:hAnsi="Times New Roman"/>
          <w:sz w:val="24"/>
          <w:szCs w:val="24"/>
        </w:rPr>
        <w:t>THS’de</w:t>
      </w:r>
      <w:proofErr w:type="spellEnd"/>
      <w:r w:rsidR="0003249E" w:rsidRPr="00B00B87">
        <w:rPr>
          <w:rFonts w:ascii="Times New Roman" w:hAnsi="Times New Roman"/>
          <w:sz w:val="24"/>
          <w:szCs w:val="24"/>
        </w:rPr>
        <w:t xml:space="preserve"> düzenlenir.</w:t>
      </w:r>
    </w:p>
    <w:p w:rsidR="0003249E" w:rsidRPr="00B00B87" w:rsidRDefault="0003249E" w:rsidP="0003249E">
      <w:pPr>
        <w:spacing w:after="0" w:line="240" w:lineRule="auto"/>
        <w:jc w:val="both"/>
        <w:rPr>
          <w:rFonts w:ascii="Times New Roman" w:hAnsi="Times New Roman"/>
          <w:sz w:val="24"/>
          <w:szCs w:val="24"/>
        </w:rPr>
      </w:pPr>
    </w:p>
    <w:p w:rsidR="0003249E" w:rsidRPr="00B00B87" w:rsidRDefault="0003249E" w:rsidP="0003249E">
      <w:pPr>
        <w:spacing w:after="0" w:line="240" w:lineRule="auto"/>
        <w:jc w:val="both"/>
        <w:rPr>
          <w:rFonts w:ascii="Times New Roman" w:hAnsi="Times New Roman"/>
          <w:b/>
          <w:sz w:val="24"/>
          <w:szCs w:val="24"/>
        </w:rPr>
      </w:pPr>
      <w:r w:rsidRPr="00B00B87">
        <w:rPr>
          <w:rFonts w:ascii="Times New Roman" w:hAnsi="Times New Roman"/>
          <w:b/>
          <w:sz w:val="24"/>
          <w:szCs w:val="24"/>
        </w:rPr>
        <w:t>14.3. Diğer Sorumluluklar</w:t>
      </w:r>
    </w:p>
    <w:p w:rsidR="0003249E" w:rsidRPr="00B00B87" w:rsidRDefault="0003249E" w:rsidP="0003249E">
      <w:pPr>
        <w:spacing w:after="0" w:line="240" w:lineRule="auto"/>
        <w:jc w:val="both"/>
        <w:rPr>
          <w:rFonts w:ascii="Times New Roman" w:hAnsi="Times New Roman"/>
          <w:sz w:val="14"/>
          <w:szCs w:val="24"/>
        </w:rPr>
      </w:pPr>
    </w:p>
    <w:p w:rsidR="0003249E" w:rsidRPr="00B00B87" w:rsidRDefault="0003249E" w:rsidP="0003249E">
      <w:pPr>
        <w:spacing w:after="0" w:line="240" w:lineRule="auto"/>
        <w:jc w:val="both"/>
        <w:rPr>
          <w:rFonts w:ascii="Times New Roman" w:hAnsi="Times New Roman"/>
          <w:sz w:val="24"/>
          <w:szCs w:val="24"/>
        </w:rPr>
      </w:pPr>
      <w:r w:rsidRPr="00B00B87">
        <w:rPr>
          <w:rFonts w:ascii="Times New Roman" w:hAnsi="Times New Roman"/>
          <w:sz w:val="24"/>
          <w:szCs w:val="24"/>
        </w:rPr>
        <w:t xml:space="preserve">Bu KUE kapsamında belirlenmemiş olan sorumluluklar ve yükümlülükler </w:t>
      </w:r>
      <w:proofErr w:type="spellStart"/>
      <w:r w:rsidRPr="00B00B87">
        <w:rPr>
          <w:rFonts w:ascii="Times New Roman" w:hAnsi="Times New Roman"/>
          <w:sz w:val="24"/>
          <w:szCs w:val="24"/>
        </w:rPr>
        <w:t>THS’de</w:t>
      </w:r>
      <w:proofErr w:type="spellEnd"/>
      <w:r w:rsidRPr="00B00B87">
        <w:rPr>
          <w:rFonts w:ascii="Times New Roman" w:hAnsi="Times New Roman"/>
          <w:sz w:val="24"/>
          <w:szCs w:val="24"/>
        </w:rPr>
        <w:t xml:space="preserve"> düzenlenecektir.</w:t>
      </w:r>
    </w:p>
    <w:p w:rsidR="0003249E" w:rsidRPr="00B00B87" w:rsidRDefault="0003249E" w:rsidP="0003249E">
      <w:pPr>
        <w:spacing w:after="0" w:line="240" w:lineRule="auto"/>
        <w:jc w:val="both"/>
        <w:rPr>
          <w:rFonts w:ascii="Times New Roman" w:hAnsi="Times New Roman"/>
          <w:sz w:val="24"/>
          <w:szCs w:val="24"/>
        </w:rPr>
      </w:pPr>
    </w:p>
    <w:p w:rsidR="001879D0" w:rsidRPr="00B00B87" w:rsidRDefault="001879D0" w:rsidP="0003249E">
      <w:pPr>
        <w:spacing w:after="0" w:line="240" w:lineRule="auto"/>
        <w:jc w:val="both"/>
        <w:rPr>
          <w:rFonts w:ascii="Times New Roman" w:hAnsi="Times New Roman"/>
          <w:sz w:val="24"/>
          <w:szCs w:val="24"/>
        </w:rPr>
      </w:pPr>
    </w:p>
    <w:p w:rsidR="001879D0" w:rsidRPr="00B00B87" w:rsidRDefault="001879D0" w:rsidP="0003249E">
      <w:pPr>
        <w:spacing w:after="0" w:line="240" w:lineRule="auto"/>
        <w:jc w:val="both"/>
        <w:rPr>
          <w:rFonts w:ascii="Times New Roman" w:hAnsi="Times New Roman"/>
          <w:sz w:val="24"/>
          <w:szCs w:val="24"/>
        </w:rPr>
      </w:pPr>
    </w:p>
    <w:p w:rsidR="001879D0" w:rsidRPr="00B00B87" w:rsidRDefault="001879D0" w:rsidP="0003249E">
      <w:pPr>
        <w:spacing w:after="0" w:line="240" w:lineRule="auto"/>
        <w:jc w:val="both"/>
        <w:rPr>
          <w:rFonts w:ascii="Times New Roman" w:hAnsi="Times New Roman"/>
          <w:sz w:val="24"/>
          <w:szCs w:val="24"/>
        </w:rPr>
      </w:pPr>
    </w:p>
    <w:p w:rsidR="001879D0" w:rsidRPr="00B00B87" w:rsidRDefault="001879D0" w:rsidP="0003249E">
      <w:pPr>
        <w:spacing w:after="0" w:line="240" w:lineRule="auto"/>
        <w:jc w:val="both"/>
        <w:rPr>
          <w:rFonts w:ascii="Times New Roman" w:hAnsi="Times New Roman"/>
          <w:sz w:val="24"/>
          <w:szCs w:val="24"/>
        </w:rPr>
      </w:pPr>
    </w:p>
    <w:p w:rsidR="001879D0" w:rsidRPr="00B00B87" w:rsidRDefault="001879D0" w:rsidP="0003249E">
      <w:pPr>
        <w:spacing w:after="0" w:line="240" w:lineRule="auto"/>
        <w:jc w:val="both"/>
        <w:rPr>
          <w:rFonts w:ascii="Times New Roman" w:hAnsi="Times New Roman"/>
          <w:sz w:val="24"/>
          <w:szCs w:val="24"/>
        </w:rPr>
      </w:pPr>
    </w:p>
    <w:p w:rsidR="0003249E" w:rsidRPr="00B00B87" w:rsidRDefault="0003249E" w:rsidP="0003249E">
      <w:pPr>
        <w:pStyle w:val="Balk2"/>
        <w:spacing w:before="0" w:line="240" w:lineRule="auto"/>
        <w:jc w:val="both"/>
        <w:rPr>
          <w:rFonts w:ascii="Times New Roman" w:hAnsi="Times New Roman" w:cs="Times New Roman"/>
          <w:color w:val="auto"/>
          <w:sz w:val="24"/>
          <w:szCs w:val="24"/>
        </w:rPr>
      </w:pPr>
      <w:bookmarkStart w:id="15" w:name="_Toc497832663"/>
      <w:r w:rsidRPr="00B00B87">
        <w:rPr>
          <w:rFonts w:ascii="Times New Roman" w:hAnsi="Times New Roman" w:cs="Times New Roman"/>
          <w:color w:val="auto"/>
          <w:sz w:val="24"/>
          <w:szCs w:val="24"/>
        </w:rPr>
        <w:t>15. ACİL DURUM</w:t>
      </w:r>
      <w:bookmarkEnd w:id="15"/>
    </w:p>
    <w:p w:rsidR="0003249E" w:rsidRPr="00B00B87" w:rsidRDefault="0003249E" w:rsidP="0003249E">
      <w:pPr>
        <w:pStyle w:val="Default"/>
        <w:jc w:val="both"/>
        <w:rPr>
          <w:rFonts w:ascii="Times New Roman" w:hAnsi="Times New Roman" w:cs="Times New Roman"/>
          <w:bCs/>
          <w:color w:val="auto"/>
        </w:rPr>
      </w:pPr>
    </w:p>
    <w:p w:rsidR="0003249E" w:rsidRPr="00B00B87" w:rsidRDefault="0003249E" w:rsidP="0003249E">
      <w:pPr>
        <w:pStyle w:val="Default"/>
        <w:jc w:val="both"/>
        <w:rPr>
          <w:rFonts w:ascii="Times New Roman" w:hAnsi="Times New Roman" w:cs="Times New Roman"/>
          <w:bCs/>
          <w:color w:val="auto"/>
        </w:rPr>
      </w:pPr>
      <w:r w:rsidRPr="00B00B87">
        <w:rPr>
          <w:rFonts w:ascii="Times New Roman" w:hAnsi="Times New Roman" w:cs="Times New Roman"/>
          <w:b/>
          <w:bCs/>
          <w:color w:val="auto"/>
        </w:rPr>
        <w:t xml:space="preserve">15.1. </w:t>
      </w:r>
      <w:r w:rsidRPr="00B00B87">
        <w:rPr>
          <w:rFonts w:ascii="Times New Roman" w:hAnsi="Times New Roman" w:cs="Times New Roman"/>
          <w:bCs/>
          <w:color w:val="auto"/>
        </w:rPr>
        <w:t xml:space="preserve">Acil Durum; Terminalin, Terminal işletim veya Terminal güveliğinin tehlike altında olduğu hallerde </w:t>
      </w:r>
      <w:r w:rsidR="002C2B83" w:rsidRPr="00B00B87">
        <w:rPr>
          <w:rFonts w:ascii="Times New Roman" w:hAnsi="Times New Roman" w:cs="Times New Roman"/>
          <w:bCs/>
          <w:color w:val="auto"/>
        </w:rPr>
        <w:t>BSLNG</w:t>
      </w:r>
      <w:r w:rsidRPr="00B00B87">
        <w:rPr>
          <w:rFonts w:ascii="Times New Roman" w:hAnsi="Times New Roman" w:cs="Times New Roman"/>
          <w:bCs/>
          <w:color w:val="auto"/>
        </w:rPr>
        <w:t xml:space="preserve"> tarafından veya Sistem güvenliği için </w:t>
      </w:r>
      <w:proofErr w:type="spellStart"/>
      <w:r w:rsidR="002C2B83" w:rsidRPr="00B00B87">
        <w:rPr>
          <w:rFonts w:ascii="Times New Roman" w:hAnsi="Times New Roman" w:cs="Times New Roman"/>
          <w:bCs/>
          <w:color w:val="auto"/>
        </w:rPr>
        <w:t>BSLNG</w:t>
      </w:r>
      <w:r w:rsidRPr="00B00B87">
        <w:rPr>
          <w:rFonts w:ascii="Times New Roman" w:hAnsi="Times New Roman" w:cs="Times New Roman"/>
          <w:bCs/>
          <w:color w:val="auto"/>
        </w:rPr>
        <w:t>’ye</w:t>
      </w:r>
      <w:proofErr w:type="spellEnd"/>
      <w:r w:rsidRPr="00B00B87">
        <w:rPr>
          <w:rFonts w:ascii="Times New Roman" w:hAnsi="Times New Roman" w:cs="Times New Roman"/>
          <w:bCs/>
          <w:color w:val="auto"/>
        </w:rPr>
        <w:t xml:space="preserve"> İletim Şirketi tarafından Acil Durum bildiriminde bulunulduğu hallerde Hizmet Alanlar ile İletim Şirketinin veya </w:t>
      </w:r>
      <w:proofErr w:type="spellStart"/>
      <w:r w:rsidR="002C2B83" w:rsidRPr="00B00B87">
        <w:rPr>
          <w:rFonts w:ascii="Times New Roman" w:hAnsi="Times New Roman" w:cs="Times New Roman"/>
          <w:bCs/>
          <w:color w:val="auto"/>
        </w:rPr>
        <w:t>BSLNG</w:t>
      </w:r>
      <w:r w:rsidRPr="00B00B87">
        <w:rPr>
          <w:rFonts w:ascii="Times New Roman" w:hAnsi="Times New Roman" w:cs="Times New Roman"/>
          <w:bCs/>
          <w:color w:val="auto"/>
        </w:rPr>
        <w:t>’nin</w:t>
      </w:r>
      <w:proofErr w:type="spellEnd"/>
      <w:r w:rsidRPr="00B00B87">
        <w:rPr>
          <w:rFonts w:ascii="Times New Roman" w:hAnsi="Times New Roman" w:cs="Times New Roman"/>
          <w:bCs/>
          <w:color w:val="auto"/>
        </w:rPr>
        <w:t xml:space="preserve"> uymakla yükümlü olduğu aşağıda ve İletim Şirketinin ilgili olduğu hallerde </w:t>
      </w:r>
      <w:proofErr w:type="spellStart"/>
      <w:r w:rsidRPr="00B00B87">
        <w:rPr>
          <w:rFonts w:ascii="Times New Roman" w:hAnsi="Times New Roman" w:cs="Times New Roman"/>
          <w:bCs/>
          <w:color w:val="auto"/>
        </w:rPr>
        <w:t>ŞİD’de</w:t>
      </w:r>
      <w:proofErr w:type="spellEnd"/>
      <w:r w:rsidRPr="00B00B87">
        <w:rPr>
          <w:rFonts w:ascii="Times New Roman" w:hAnsi="Times New Roman" w:cs="Times New Roman"/>
          <w:bCs/>
          <w:color w:val="auto"/>
        </w:rPr>
        <w:t xml:space="preserve"> sayılan durumlardır.</w:t>
      </w:r>
    </w:p>
    <w:p w:rsidR="0003249E" w:rsidRPr="00B00B87" w:rsidRDefault="0003249E" w:rsidP="0003249E">
      <w:pPr>
        <w:pStyle w:val="Default"/>
        <w:jc w:val="both"/>
        <w:rPr>
          <w:rFonts w:ascii="Times New Roman" w:hAnsi="Times New Roman" w:cs="Times New Roman"/>
          <w:bCs/>
          <w:color w:val="auto"/>
        </w:rPr>
      </w:pPr>
    </w:p>
    <w:p w:rsidR="0003249E" w:rsidRPr="00B00B87" w:rsidRDefault="0003249E" w:rsidP="0003249E">
      <w:pPr>
        <w:pStyle w:val="Default"/>
        <w:jc w:val="both"/>
        <w:rPr>
          <w:rFonts w:ascii="Times New Roman" w:hAnsi="Times New Roman" w:cs="Times New Roman"/>
          <w:bCs/>
          <w:color w:val="auto"/>
        </w:rPr>
      </w:pPr>
      <w:r w:rsidRPr="00B00B87">
        <w:rPr>
          <w:rFonts w:ascii="Times New Roman" w:hAnsi="Times New Roman" w:cs="Times New Roman"/>
          <w:bCs/>
          <w:color w:val="auto"/>
        </w:rPr>
        <w:t>Acil Durum;</w:t>
      </w:r>
    </w:p>
    <w:p w:rsidR="0003249E" w:rsidRPr="00B00B87" w:rsidRDefault="0003249E" w:rsidP="0003249E">
      <w:pPr>
        <w:pStyle w:val="Default"/>
        <w:jc w:val="both"/>
        <w:rPr>
          <w:rFonts w:ascii="Times New Roman" w:hAnsi="Times New Roman" w:cs="Times New Roman"/>
          <w:bCs/>
          <w:color w:val="auto"/>
        </w:rPr>
      </w:pPr>
    </w:p>
    <w:p w:rsidR="0003249E" w:rsidRPr="00B00B87" w:rsidRDefault="0003249E" w:rsidP="0003249E">
      <w:pPr>
        <w:pStyle w:val="Default"/>
        <w:numPr>
          <w:ilvl w:val="0"/>
          <w:numId w:val="40"/>
        </w:numPr>
        <w:ind w:left="426" w:hanging="426"/>
        <w:jc w:val="both"/>
        <w:rPr>
          <w:rFonts w:ascii="Times New Roman" w:hAnsi="Times New Roman" w:cs="Times New Roman"/>
          <w:bCs/>
          <w:color w:val="auto"/>
        </w:rPr>
      </w:pPr>
      <w:r w:rsidRPr="00B00B87">
        <w:rPr>
          <w:rFonts w:ascii="Times New Roman" w:hAnsi="Times New Roman" w:cs="Times New Roman"/>
          <w:bCs/>
          <w:color w:val="auto"/>
        </w:rPr>
        <w:t>Terminalde Doğal Gaz veya LNG kaçağı olması,</w:t>
      </w:r>
    </w:p>
    <w:p w:rsidR="0003249E" w:rsidRPr="00B00B87" w:rsidRDefault="0003249E" w:rsidP="0003249E">
      <w:pPr>
        <w:pStyle w:val="Default"/>
        <w:numPr>
          <w:ilvl w:val="0"/>
          <w:numId w:val="40"/>
        </w:numPr>
        <w:ind w:left="426" w:hanging="426"/>
        <w:jc w:val="both"/>
        <w:rPr>
          <w:rFonts w:ascii="Times New Roman" w:hAnsi="Times New Roman" w:cs="Times New Roman"/>
          <w:bCs/>
          <w:color w:val="auto"/>
        </w:rPr>
      </w:pPr>
      <w:r w:rsidRPr="00B00B87">
        <w:rPr>
          <w:rFonts w:ascii="Times New Roman" w:hAnsi="Times New Roman" w:cs="Times New Roman"/>
          <w:bCs/>
          <w:color w:val="auto"/>
        </w:rPr>
        <w:t>Yangın, patlama olması,</w:t>
      </w:r>
    </w:p>
    <w:p w:rsidR="0003249E" w:rsidRPr="00B00B87" w:rsidRDefault="0003249E" w:rsidP="0003249E">
      <w:pPr>
        <w:pStyle w:val="Default"/>
        <w:numPr>
          <w:ilvl w:val="0"/>
          <w:numId w:val="40"/>
        </w:numPr>
        <w:ind w:left="426" w:hanging="426"/>
        <w:jc w:val="both"/>
        <w:rPr>
          <w:rFonts w:ascii="Times New Roman" w:hAnsi="Times New Roman" w:cs="Times New Roman"/>
          <w:bCs/>
          <w:color w:val="auto"/>
        </w:rPr>
      </w:pPr>
      <w:r w:rsidRPr="00B00B87">
        <w:rPr>
          <w:rFonts w:ascii="Times New Roman" w:hAnsi="Times New Roman" w:cs="Times New Roman"/>
          <w:bCs/>
          <w:color w:val="auto"/>
        </w:rPr>
        <w:t>Terminalde elektrik kesilmesi veya işletme otomatik kontrol sistemlerinin devre dışı kalması veya koruma sistemlerinin otomatik devreye girerek tesisi devre dışı yapması,</w:t>
      </w:r>
    </w:p>
    <w:p w:rsidR="0003249E" w:rsidRPr="00B00B87" w:rsidRDefault="0003249E" w:rsidP="0003249E">
      <w:pPr>
        <w:pStyle w:val="Default"/>
        <w:numPr>
          <w:ilvl w:val="0"/>
          <w:numId w:val="40"/>
        </w:numPr>
        <w:ind w:left="426" w:hanging="426"/>
        <w:jc w:val="both"/>
        <w:rPr>
          <w:rFonts w:ascii="Times New Roman" w:hAnsi="Times New Roman" w:cs="Times New Roman"/>
          <w:bCs/>
          <w:color w:val="auto"/>
        </w:rPr>
      </w:pPr>
      <w:r w:rsidRPr="00B00B87">
        <w:rPr>
          <w:rFonts w:ascii="Times New Roman" w:hAnsi="Times New Roman" w:cs="Times New Roman"/>
          <w:bCs/>
          <w:color w:val="auto"/>
        </w:rPr>
        <w:t>Terminal iskelesinde veya manevra halinde bulunan bir LNG Gemisinde Doğal Gaz, LNG veya kokulandırıcı madde kaçağı olması veya yangın patlama olması veya FSRU veya gemiye başka bir gemi çarpması veya geminin terminal alanında karaya oturması,</w:t>
      </w:r>
    </w:p>
    <w:p w:rsidR="0003249E" w:rsidRPr="00B00B87" w:rsidRDefault="0003249E" w:rsidP="0003249E">
      <w:pPr>
        <w:pStyle w:val="Default"/>
        <w:numPr>
          <w:ilvl w:val="0"/>
          <w:numId w:val="40"/>
        </w:numPr>
        <w:ind w:left="426" w:hanging="426"/>
        <w:jc w:val="both"/>
        <w:rPr>
          <w:rFonts w:ascii="Times New Roman" w:hAnsi="Times New Roman" w:cs="Times New Roman"/>
          <w:bCs/>
          <w:color w:val="auto"/>
        </w:rPr>
      </w:pPr>
      <w:r w:rsidRPr="00B00B87">
        <w:rPr>
          <w:rFonts w:ascii="Times New Roman" w:hAnsi="Times New Roman" w:cs="Times New Roman"/>
          <w:bCs/>
          <w:color w:val="auto"/>
        </w:rPr>
        <w:t>Sistemde İletim Şirketi tarafından belirlenmiş bir Acil Durum nedeniyle, İletim Şirketinin isteğiyle Terminalin devre dışı yapılması,</w:t>
      </w:r>
    </w:p>
    <w:p w:rsidR="0003249E" w:rsidRPr="00B00B87" w:rsidRDefault="0003249E" w:rsidP="0003249E">
      <w:pPr>
        <w:pStyle w:val="Default"/>
        <w:numPr>
          <w:ilvl w:val="0"/>
          <w:numId w:val="40"/>
        </w:numPr>
        <w:ind w:left="426" w:hanging="426"/>
        <w:jc w:val="both"/>
        <w:rPr>
          <w:rFonts w:ascii="Times New Roman" w:hAnsi="Times New Roman" w:cs="Times New Roman"/>
          <w:bCs/>
          <w:color w:val="auto"/>
        </w:rPr>
      </w:pPr>
      <w:r w:rsidRPr="00B00B87">
        <w:rPr>
          <w:rFonts w:ascii="Times New Roman" w:hAnsi="Times New Roman" w:cs="Times New Roman"/>
          <w:bCs/>
          <w:color w:val="auto"/>
        </w:rPr>
        <w:t>Terminal çevresinde Terminal güvenliğini tehlike altına sokan durumların varlığı,</w:t>
      </w:r>
    </w:p>
    <w:p w:rsidR="0003249E" w:rsidRPr="00B00B87" w:rsidRDefault="0003249E" w:rsidP="0003249E">
      <w:pPr>
        <w:pStyle w:val="Default"/>
        <w:numPr>
          <w:ilvl w:val="0"/>
          <w:numId w:val="40"/>
        </w:numPr>
        <w:ind w:left="426" w:hanging="426"/>
        <w:jc w:val="both"/>
        <w:rPr>
          <w:rFonts w:ascii="Times New Roman" w:hAnsi="Times New Roman" w:cs="Times New Roman"/>
          <w:bCs/>
          <w:color w:val="auto"/>
        </w:rPr>
      </w:pPr>
      <w:r w:rsidRPr="00B00B87">
        <w:rPr>
          <w:rFonts w:ascii="Times New Roman" w:hAnsi="Times New Roman" w:cs="Times New Roman"/>
          <w:bCs/>
          <w:color w:val="auto"/>
        </w:rPr>
        <w:t>Yukarıda sayılan olaylar dışındaki bir olaydan dolayı Terminalin veya Terminal güvenliğinin belirgin bir şekilde risk altında olması,</w:t>
      </w:r>
    </w:p>
    <w:p w:rsidR="0003249E" w:rsidRPr="00B00B87" w:rsidRDefault="0003249E" w:rsidP="0003249E">
      <w:pPr>
        <w:pStyle w:val="Default"/>
        <w:numPr>
          <w:ilvl w:val="0"/>
          <w:numId w:val="40"/>
        </w:numPr>
        <w:ind w:left="426" w:hanging="426"/>
        <w:jc w:val="both"/>
        <w:rPr>
          <w:rFonts w:ascii="Times New Roman" w:hAnsi="Times New Roman" w:cs="Times New Roman"/>
          <w:bCs/>
          <w:color w:val="auto"/>
        </w:rPr>
      </w:pPr>
      <w:proofErr w:type="spellStart"/>
      <w:r w:rsidRPr="00B00B87">
        <w:rPr>
          <w:rFonts w:ascii="Times New Roman" w:hAnsi="Times New Roman" w:cs="Times New Roman"/>
          <w:bCs/>
          <w:color w:val="auto"/>
        </w:rPr>
        <w:t>KUE’de</w:t>
      </w:r>
      <w:proofErr w:type="spellEnd"/>
      <w:r w:rsidRPr="00B00B87">
        <w:rPr>
          <w:rFonts w:ascii="Times New Roman" w:hAnsi="Times New Roman" w:cs="Times New Roman"/>
          <w:bCs/>
          <w:color w:val="auto"/>
        </w:rPr>
        <w:t xml:space="preserve"> veya </w:t>
      </w:r>
      <w:proofErr w:type="spellStart"/>
      <w:r w:rsidRPr="00B00B87">
        <w:rPr>
          <w:rFonts w:ascii="Times New Roman" w:hAnsi="Times New Roman" w:cs="Times New Roman"/>
          <w:bCs/>
          <w:color w:val="auto"/>
        </w:rPr>
        <w:t>ŞİD’de</w:t>
      </w:r>
      <w:proofErr w:type="spellEnd"/>
      <w:r w:rsidRPr="00B00B87">
        <w:rPr>
          <w:rFonts w:ascii="Times New Roman" w:hAnsi="Times New Roman" w:cs="Times New Roman"/>
          <w:bCs/>
          <w:color w:val="auto"/>
        </w:rPr>
        <w:t xml:space="preserve"> tanımlanan bir Mücbir Sebep olayı nedeni ile İletim Şirketinin </w:t>
      </w:r>
      <w:proofErr w:type="spellStart"/>
      <w:r w:rsidR="002C2B83" w:rsidRPr="00B00B87">
        <w:rPr>
          <w:rFonts w:ascii="Times New Roman" w:hAnsi="Times New Roman" w:cs="Times New Roman"/>
          <w:bCs/>
          <w:color w:val="auto"/>
        </w:rPr>
        <w:t>BSLNG</w:t>
      </w:r>
      <w:r w:rsidRPr="00B00B87">
        <w:rPr>
          <w:rFonts w:ascii="Times New Roman" w:hAnsi="Times New Roman" w:cs="Times New Roman"/>
          <w:bCs/>
          <w:color w:val="auto"/>
        </w:rPr>
        <w:t>’ye</w:t>
      </w:r>
      <w:proofErr w:type="spellEnd"/>
      <w:r w:rsidRPr="00B00B87">
        <w:rPr>
          <w:rFonts w:ascii="Times New Roman" w:hAnsi="Times New Roman" w:cs="Times New Roman"/>
          <w:bCs/>
          <w:color w:val="auto"/>
        </w:rPr>
        <w:t xml:space="preserve"> Mücbir Sebep bildiriminde bulunması,</w:t>
      </w:r>
    </w:p>
    <w:p w:rsidR="0003249E" w:rsidRPr="00B00B87" w:rsidRDefault="0003249E" w:rsidP="0003249E">
      <w:pPr>
        <w:pStyle w:val="Default"/>
        <w:numPr>
          <w:ilvl w:val="0"/>
          <w:numId w:val="40"/>
        </w:numPr>
        <w:ind w:left="426" w:hanging="426"/>
        <w:jc w:val="both"/>
        <w:rPr>
          <w:rFonts w:ascii="Times New Roman" w:hAnsi="Times New Roman" w:cs="Times New Roman"/>
          <w:bCs/>
          <w:color w:val="auto"/>
        </w:rPr>
      </w:pPr>
      <w:r w:rsidRPr="00B00B87">
        <w:rPr>
          <w:rFonts w:ascii="Times New Roman" w:hAnsi="Times New Roman" w:cs="Times New Roman"/>
          <w:bCs/>
          <w:color w:val="auto"/>
        </w:rPr>
        <w:t>Terminalde büyük ölçüde zarara yol açabilecek güvenli işletmeyi riske sokan durumların olması,</w:t>
      </w:r>
    </w:p>
    <w:p w:rsidR="0003249E" w:rsidRPr="00B00B87" w:rsidRDefault="0003249E" w:rsidP="0003249E">
      <w:pPr>
        <w:pStyle w:val="Default"/>
        <w:numPr>
          <w:ilvl w:val="0"/>
          <w:numId w:val="40"/>
        </w:numPr>
        <w:ind w:left="426" w:hanging="426"/>
        <w:jc w:val="both"/>
        <w:rPr>
          <w:rFonts w:ascii="Times New Roman" w:hAnsi="Times New Roman" w:cs="Times New Roman"/>
          <w:bCs/>
          <w:color w:val="auto"/>
        </w:rPr>
      </w:pPr>
      <w:proofErr w:type="spellStart"/>
      <w:r w:rsidRPr="00B00B87">
        <w:rPr>
          <w:rFonts w:ascii="Times New Roman" w:hAnsi="Times New Roman" w:cs="Times New Roman"/>
          <w:bCs/>
          <w:color w:val="auto"/>
        </w:rPr>
        <w:t>LNG’nin</w:t>
      </w:r>
      <w:proofErr w:type="spellEnd"/>
      <w:r w:rsidRPr="00B00B87">
        <w:rPr>
          <w:rFonts w:ascii="Times New Roman" w:hAnsi="Times New Roman" w:cs="Times New Roman"/>
          <w:bCs/>
          <w:color w:val="auto"/>
        </w:rPr>
        <w:t xml:space="preserve"> </w:t>
      </w:r>
      <w:proofErr w:type="spellStart"/>
      <w:r w:rsidRPr="00B00B87">
        <w:rPr>
          <w:rFonts w:ascii="Times New Roman" w:hAnsi="Times New Roman" w:cs="Times New Roman"/>
          <w:bCs/>
          <w:color w:val="auto"/>
        </w:rPr>
        <w:t>gazlaştırılarak</w:t>
      </w:r>
      <w:proofErr w:type="spellEnd"/>
      <w:r w:rsidRPr="00B00B87">
        <w:rPr>
          <w:rFonts w:ascii="Times New Roman" w:hAnsi="Times New Roman" w:cs="Times New Roman"/>
          <w:bCs/>
          <w:color w:val="auto"/>
        </w:rPr>
        <w:t xml:space="preserve"> tesliminde veya Terminale LNG kabulünde, bu Gazın basınç ve kalitesinin can ve mal güvenliği açısından tehlike oluşturması</w:t>
      </w:r>
    </w:p>
    <w:p w:rsidR="0003249E" w:rsidRPr="00B00B87" w:rsidRDefault="0003249E" w:rsidP="0003249E">
      <w:pPr>
        <w:pStyle w:val="Default"/>
        <w:jc w:val="both"/>
        <w:rPr>
          <w:rFonts w:ascii="Times New Roman" w:hAnsi="Times New Roman" w:cs="Times New Roman"/>
          <w:bCs/>
          <w:color w:val="auto"/>
        </w:rPr>
      </w:pPr>
    </w:p>
    <w:p w:rsidR="0003249E" w:rsidRPr="00B00B87" w:rsidRDefault="0003249E" w:rsidP="0003249E">
      <w:pPr>
        <w:pStyle w:val="Default"/>
        <w:jc w:val="both"/>
        <w:rPr>
          <w:rFonts w:ascii="Times New Roman" w:hAnsi="Times New Roman" w:cs="Times New Roman"/>
          <w:bCs/>
          <w:color w:val="auto"/>
        </w:rPr>
      </w:pPr>
      <w:proofErr w:type="gramStart"/>
      <w:r w:rsidRPr="00B00B87">
        <w:rPr>
          <w:rFonts w:ascii="Times New Roman" w:hAnsi="Times New Roman" w:cs="Times New Roman"/>
          <w:bCs/>
          <w:color w:val="auto"/>
        </w:rPr>
        <w:t>durumlarını</w:t>
      </w:r>
      <w:proofErr w:type="gramEnd"/>
      <w:r w:rsidRPr="00B00B87">
        <w:rPr>
          <w:rFonts w:ascii="Times New Roman" w:hAnsi="Times New Roman" w:cs="Times New Roman"/>
          <w:bCs/>
          <w:color w:val="auto"/>
        </w:rPr>
        <w:t xml:space="preserve"> ifade eder.</w:t>
      </w:r>
    </w:p>
    <w:p w:rsidR="0003249E" w:rsidRPr="00B00B87" w:rsidRDefault="0003249E" w:rsidP="0003249E">
      <w:pPr>
        <w:pStyle w:val="Default"/>
        <w:jc w:val="both"/>
        <w:rPr>
          <w:rFonts w:ascii="Times New Roman" w:hAnsi="Times New Roman" w:cs="Times New Roman"/>
          <w:bCs/>
          <w:color w:val="auto"/>
        </w:rPr>
      </w:pPr>
    </w:p>
    <w:p w:rsidR="0003249E" w:rsidRPr="00B00B87" w:rsidRDefault="0003249E" w:rsidP="0003249E">
      <w:pPr>
        <w:pStyle w:val="Default"/>
        <w:jc w:val="both"/>
        <w:rPr>
          <w:rFonts w:ascii="Times New Roman" w:hAnsi="Times New Roman" w:cs="Times New Roman"/>
          <w:bCs/>
          <w:color w:val="auto"/>
        </w:rPr>
      </w:pPr>
      <w:r w:rsidRPr="00B00B87">
        <w:rPr>
          <w:rFonts w:ascii="Times New Roman" w:hAnsi="Times New Roman" w:cs="Times New Roman"/>
          <w:b/>
          <w:bCs/>
          <w:color w:val="auto"/>
        </w:rPr>
        <w:t>15.2.</w:t>
      </w:r>
      <w:r w:rsidRPr="00B00B87">
        <w:rPr>
          <w:rFonts w:ascii="Times New Roman" w:hAnsi="Times New Roman" w:cs="Times New Roman"/>
          <w:bCs/>
          <w:color w:val="auto"/>
        </w:rPr>
        <w:t xml:space="preserve"> Bir Acil Durum ortaya çıktığında </w:t>
      </w:r>
      <w:r w:rsidR="002C2B83" w:rsidRPr="00B00B87">
        <w:rPr>
          <w:rFonts w:ascii="Times New Roman" w:hAnsi="Times New Roman" w:cs="Times New Roman"/>
          <w:bCs/>
          <w:color w:val="auto"/>
        </w:rPr>
        <w:t>BSLNG</w:t>
      </w:r>
      <w:r w:rsidRPr="00B00B87">
        <w:rPr>
          <w:rFonts w:ascii="Times New Roman" w:hAnsi="Times New Roman" w:cs="Times New Roman"/>
          <w:bCs/>
          <w:color w:val="auto"/>
        </w:rPr>
        <w:t xml:space="preserve">, Hizmet Alanları ve/veya İletim Şirketini mümkün olan en kısa sürede haberdar ederek, Acil Durumun sebebi, kapsamı, sonucu ve </w:t>
      </w:r>
      <w:r w:rsidRPr="00B00B87">
        <w:rPr>
          <w:rFonts w:ascii="Times New Roman" w:hAnsi="Times New Roman" w:cs="Times New Roman"/>
          <w:bCs/>
          <w:color w:val="auto"/>
        </w:rPr>
        <w:lastRenderedPageBreak/>
        <w:t xml:space="preserve">beklenen süresi konusunda bilgilendirecektir. </w:t>
      </w:r>
      <w:r w:rsidR="002C2B83" w:rsidRPr="00B00B87">
        <w:rPr>
          <w:rFonts w:ascii="Times New Roman" w:hAnsi="Times New Roman" w:cs="Times New Roman"/>
          <w:bCs/>
          <w:color w:val="auto"/>
        </w:rPr>
        <w:t>BSLNG</w:t>
      </w:r>
      <w:r w:rsidRPr="00B00B87">
        <w:rPr>
          <w:rFonts w:ascii="Times New Roman" w:hAnsi="Times New Roman" w:cs="Times New Roman"/>
          <w:bCs/>
          <w:color w:val="auto"/>
        </w:rPr>
        <w:t xml:space="preserve"> Acil Durumla ilgili olarak ortaya çıkan gelişmeler hakkında Hizmet Alanları ve/veya İletim Şirketini devamlı bilgilendirecektir. Madde 15.4 uyarınca Acil Durumun bittiğinin tespiti halinde, keyfiyet en kısa sürede Hizmet Alanlara ve/veya İletim Şirketine bildirilecektir.</w:t>
      </w:r>
    </w:p>
    <w:p w:rsidR="0003249E" w:rsidRPr="00B00B87" w:rsidRDefault="0003249E" w:rsidP="0003249E">
      <w:pPr>
        <w:pStyle w:val="Default"/>
        <w:jc w:val="both"/>
        <w:rPr>
          <w:rFonts w:ascii="Times New Roman" w:hAnsi="Times New Roman" w:cs="Times New Roman"/>
          <w:bCs/>
          <w:color w:val="auto"/>
        </w:rPr>
      </w:pPr>
    </w:p>
    <w:p w:rsidR="0003249E" w:rsidRPr="00B00B87" w:rsidRDefault="0003249E" w:rsidP="0003249E">
      <w:pPr>
        <w:pStyle w:val="Default"/>
        <w:jc w:val="both"/>
        <w:rPr>
          <w:rFonts w:ascii="Times New Roman" w:hAnsi="Times New Roman" w:cs="Times New Roman"/>
          <w:bCs/>
          <w:color w:val="auto"/>
        </w:rPr>
      </w:pPr>
      <w:r w:rsidRPr="00B00B87">
        <w:rPr>
          <w:rFonts w:ascii="Times New Roman" w:hAnsi="Times New Roman" w:cs="Times New Roman"/>
          <w:b/>
          <w:bCs/>
          <w:color w:val="auto"/>
        </w:rPr>
        <w:t>15.3.</w:t>
      </w:r>
      <w:r w:rsidRPr="00B00B87">
        <w:rPr>
          <w:rFonts w:ascii="Times New Roman" w:hAnsi="Times New Roman" w:cs="Times New Roman"/>
          <w:bCs/>
          <w:color w:val="auto"/>
        </w:rPr>
        <w:t xml:space="preserve"> </w:t>
      </w:r>
      <w:r w:rsidR="002C2B83" w:rsidRPr="00B00B87">
        <w:rPr>
          <w:rFonts w:ascii="Times New Roman" w:hAnsi="Times New Roman" w:cs="Times New Roman"/>
          <w:bCs/>
          <w:color w:val="auto"/>
        </w:rPr>
        <w:t>BSLNG</w:t>
      </w:r>
      <w:r w:rsidRPr="00B00B87">
        <w:rPr>
          <w:rFonts w:ascii="Times New Roman" w:hAnsi="Times New Roman" w:cs="Times New Roman"/>
          <w:bCs/>
          <w:color w:val="auto"/>
        </w:rPr>
        <w:t>, Acil Durumu en kısa sürede kontrol altına almak veya ortadan kaldırmak Terminal Hizmetini ve Terminali normal işleyişe getirebilmek için yapılacak müdahaleler veya alınacak tedbirler konusunda kendi inisiyatifini kullanacak, ancak olaydan etkilenebilecek Hizmet Alanların ve İletim Şirketinin zarar görmemesi için azami dikkati gösterecektir.</w:t>
      </w:r>
    </w:p>
    <w:p w:rsidR="0003249E" w:rsidRPr="00B00B87" w:rsidRDefault="0003249E" w:rsidP="0003249E">
      <w:pPr>
        <w:pStyle w:val="Default"/>
        <w:jc w:val="both"/>
        <w:rPr>
          <w:rFonts w:ascii="Times New Roman" w:hAnsi="Times New Roman" w:cs="Times New Roman"/>
          <w:bCs/>
          <w:color w:val="auto"/>
        </w:rPr>
      </w:pPr>
    </w:p>
    <w:p w:rsidR="0003249E" w:rsidRPr="00B00B87" w:rsidRDefault="0003249E" w:rsidP="0003249E">
      <w:pPr>
        <w:pStyle w:val="Default"/>
        <w:jc w:val="both"/>
        <w:rPr>
          <w:rFonts w:ascii="Times New Roman" w:hAnsi="Times New Roman" w:cs="Times New Roman"/>
          <w:bCs/>
          <w:color w:val="auto"/>
        </w:rPr>
      </w:pPr>
      <w:r w:rsidRPr="00B00B87">
        <w:rPr>
          <w:rFonts w:ascii="Times New Roman" w:hAnsi="Times New Roman" w:cs="Times New Roman"/>
          <w:b/>
          <w:bCs/>
          <w:color w:val="auto"/>
        </w:rPr>
        <w:t>15.4.</w:t>
      </w:r>
      <w:r w:rsidRPr="00B00B87">
        <w:rPr>
          <w:rFonts w:ascii="Times New Roman" w:hAnsi="Times New Roman" w:cs="Times New Roman"/>
          <w:bCs/>
          <w:color w:val="auto"/>
        </w:rPr>
        <w:t xml:space="preserve"> </w:t>
      </w:r>
      <w:proofErr w:type="spellStart"/>
      <w:r w:rsidR="002C2B83" w:rsidRPr="00B00B87">
        <w:rPr>
          <w:rFonts w:ascii="Times New Roman" w:hAnsi="Times New Roman" w:cs="Times New Roman"/>
          <w:bCs/>
          <w:color w:val="auto"/>
        </w:rPr>
        <w:t>BSLNG</w:t>
      </w:r>
      <w:r w:rsidRPr="00B00B87">
        <w:rPr>
          <w:rFonts w:ascii="Times New Roman" w:hAnsi="Times New Roman" w:cs="Times New Roman"/>
          <w:bCs/>
          <w:color w:val="auto"/>
        </w:rPr>
        <w:t>’nin</w:t>
      </w:r>
      <w:proofErr w:type="spellEnd"/>
      <w:r w:rsidRPr="00B00B87">
        <w:rPr>
          <w:rFonts w:ascii="Times New Roman" w:hAnsi="Times New Roman" w:cs="Times New Roman"/>
          <w:bCs/>
          <w:color w:val="auto"/>
        </w:rPr>
        <w:t xml:space="preserve"> Acil Durumun, ortadan kalktığını, daha fazla müdahaleye gerek olmadığını ve Terminalin normal işleyişine ve </w:t>
      </w:r>
      <w:proofErr w:type="spellStart"/>
      <w:r w:rsidRPr="00B00B87">
        <w:rPr>
          <w:rFonts w:ascii="Times New Roman" w:hAnsi="Times New Roman" w:cs="Times New Roman"/>
          <w:bCs/>
          <w:color w:val="auto"/>
        </w:rPr>
        <w:t>KUE’nin</w:t>
      </w:r>
      <w:proofErr w:type="spellEnd"/>
      <w:r w:rsidRPr="00B00B87">
        <w:rPr>
          <w:rFonts w:ascii="Times New Roman" w:hAnsi="Times New Roman" w:cs="Times New Roman"/>
          <w:bCs/>
          <w:color w:val="auto"/>
        </w:rPr>
        <w:t xml:space="preserve"> normal uygulanışına dönülebileceğini tespit etmesine ve bu </w:t>
      </w:r>
      <w:proofErr w:type="spellStart"/>
      <w:r w:rsidRPr="00B00B87">
        <w:rPr>
          <w:rFonts w:ascii="Times New Roman" w:hAnsi="Times New Roman" w:cs="Times New Roman"/>
          <w:bCs/>
          <w:color w:val="auto"/>
        </w:rPr>
        <w:t>tesbiti</w:t>
      </w:r>
      <w:proofErr w:type="spellEnd"/>
      <w:r w:rsidRPr="00B00B87">
        <w:rPr>
          <w:rFonts w:ascii="Times New Roman" w:hAnsi="Times New Roman" w:cs="Times New Roman"/>
          <w:bCs/>
          <w:color w:val="auto"/>
        </w:rPr>
        <w:t xml:space="preserve"> duruma göre Hizmet Alanlara ve/veya İletim Şirketine bildirmesine veya İletim Şirketinin </w:t>
      </w:r>
      <w:proofErr w:type="spellStart"/>
      <w:r w:rsidR="002C2B83" w:rsidRPr="00B00B87">
        <w:rPr>
          <w:rFonts w:ascii="Times New Roman" w:hAnsi="Times New Roman" w:cs="Times New Roman"/>
          <w:bCs/>
          <w:color w:val="auto"/>
        </w:rPr>
        <w:t>BSLNG</w:t>
      </w:r>
      <w:r w:rsidRPr="00B00B87">
        <w:rPr>
          <w:rFonts w:ascii="Times New Roman" w:hAnsi="Times New Roman" w:cs="Times New Roman"/>
          <w:bCs/>
          <w:color w:val="auto"/>
        </w:rPr>
        <w:t>’ye</w:t>
      </w:r>
      <w:proofErr w:type="spellEnd"/>
      <w:r w:rsidRPr="00B00B87">
        <w:rPr>
          <w:rFonts w:ascii="Times New Roman" w:hAnsi="Times New Roman" w:cs="Times New Roman"/>
          <w:bCs/>
          <w:color w:val="auto"/>
        </w:rPr>
        <w:t xml:space="preserve"> Acil Durumun ortadan kalktığını daha fazla müdahaleye gerek olmadığını ve İletim Şebekesinin normal işleyişine ve ŞİD ile </w:t>
      </w:r>
      <w:proofErr w:type="spellStart"/>
      <w:r w:rsidRPr="00B00B87">
        <w:rPr>
          <w:rFonts w:ascii="Times New Roman" w:hAnsi="Times New Roman" w:cs="Times New Roman"/>
          <w:bCs/>
          <w:color w:val="auto"/>
        </w:rPr>
        <w:t>KUE’nin</w:t>
      </w:r>
      <w:proofErr w:type="spellEnd"/>
      <w:r w:rsidRPr="00B00B87">
        <w:rPr>
          <w:rFonts w:ascii="Times New Roman" w:hAnsi="Times New Roman" w:cs="Times New Roman"/>
          <w:bCs/>
          <w:color w:val="auto"/>
        </w:rPr>
        <w:t xml:space="preserve"> normal uygulanışına dönülebileceği tespitini </w:t>
      </w:r>
      <w:proofErr w:type="spellStart"/>
      <w:r w:rsidR="002C2B83" w:rsidRPr="00B00B87">
        <w:rPr>
          <w:rFonts w:ascii="Times New Roman" w:hAnsi="Times New Roman" w:cs="Times New Roman"/>
          <w:bCs/>
          <w:color w:val="auto"/>
        </w:rPr>
        <w:t>BSLNG</w:t>
      </w:r>
      <w:r w:rsidRPr="00B00B87">
        <w:rPr>
          <w:rFonts w:ascii="Times New Roman" w:hAnsi="Times New Roman" w:cs="Times New Roman"/>
          <w:bCs/>
          <w:color w:val="auto"/>
        </w:rPr>
        <w:t>’ye</w:t>
      </w:r>
      <w:proofErr w:type="spellEnd"/>
      <w:r w:rsidRPr="00B00B87">
        <w:rPr>
          <w:rFonts w:ascii="Times New Roman" w:hAnsi="Times New Roman" w:cs="Times New Roman"/>
          <w:bCs/>
          <w:color w:val="auto"/>
        </w:rPr>
        <w:t xml:space="preserve"> bildirmesine kadar Acil Durum devam eder.</w:t>
      </w:r>
    </w:p>
    <w:p w:rsidR="0003249E" w:rsidRPr="00B00B87" w:rsidRDefault="0003249E" w:rsidP="0003249E">
      <w:pPr>
        <w:pStyle w:val="Default"/>
        <w:jc w:val="both"/>
        <w:rPr>
          <w:rFonts w:ascii="Times New Roman" w:hAnsi="Times New Roman" w:cs="Times New Roman"/>
          <w:bCs/>
          <w:color w:val="auto"/>
        </w:rPr>
      </w:pPr>
    </w:p>
    <w:p w:rsidR="0003249E" w:rsidRPr="00B00B87" w:rsidRDefault="0003249E" w:rsidP="0003249E">
      <w:pPr>
        <w:pStyle w:val="Default"/>
        <w:jc w:val="both"/>
        <w:rPr>
          <w:rFonts w:ascii="Times New Roman" w:hAnsi="Times New Roman" w:cs="Times New Roman"/>
          <w:bCs/>
          <w:color w:val="auto"/>
        </w:rPr>
      </w:pPr>
      <w:r w:rsidRPr="00B00B87">
        <w:rPr>
          <w:rFonts w:ascii="Times New Roman" w:hAnsi="Times New Roman" w:cs="Times New Roman"/>
          <w:b/>
          <w:bCs/>
          <w:color w:val="auto"/>
        </w:rPr>
        <w:t>15.5.</w:t>
      </w:r>
      <w:r w:rsidRPr="00B00B87">
        <w:rPr>
          <w:rFonts w:ascii="Times New Roman" w:hAnsi="Times New Roman" w:cs="Times New Roman"/>
          <w:bCs/>
          <w:color w:val="auto"/>
        </w:rPr>
        <w:t xml:space="preserve"> Acil Durumla ilgili ihbarlar;</w:t>
      </w:r>
    </w:p>
    <w:p w:rsidR="0003249E" w:rsidRPr="00B00B87" w:rsidRDefault="0003249E" w:rsidP="0003249E">
      <w:pPr>
        <w:pStyle w:val="Default"/>
        <w:jc w:val="both"/>
        <w:rPr>
          <w:rFonts w:ascii="Times New Roman" w:hAnsi="Times New Roman" w:cs="Times New Roman"/>
          <w:bCs/>
          <w:color w:val="auto"/>
        </w:rPr>
      </w:pPr>
    </w:p>
    <w:p w:rsidR="0003249E" w:rsidRPr="00B00B87" w:rsidRDefault="0003249E" w:rsidP="0003249E">
      <w:pPr>
        <w:pStyle w:val="Default"/>
        <w:numPr>
          <w:ilvl w:val="0"/>
          <w:numId w:val="27"/>
        </w:numPr>
        <w:ind w:left="426" w:hanging="426"/>
        <w:jc w:val="both"/>
        <w:rPr>
          <w:rFonts w:ascii="Times New Roman" w:hAnsi="Times New Roman" w:cs="Times New Roman"/>
          <w:bCs/>
          <w:color w:val="auto"/>
        </w:rPr>
      </w:pPr>
      <w:r w:rsidRPr="00B00B87">
        <w:rPr>
          <w:rFonts w:ascii="Times New Roman" w:hAnsi="Times New Roman" w:cs="Times New Roman"/>
          <w:bCs/>
          <w:color w:val="auto"/>
        </w:rPr>
        <w:t>Hizmet Alanın tayin edilmiş temsilcisine,</w:t>
      </w:r>
    </w:p>
    <w:p w:rsidR="0003249E" w:rsidRPr="00B00B87" w:rsidRDefault="0003249E" w:rsidP="0003249E">
      <w:pPr>
        <w:pStyle w:val="Default"/>
        <w:numPr>
          <w:ilvl w:val="0"/>
          <w:numId w:val="27"/>
        </w:numPr>
        <w:ind w:left="426" w:hanging="426"/>
        <w:jc w:val="both"/>
        <w:rPr>
          <w:rFonts w:ascii="Times New Roman" w:hAnsi="Times New Roman" w:cs="Times New Roman"/>
          <w:bCs/>
          <w:color w:val="auto"/>
        </w:rPr>
      </w:pPr>
      <w:r w:rsidRPr="00B00B87">
        <w:rPr>
          <w:rFonts w:ascii="Times New Roman" w:hAnsi="Times New Roman" w:cs="Times New Roman"/>
          <w:bCs/>
          <w:color w:val="auto"/>
        </w:rPr>
        <w:t xml:space="preserve">İletim Şirketinin Bağlantılı Sistem Teslim Sözleşmesi veya KUE uyarınca tayin edilmiş temsilcisine </w:t>
      </w:r>
    </w:p>
    <w:p w:rsidR="0003249E" w:rsidRPr="00B00B87" w:rsidRDefault="0003249E" w:rsidP="0003249E">
      <w:pPr>
        <w:pStyle w:val="Default"/>
        <w:jc w:val="both"/>
        <w:rPr>
          <w:rFonts w:ascii="Times New Roman" w:hAnsi="Times New Roman" w:cs="Times New Roman"/>
          <w:bCs/>
          <w:color w:val="auto"/>
        </w:rPr>
      </w:pPr>
    </w:p>
    <w:p w:rsidR="0003249E" w:rsidRPr="00B00B87" w:rsidRDefault="0003249E" w:rsidP="0003249E">
      <w:pPr>
        <w:pStyle w:val="Default"/>
        <w:jc w:val="both"/>
        <w:rPr>
          <w:rFonts w:ascii="Times New Roman" w:hAnsi="Times New Roman" w:cs="Times New Roman"/>
          <w:bCs/>
          <w:color w:val="auto"/>
        </w:rPr>
      </w:pPr>
      <w:proofErr w:type="gramStart"/>
      <w:r w:rsidRPr="00B00B87">
        <w:rPr>
          <w:rFonts w:ascii="Times New Roman" w:hAnsi="Times New Roman" w:cs="Times New Roman"/>
          <w:bCs/>
          <w:color w:val="auto"/>
        </w:rPr>
        <w:t>yapılır</w:t>
      </w:r>
      <w:proofErr w:type="gramEnd"/>
      <w:r w:rsidRPr="00B00B87">
        <w:rPr>
          <w:rFonts w:ascii="Times New Roman" w:hAnsi="Times New Roman" w:cs="Times New Roman"/>
          <w:bCs/>
          <w:color w:val="auto"/>
        </w:rPr>
        <w:t>.</w:t>
      </w:r>
    </w:p>
    <w:p w:rsidR="0003249E" w:rsidRPr="00B00B87" w:rsidRDefault="0003249E" w:rsidP="0003249E">
      <w:pPr>
        <w:pStyle w:val="Default"/>
        <w:jc w:val="both"/>
        <w:rPr>
          <w:rFonts w:ascii="Times New Roman" w:hAnsi="Times New Roman" w:cs="Times New Roman"/>
          <w:bCs/>
          <w:color w:val="auto"/>
        </w:rPr>
      </w:pPr>
    </w:p>
    <w:p w:rsidR="0003249E" w:rsidRPr="00B00B87" w:rsidRDefault="0003249E" w:rsidP="0003249E">
      <w:pPr>
        <w:pStyle w:val="Default"/>
        <w:jc w:val="both"/>
        <w:rPr>
          <w:rFonts w:ascii="Times New Roman" w:hAnsi="Times New Roman" w:cs="Times New Roman"/>
          <w:bCs/>
          <w:color w:val="auto"/>
        </w:rPr>
      </w:pPr>
      <w:r w:rsidRPr="00B00B87">
        <w:rPr>
          <w:rFonts w:ascii="Times New Roman" w:hAnsi="Times New Roman" w:cs="Times New Roman"/>
          <w:bCs/>
          <w:color w:val="auto"/>
        </w:rPr>
        <w:t xml:space="preserve">Hizmet Alanlar ve İletim Şirketi; Acil Durumda hızlı irtibat sağlamak üzere Temsilcilerinin günün her saatinde ulaşılabilecek telefon ve faks numaraları dahil iletişim bilgilerini </w:t>
      </w:r>
      <w:proofErr w:type="spellStart"/>
      <w:r w:rsidR="002C2B83" w:rsidRPr="00B00B87">
        <w:rPr>
          <w:rFonts w:ascii="Times New Roman" w:hAnsi="Times New Roman" w:cs="Times New Roman"/>
          <w:bCs/>
          <w:color w:val="auto"/>
        </w:rPr>
        <w:t>BSLNG</w:t>
      </w:r>
      <w:r w:rsidRPr="00B00B87">
        <w:rPr>
          <w:rFonts w:ascii="Times New Roman" w:hAnsi="Times New Roman" w:cs="Times New Roman"/>
          <w:bCs/>
          <w:color w:val="auto"/>
        </w:rPr>
        <w:t>’ye</w:t>
      </w:r>
      <w:proofErr w:type="spellEnd"/>
      <w:r w:rsidRPr="00B00B87">
        <w:rPr>
          <w:rFonts w:ascii="Times New Roman" w:hAnsi="Times New Roman" w:cs="Times New Roman"/>
          <w:bCs/>
          <w:color w:val="auto"/>
        </w:rPr>
        <w:t xml:space="preserve"> bildirecektir. Temsilcinin irtibat bilgilerinde değişiklik olacak olması durumunda, değişiklik tarihi, yeni isim, telefon, faks numaraları ile iletişim bilgileri ivedilikle </w:t>
      </w:r>
      <w:proofErr w:type="spellStart"/>
      <w:r w:rsidR="002C2B83" w:rsidRPr="00B00B87">
        <w:rPr>
          <w:rFonts w:ascii="Times New Roman" w:hAnsi="Times New Roman" w:cs="Times New Roman"/>
          <w:bCs/>
          <w:color w:val="auto"/>
        </w:rPr>
        <w:t>BSLNG</w:t>
      </w:r>
      <w:r w:rsidRPr="00B00B87">
        <w:rPr>
          <w:rFonts w:ascii="Times New Roman" w:hAnsi="Times New Roman" w:cs="Times New Roman"/>
          <w:bCs/>
          <w:color w:val="auto"/>
        </w:rPr>
        <w:t>’ye</w:t>
      </w:r>
      <w:proofErr w:type="spellEnd"/>
      <w:r w:rsidRPr="00B00B87">
        <w:rPr>
          <w:rFonts w:ascii="Times New Roman" w:hAnsi="Times New Roman" w:cs="Times New Roman"/>
          <w:bCs/>
          <w:color w:val="auto"/>
        </w:rPr>
        <w:t xml:space="preserve"> ulaştırılacaktır. </w:t>
      </w:r>
      <w:r w:rsidR="002C2B83" w:rsidRPr="00B00B87">
        <w:rPr>
          <w:rFonts w:ascii="Times New Roman" w:hAnsi="Times New Roman" w:cs="Times New Roman"/>
          <w:bCs/>
          <w:color w:val="auto"/>
        </w:rPr>
        <w:t>BSLNG</w:t>
      </w:r>
      <w:r w:rsidRPr="00B00B87">
        <w:rPr>
          <w:rFonts w:ascii="Times New Roman" w:hAnsi="Times New Roman" w:cs="Times New Roman"/>
          <w:bCs/>
          <w:color w:val="auto"/>
        </w:rPr>
        <w:t xml:space="preserve"> de aynı bilgileri Hizmet Alanlara ve İletim Şirketine sağlayacaktır.</w:t>
      </w:r>
    </w:p>
    <w:p w:rsidR="0003249E" w:rsidRPr="00B00B87" w:rsidRDefault="0003249E" w:rsidP="0003249E">
      <w:pPr>
        <w:pStyle w:val="Default"/>
        <w:jc w:val="both"/>
        <w:rPr>
          <w:rFonts w:ascii="Times New Roman" w:hAnsi="Times New Roman" w:cs="Times New Roman"/>
          <w:bCs/>
          <w:color w:val="auto"/>
        </w:rPr>
      </w:pPr>
    </w:p>
    <w:p w:rsidR="0003249E" w:rsidRPr="00B00B87" w:rsidRDefault="0003249E" w:rsidP="0003249E">
      <w:pPr>
        <w:pStyle w:val="Default"/>
        <w:jc w:val="both"/>
        <w:rPr>
          <w:rFonts w:ascii="Times New Roman" w:hAnsi="Times New Roman" w:cs="Times New Roman"/>
          <w:bCs/>
          <w:color w:val="auto"/>
        </w:rPr>
      </w:pPr>
      <w:r w:rsidRPr="00B00B87">
        <w:rPr>
          <w:rFonts w:ascii="Times New Roman" w:hAnsi="Times New Roman" w:cs="Times New Roman"/>
          <w:bCs/>
          <w:color w:val="auto"/>
        </w:rPr>
        <w:t xml:space="preserve">İletim Şirketine ve/veya Hizmet Alana ulaşılamaması halinde dahi </w:t>
      </w:r>
      <w:r w:rsidR="002C2B83" w:rsidRPr="00B00B87">
        <w:rPr>
          <w:rFonts w:ascii="Times New Roman" w:hAnsi="Times New Roman" w:cs="Times New Roman"/>
          <w:bCs/>
          <w:color w:val="auto"/>
        </w:rPr>
        <w:t>BSLNG</w:t>
      </w:r>
      <w:r w:rsidRPr="00B00B87">
        <w:rPr>
          <w:rFonts w:ascii="Times New Roman" w:hAnsi="Times New Roman" w:cs="Times New Roman"/>
          <w:bCs/>
          <w:color w:val="auto"/>
        </w:rPr>
        <w:t xml:space="preserve"> gerekli müdahaleyi yapacaktır.</w:t>
      </w:r>
    </w:p>
    <w:p w:rsidR="0003249E" w:rsidRPr="00B00B87" w:rsidRDefault="0003249E" w:rsidP="0003249E">
      <w:pPr>
        <w:pStyle w:val="Default"/>
        <w:jc w:val="both"/>
        <w:rPr>
          <w:rFonts w:ascii="Times New Roman" w:hAnsi="Times New Roman" w:cs="Times New Roman"/>
          <w:bCs/>
          <w:color w:val="auto"/>
        </w:rPr>
      </w:pPr>
    </w:p>
    <w:p w:rsidR="0003249E" w:rsidRPr="00B00B87" w:rsidRDefault="0003249E" w:rsidP="0003249E">
      <w:pPr>
        <w:pStyle w:val="Default"/>
        <w:jc w:val="both"/>
        <w:rPr>
          <w:rFonts w:ascii="Times New Roman" w:hAnsi="Times New Roman" w:cs="Times New Roman"/>
          <w:bCs/>
          <w:color w:val="auto"/>
        </w:rPr>
      </w:pPr>
      <w:r w:rsidRPr="00B00B87">
        <w:rPr>
          <w:rFonts w:ascii="Times New Roman" w:hAnsi="Times New Roman" w:cs="Times New Roman"/>
          <w:b/>
          <w:bCs/>
          <w:color w:val="auto"/>
        </w:rPr>
        <w:t>15.6.</w:t>
      </w:r>
      <w:r w:rsidRPr="00B00B87">
        <w:rPr>
          <w:rFonts w:ascii="Times New Roman" w:hAnsi="Times New Roman" w:cs="Times New Roman"/>
          <w:bCs/>
          <w:color w:val="auto"/>
        </w:rPr>
        <w:t xml:space="preserve"> Acil Durum Tedbirleri </w:t>
      </w:r>
      <w:proofErr w:type="spellStart"/>
      <w:r w:rsidR="002C2B83" w:rsidRPr="00B00B87">
        <w:rPr>
          <w:rFonts w:ascii="Times New Roman" w:hAnsi="Times New Roman" w:cs="Times New Roman"/>
          <w:bCs/>
          <w:color w:val="auto"/>
        </w:rPr>
        <w:t>BSLNG</w:t>
      </w:r>
      <w:r w:rsidRPr="00B00B87">
        <w:rPr>
          <w:rFonts w:ascii="Times New Roman" w:hAnsi="Times New Roman" w:cs="Times New Roman"/>
          <w:bCs/>
          <w:color w:val="auto"/>
        </w:rPr>
        <w:t>’nin</w:t>
      </w:r>
      <w:proofErr w:type="spellEnd"/>
      <w:r w:rsidRPr="00B00B87">
        <w:rPr>
          <w:rFonts w:ascii="Times New Roman" w:hAnsi="Times New Roman" w:cs="Times New Roman"/>
          <w:bCs/>
          <w:color w:val="auto"/>
        </w:rPr>
        <w:t xml:space="preserve"> yanı sıra </w:t>
      </w:r>
      <w:proofErr w:type="spellStart"/>
      <w:r w:rsidR="002C2B83" w:rsidRPr="00B00B87">
        <w:rPr>
          <w:rFonts w:ascii="Times New Roman" w:hAnsi="Times New Roman" w:cs="Times New Roman"/>
          <w:bCs/>
          <w:color w:val="auto"/>
        </w:rPr>
        <w:t>BSLNG</w:t>
      </w:r>
      <w:r w:rsidRPr="00B00B87">
        <w:rPr>
          <w:rFonts w:ascii="Times New Roman" w:hAnsi="Times New Roman" w:cs="Times New Roman"/>
          <w:bCs/>
          <w:color w:val="auto"/>
        </w:rPr>
        <w:t>’nin</w:t>
      </w:r>
      <w:proofErr w:type="spellEnd"/>
      <w:r w:rsidRPr="00B00B87">
        <w:rPr>
          <w:rFonts w:ascii="Times New Roman" w:hAnsi="Times New Roman" w:cs="Times New Roman"/>
          <w:bCs/>
          <w:color w:val="auto"/>
        </w:rPr>
        <w:t xml:space="preserve"> veya İletim Şirketinin isteği üzerine Hizmet Alanları ve/veya Hizmet Alan Gemisini de içerebilir. Hizmet Alanlar Acil Durum Tedbirleriyle ilgili taleplere uymakla yükümlüdür ve kendi çıkarlarının ikinci derecede önemi haiz olduğunu kabul eder. Hizmet Alanlar Acil durum halinde Gemilerinin </w:t>
      </w:r>
      <w:proofErr w:type="spellStart"/>
      <w:r w:rsidR="002C2B83" w:rsidRPr="00B00B87">
        <w:rPr>
          <w:rFonts w:ascii="Times New Roman" w:hAnsi="Times New Roman" w:cs="Times New Roman"/>
          <w:bCs/>
          <w:color w:val="auto"/>
        </w:rPr>
        <w:t>BSLNG</w:t>
      </w:r>
      <w:r w:rsidRPr="00B00B87">
        <w:rPr>
          <w:rFonts w:ascii="Times New Roman" w:hAnsi="Times New Roman" w:cs="Times New Roman"/>
          <w:bCs/>
          <w:color w:val="auto"/>
        </w:rPr>
        <w:t>’nin</w:t>
      </w:r>
      <w:proofErr w:type="spellEnd"/>
      <w:r w:rsidRPr="00B00B87">
        <w:rPr>
          <w:rFonts w:ascii="Times New Roman" w:hAnsi="Times New Roman" w:cs="Times New Roman"/>
          <w:bCs/>
          <w:color w:val="auto"/>
        </w:rPr>
        <w:t xml:space="preserve"> vereceği talimata uymalarını sağlamakla yükümlüdür.</w:t>
      </w:r>
    </w:p>
    <w:p w:rsidR="0003249E" w:rsidRPr="00B00B87" w:rsidRDefault="0003249E" w:rsidP="0003249E">
      <w:pPr>
        <w:pStyle w:val="Default"/>
        <w:jc w:val="both"/>
        <w:rPr>
          <w:rFonts w:ascii="Times New Roman" w:hAnsi="Times New Roman" w:cs="Times New Roman"/>
          <w:bCs/>
          <w:color w:val="auto"/>
        </w:rPr>
      </w:pPr>
    </w:p>
    <w:p w:rsidR="0003249E" w:rsidRPr="00B00B87" w:rsidRDefault="0003249E" w:rsidP="0003249E">
      <w:pPr>
        <w:pStyle w:val="Default"/>
        <w:jc w:val="both"/>
        <w:rPr>
          <w:rFonts w:ascii="Times New Roman" w:hAnsi="Times New Roman" w:cs="Times New Roman"/>
          <w:bCs/>
          <w:color w:val="auto"/>
        </w:rPr>
      </w:pPr>
      <w:r w:rsidRPr="00B00B87">
        <w:rPr>
          <w:rFonts w:ascii="Times New Roman" w:hAnsi="Times New Roman" w:cs="Times New Roman"/>
          <w:b/>
          <w:bCs/>
          <w:color w:val="auto"/>
        </w:rPr>
        <w:t>15.7.</w:t>
      </w:r>
      <w:r w:rsidRPr="00B00B87">
        <w:rPr>
          <w:rFonts w:ascii="Times New Roman" w:hAnsi="Times New Roman" w:cs="Times New Roman"/>
          <w:bCs/>
          <w:color w:val="auto"/>
        </w:rPr>
        <w:t xml:space="preserve"> Acil Durum Tedbirleri </w:t>
      </w:r>
      <w:proofErr w:type="spellStart"/>
      <w:r w:rsidR="002C2B83" w:rsidRPr="00B00B87">
        <w:rPr>
          <w:rFonts w:ascii="Times New Roman" w:hAnsi="Times New Roman" w:cs="Times New Roman"/>
          <w:bCs/>
          <w:color w:val="auto"/>
        </w:rPr>
        <w:t>BSLNG</w:t>
      </w:r>
      <w:r w:rsidRPr="00B00B87">
        <w:rPr>
          <w:rFonts w:ascii="Times New Roman" w:hAnsi="Times New Roman" w:cs="Times New Roman"/>
          <w:bCs/>
          <w:color w:val="auto"/>
        </w:rPr>
        <w:t>’nin</w:t>
      </w:r>
      <w:proofErr w:type="spellEnd"/>
      <w:r w:rsidRPr="00B00B87">
        <w:rPr>
          <w:rFonts w:ascii="Times New Roman" w:hAnsi="Times New Roman" w:cs="Times New Roman"/>
          <w:bCs/>
          <w:color w:val="auto"/>
        </w:rPr>
        <w:t xml:space="preserve"> yanı sıra </w:t>
      </w:r>
      <w:proofErr w:type="spellStart"/>
      <w:r w:rsidR="002C2B83" w:rsidRPr="00B00B87">
        <w:rPr>
          <w:rFonts w:ascii="Times New Roman" w:hAnsi="Times New Roman" w:cs="Times New Roman"/>
          <w:bCs/>
          <w:color w:val="auto"/>
        </w:rPr>
        <w:t>BSLNG</w:t>
      </w:r>
      <w:r w:rsidRPr="00B00B87">
        <w:rPr>
          <w:rFonts w:ascii="Times New Roman" w:hAnsi="Times New Roman" w:cs="Times New Roman"/>
          <w:bCs/>
          <w:color w:val="auto"/>
        </w:rPr>
        <w:t>’nin</w:t>
      </w:r>
      <w:proofErr w:type="spellEnd"/>
      <w:r w:rsidRPr="00B00B87">
        <w:rPr>
          <w:rFonts w:ascii="Times New Roman" w:hAnsi="Times New Roman" w:cs="Times New Roman"/>
          <w:bCs/>
          <w:color w:val="auto"/>
        </w:rPr>
        <w:t xml:space="preserve"> isteği üzerine İletim Şirketinin alması gereken önlemleri de içerebilir. Bu durumda, </w:t>
      </w:r>
      <w:r w:rsidR="002C2B83" w:rsidRPr="00B00B87">
        <w:rPr>
          <w:rFonts w:ascii="Times New Roman" w:hAnsi="Times New Roman" w:cs="Times New Roman"/>
          <w:bCs/>
          <w:color w:val="auto"/>
        </w:rPr>
        <w:t>BSLNG</w:t>
      </w:r>
      <w:r w:rsidRPr="00B00B87">
        <w:rPr>
          <w:rFonts w:ascii="Times New Roman" w:hAnsi="Times New Roman" w:cs="Times New Roman"/>
          <w:bCs/>
          <w:color w:val="auto"/>
        </w:rPr>
        <w:t xml:space="preserve"> ve İletim Şirketi kendi çıkarlarının ikinci derecede önemi haiz olduğunu kabul ederler. Böyle bir durumda, Taraflar, Acil Durumun kısa bir sürede kontrol altına alınabilmesi veya ortadan kaldırılabilmesi için birbirlerinin Acil Durum Tedbirleriyle ilgili taleplerine uymakla yükümlüdürler.</w:t>
      </w:r>
    </w:p>
    <w:p w:rsidR="0003249E" w:rsidRPr="00B00B87" w:rsidRDefault="0003249E" w:rsidP="0003249E">
      <w:pPr>
        <w:pStyle w:val="Default"/>
        <w:jc w:val="both"/>
        <w:rPr>
          <w:rFonts w:ascii="Times New Roman" w:hAnsi="Times New Roman" w:cs="Times New Roman"/>
          <w:bCs/>
          <w:color w:val="auto"/>
        </w:rPr>
      </w:pPr>
    </w:p>
    <w:p w:rsidR="0003249E" w:rsidRPr="00B00B87" w:rsidRDefault="0003249E" w:rsidP="0003249E">
      <w:pPr>
        <w:pStyle w:val="Default"/>
        <w:jc w:val="both"/>
        <w:rPr>
          <w:rFonts w:ascii="Times New Roman" w:hAnsi="Times New Roman" w:cs="Times New Roman"/>
          <w:bCs/>
          <w:color w:val="auto"/>
        </w:rPr>
      </w:pPr>
      <w:r w:rsidRPr="00B00B87">
        <w:rPr>
          <w:rFonts w:ascii="Times New Roman" w:hAnsi="Times New Roman" w:cs="Times New Roman"/>
          <w:b/>
          <w:bCs/>
          <w:color w:val="auto"/>
        </w:rPr>
        <w:t>15.8.</w:t>
      </w:r>
      <w:r w:rsidRPr="00B00B87">
        <w:rPr>
          <w:rFonts w:ascii="Times New Roman" w:hAnsi="Times New Roman" w:cs="Times New Roman"/>
          <w:bCs/>
          <w:color w:val="auto"/>
        </w:rPr>
        <w:t xml:space="preserve"> </w:t>
      </w:r>
      <w:proofErr w:type="spellStart"/>
      <w:r w:rsidR="002C2B83" w:rsidRPr="00B00B87">
        <w:rPr>
          <w:rFonts w:ascii="Times New Roman" w:hAnsi="Times New Roman" w:cs="Times New Roman"/>
          <w:bCs/>
          <w:color w:val="auto"/>
        </w:rPr>
        <w:t>BSLNG</w:t>
      </w:r>
      <w:r w:rsidRPr="00B00B87">
        <w:rPr>
          <w:rFonts w:ascii="Times New Roman" w:hAnsi="Times New Roman" w:cs="Times New Roman"/>
          <w:bCs/>
          <w:color w:val="auto"/>
        </w:rPr>
        <w:t>’nin</w:t>
      </w:r>
      <w:proofErr w:type="spellEnd"/>
      <w:r w:rsidRPr="00B00B87">
        <w:rPr>
          <w:rFonts w:ascii="Times New Roman" w:hAnsi="Times New Roman" w:cs="Times New Roman"/>
          <w:bCs/>
          <w:color w:val="auto"/>
        </w:rPr>
        <w:t xml:space="preserve"> veya Hizmet Alanların, </w:t>
      </w:r>
      <w:r w:rsidR="002C2B83" w:rsidRPr="00B00B87">
        <w:rPr>
          <w:rFonts w:ascii="Times New Roman" w:hAnsi="Times New Roman" w:cs="Times New Roman"/>
          <w:bCs/>
          <w:color w:val="auto"/>
        </w:rPr>
        <w:t>BSLNG</w:t>
      </w:r>
      <w:r w:rsidRPr="00B00B87">
        <w:rPr>
          <w:rFonts w:ascii="Times New Roman" w:hAnsi="Times New Roman" w:cs="Times New Roman"/>
          <w:bCs/>
          <w:color w:val="auto"/>
        </w:rPr>
        <w:t xml:space="preserve"> ya da İletim Şirketi tarafından alınan Acil Durum Tedbirini uygulaması, duruma göre </w:t>
      </w:r>
      <w:proofErr w:type="spellStart"/>
      <w:r w:rsidRPr="00B00B87">
        <w:rPr>
          <w:rFonts w:ascii="Times New Roman" w:hAnsi="Times New Roman" w:cs="Times New Roman"/>
          <w:bCs/>
          <w:color w:val="auto"/>
        </w:rPr>
        <w:t>THS’nin</w:t>
      </w:r>
      <w:proofErr w:type="spellEnd"/>
      <w:r w:rsidRPr="00B00B87">
        <w:rPr>
          <w:rFonts w:ascii="Times New Roman" w:hAnsi="Times New Roman" w:cs="Times New Roman"/>
          <w:bCs/>
          <w:color w:val="auto"/>
        </w:rPr>
        <w:t xml:space="preserve">, Bağlantılı Sistem Teslim Sözleşmesinin, </w:t>
      </w:r>
      <w:proofErr w:type="spellStart"/>
      <w:r w:rsidRPr="00B00B87">
        <w:rPr>
          <w:rFonts w:ascii="Times New Roman" w:hAnsi="Times New Roman" w:cs="Times New Roman"/>
          <w:bCs/>
          <w:color w:val="auto"/>
        </w:rPr>
        <w:lastRenderedPageBreak/>
        <w:t>KUE’nin</w:t>
      </w:r>
      <w:proofErr w:type="spellEnd"/>
      <w:r w:rsidRPr="00B00B87">
        <w:rPr>
          <w:rFonts w:ascii="Times New Roman" w:hAnsi="Times New Roman" w:cs="Times New Roman"/>
          <w:bCs/>
          <w:color w:val="auto"/>
        </w:rPr>
        <w:t xml:space="preserve"> veya </w:t>
      </w:r>
      <w:proofErr w:type="spellStart"/>
      <w:r w:rsidRPr="00B00B87">
        <w:rPr>
          <w:rFonts w:ascii="Times New Roman" w:hAnsi="Times New Roman" w:cs="Times New Roman"/>
          <w:bCs/>
          <w:color w:val="auto"/>
        </w:rPr>
        <w:t>ŞİD’in</w:t>
      </w:r>
      <w:proofErr w:type="spellEnd"/>
      <w:r w:rsidRPr="00B00B87">
        <w:rPr>
          <w:rFonts w:ascii="Times New Roman" w:hAnsi="Times New Roman" w:cs="Times New Roman"/>
          <w:bCs/>
          <w:color w:val="auto"/>
        </w:rPr>
        <w:t xml:space="preserve"> herhangi bir hükmünün ihlali sayılmayacaktır. Bu kapsamda </w:t>
      </w:r>
      <w:r w:rsidR="002C2B83" w:rsidRPr="00B00B87">
        <w:rPr>
          <w:rFonts w:ascii="Times New Roman" w:hAnsi="Times New Roman" w:cs="Times New Roman"/>
          <w:bCs/>
          <w:color w:val="auto"/>
        </w:rPr>
        <w:t>BSLNG</w:t>
      </w:r>
      <w:r w:rsidRPr="00B00B87">
        <w:rPr>
          <w:rFonts w:ascii="Times New Roman" w:hAnsi="Times New Roman" w:cs="Times New Roman"/>
          <w:bCs/>
          <w:color w:val="auto"/>
        </w:rPr>
        <w:t>, Standart Hizmetten doğan yükümlülüklerini yerine getirmemiş sayılmayacaktır.</w:t>
      </w:r>
    </w:p>
    <w:p w:rsidR="0003249E" w:rsidRPr="00B00B87" w:rsidRDefault="0003249E" w:rsidP="0003249E">
      <w:pPr>
        <w:pStyle w:val="Default"/>
        <w:jc w:val="both"/>
        <w:rPr>
          <w:rFonts w:ascii="Times New Roman" w:hAnsi="Times New Roman" w:cs="Times New Roman"/>
          <w:bCs/>
          <w:color w:val="auto"/>
        </w:rPr>
      </w:pPr>
    </w:p>
    <w:p w:rsidR="0003249E" w:rsidRPr="00B00B87" w:rsidRDefault="0003249E" w:rsidP="0003249E">
      <w:pPr>
        <w:pStyle w:val="Balk2"/>
        <w:spacing w:before="0" w:line="240" w:lineRule="auto"/>
        <w:jc w:val="both"/>
        <w:rPr>
          <w:rFonts w:ascii="Times New Roman" w:hAnsi="Times New Roman" w:cs="Times New Roman"/>
          <w:b w:val="0"/>
          <w:color w:val="auto"/>
          <w:sz w:val="24"/>
          <w:szCs w:val="24"/>
        </w:rPr>
      </w:pPr>
      <w:bookmarkStart w:id="16" w:name="_Toc497832664"/>
      <w:r w:rsidRPr="00B00B87">
        <w:rPr>
          <w:rFonts w:ascii="Times New Roman" w:hAnsi="Times New Roman" w:cs="Times New Roman"/>
          <w:color w:val="auto"/>
          <w:sz w:val="24"/>
          <w:szCs w:val="24"/>
        </w:rPr>
        <w:t>16. MÜCBİR SEBEP</w:t>
      </w:r>
      <w:bookmarkEnd w:id="16"/>
    </w:p>
    <w:p w:rsidR="0003249E" w:rsidRPr="00B00B87" w:rsidRDefault="0003249E" w:rsidP="0003249E">
      <w:pPr>
        <w:pStyle w:val="Default"/>
        <w:jc w:val="both"/>
        <w:rPr>
          <w:rFonts w:ascii="Times New Roman" w:hAnsi="Times New Roman" w:cs="Times New Roman"/>
          <w:color w:val="auto"/>
        </w:rPr>
      </w:pPr>
    </w:p>
    <w:p w:rsidR="0003249E" w:rsidRPr="00B00B87" w:rsidRDefault="0003249E" w:rsidP="0003249E">
      <w:pPr>
        <w:pStyle w:val="Default"/>
        <w:jc w:val="both"/>
        <w:rPr>
          <w:rFonts w:ascii="Times New Roman" w:hAnsi="Times New Roman" w:cs="Times New Roman"/>
          <w:color w:val="auto"/>
        </w:rPr>
      </w:pPr>
      <w:r w:rsidRPr="00B00B87">
        <w:rPr>
          <w:rFonts w:ascii="Times New Roman" w:hAnsi="Times New Roman" w:cs="Times New Roman"/>
          <w:b/>
          <w:bCs/>
          <w:color w:val="auto"/>
        </w:rPr>
        <w:t>16.1. Mücbir Sebep Sayılacak Haller</w:t>
      </w:r>
    </w:p>
    <w:p w:rsidR="0003249E" w:rsidRPr="00B00B87" w:rsidRDefault="0003249E" w:rsidP="0003249E">
      <w:pPr>
        <w:pStyle w:val="Default"/>
        <w:jc w:val="both"/>
        <w:rPr>
          <w:rFonts w:ascii="Times New Roman" w:hAnsi="Times New Roman" w:cs="Times New Roman"/>
          <w:color w:val="auto"/>
        </w:rPr>
      </w:pPr>
    </w:p>
    <w:p w:rsidR="0003249E" w:rsidRPr="00B00B87" w:rsidRDefault="0003249E" w:rsidP="0003249E">
      <w:pPr>
        <w:pStyle w:val="Default"/>
        <w:jc w:val="both"/>
        <w:rPr>
          <w:rFonts w:ascii="Times New Roman" w:hAnsi="Times New Roman" w:cs="Times New Roman"/>
          <w:color w:val="auto"/>
        </w:rPr>
      </w:pPr>
      <w:r w:rsidRPr="00B00B87">
        <w:rPr>
          <w:rFonts w:ascii="Times New Roman" w:hAnsi="Times New Roman" w:cs="Times New Roman"/>
          <w:b/>
          <w:bCs/>
          <w:color w:val="auto"/>
        </w:rPr>
        <w:t xml:space="preserve">16.1.1. </w:t>
      </w:r>
      <w:r w:rsidRPr="00B00B87">
        <w:rPr>
          <w:rFonts w:ascii="Times New Roman" w:hAnsi="Times New Roman" w:cs="Times New Roman"/>
          <w:color w:val="auto"/>
        </w:rPr>
        <w:t xml:space="preserve">Mücbir sebep, olaydan etkilenen tarafın, kusuru bulunmaksızın gerçekleşip, gerekli her türlü özenin gösterilmesine rağmen etkilenen taraflarca önlenemeyen ve etkilenen tarafın bu </w:t>
      </w:r>
      <w:proofErr w:type="spellStart"/>
      <w:r w:rsidRPr="00B00B87">
        <w:rPr>
          <w:rFonts w:ascii="Times New Roman" w:hAnsi="Times New Roman" w:cs="Times New Roman"/>
          <w:color w:val="auto"/>
        </w:rPr>
        <w:t>KUE’den</w:t>
      </w:r>
      <w:proofErr w:type="spellEnd"/>
      <w:r w:rsidRPr="00B00B87">
        <w:rPr>
          <w:rFonts w:ascii="Times New Roman" w:hAnsi="Times New Roman" w:cs="Times New Roman"/>
          <w:color w:val="auto"/>
        </w:rPr>
        <w:t xml:space="preserve"> ve </w:t>
      </w:r>
      <w:proofErr w:type="spellStart"/>
      <w:r w:rsidRPr="00B00B87">
        <w:rPr>
          <w:rFonts w:ascii="Times New Roman" w:hAnsi="Times New Roman" w:cs="Times New Roman"/>
          <w:color w:val="auto"/>
        </w:rPr>
        <w:t>THS’den</w:t>
      </w:r>
      <w:proofErr w:type="spellEnd"/>
      <w:r w:rsidRPr="00B00B87">
        <w:rPr>
          <w:rFonts w:ascii="Times New Roman" w:hAnsi="Times New Roman" w:cs="Times New Roman"/>
          <w:color w:val="auto"/>
        </w:rPr>
        <w:t xml:space="preserve"> kaynaklanan mükellefiyetlerinin ifasını kısmen ya da tamamen </w:t>
      </w:r>
      <w:proofErr w:type="gramStart"/>
      <w:r w:rsidRPr="00B00B87">
        <w:rPr>
          <w:rFonts w:ascii="Times New Roman" w:hAnsi="Times New Roman" w:cs="Times New Roman"/>
          <w:color w:val="auto"/>
        </w:rPr>
        <w:t>imkansız</w:t>
      </w:r>
      <w:proofErr w:type="gramEnd"/>
      <w:r w:rsidRPr="00B00B87">
        <w:rPr>
          <w:rFonts w:ascii="Times New Roman" w:hAnsi="Times New Roman" w:cs="Times New Roman"/>
          <w:color w:val="auto"/>
        </w:rPr>
        <w:t xml:space="preserve"> kılan herhangi bir olay ya da durum anlamındadır.</w:t>
      </w:r>
    </w:p>
    <w:p w:rsidR="0003249E" w:rsidRPr="00B00B87" w:rsidRDefault="0003249E" w:rsidP="0003249E">
      <w:pPr>
        <w:pStyle w:val="Default"/>
        <w:jc w:val="both"/>
        <w:rPr>
          <w:rFonts w:ascii="Times New Roman" w:hAnsi="Times New Roman" w:cs="Times New Roman"/>
          <w:color w:val="auto"/>
        </w:rPr>
      </w:pPr>
    </w:p>
    <w:p w:rsidR="0003249E" w:rsidRPr="00B00B87" w:rsidRDefault="0003249E" w:rsidP="0003249E">
      <w:pPr>
        <w:pStyle w:val="Default"/>
        <w:jc w:val="both"/>
        <w:rPr>
          <w:rFonts w:ascii="Times New Roman" w:hAnsi="Times New Roman" w:cs="Times New Roman"/>
          <w:color w:val="auto"/>
        </w:rPr>
      </w:pPr>
      <w:r w:rsidRPr="00B00B87">
        <w:rPr>
          <w:rFonts w:ascii="Times New Roman" w:hAnsi="Times New Roman" w:cs="Times New Roman"/>
          <w:color w:val="auto"/>
        </w:rPr>
        <w:t xml:space="preserve">Mücbir sebep durumları, Hizmet Alanın gerekli ödemeleri yapması (ödemelerin gerçekleşmemesinin, tüm makul ödeme </w:t>
      </w:r>
      <w:r w:rsidR="000E30C6" w:rsidRPr="00B00B87">
        <w:rPr>
          <w:rFonts w:ascii="Times New Roman" w:hAnsi="Times New Roman" w:cs="Times New Roman"/>
          <w:color w:val="auto"/>
        </w:rPr>
        <w:t>imkânlarını</w:t>
      </w:r>
      <w:r w:rsidRPr="00B00B87">
        <w:rPr>
          <w:rFonts w:ascii="Times New Roman" w:hAnsi="Times New Roman" w:cs="Times New Roman"/>
          <w:color w:val="auto"/>
        </w:rPr>
        <w:t xml:space="preserve"> etkileyen Mücbir Sebep durumu veya şartından kaynaklanması durumu </w:t>
      </w:r>
      <w:r w:rsidR="000E30C6" w:rsidRPr="00B00B87">
        <w:rPr>
          <w:rFonts w:ascii="Times New Roman" w:hAnsi="Times New Roman" w:cs="Times New Roman"/>
          <w:color w:val="auto"/>
        </w:rPr>
        <w:t>dışında</w:t>
      </w:r>
      <w:r w:rsidRPr="00B00B87">
        <w:rPr>
          <w:rFonts w:ascii="Times New Roman" w:hAnsi="Times New Roman" w:cs="Times New Roman"/>
          <w:color w:val="auto"/>
        </w:rPr>
        <w:t xml:space="preserve"> ki böyle bir Mücbir Sebep durumunun ortadan kalkmasıyla etkilenen Taraf, ek olarak, ödenmesi gereken meblağa vade tarihinden ödeme tarihine kadar geçen sürede uygulanabilecek faizi de ödeyecektir) yükümlülüğünü ortadan kaldırmaz.</w:t>
      </w:r>
    </w:p>
    <w:p w:rsidR="0003249E" w:rsidRPr="00B00B87" w:rsidRDefault="0003249E" w:rsidP="0003249E">
      <w:pPr>
        <w:pStyle w:val="Default"/>
        <w:jc w:val="both"/>
        <w:rPr>
          <w:rFonts w:ascii="Times New Roman" w:hAnsi="Times New Roman" w:cs="Times New Roman"/>
          <w:color w:val="auto"/>
        </w:rPr>
      </w:pPr>
    </w:p>
    <w:p w:rsidR="0003249E" w:rsidRPr="00B00B87" w:rsidRDefault="0003249E" w:rsidP="0003249E">
      <w:pPr>
        <w:pStyle w:val="Default"/>
        <w:jc w:val="both"/>
        <w:rPr>
          <w:rFonts w:ascii="Times New Roman" w:hAnsi="Times New Roman" w:cs="Times New Roman"/>
          <w:color w:val="auto"/>
        </w:rPr>
      </w:pPr>
      <w:r w:rsidRPr="00B00B87">
        <w:rPr>
          <w:rFonts w:ascii="Times New Roman" w:hAnsi="Times New Roman" w:cs="Times New Roman"/>
          <w:b/>
          <w:bCs/>
          <w:color w:val="auto"/>
        </w:rPr>
        <w:t xml:space="preserve">16.1.2. </w:t>
      </w:r>
      <w:r w:rsidRPr="00B00B87">
        <w:rPr>
          <w:rFonts w:ascii="Times New Roman" w:hAnsi="Times New Roman" w:cs="Times New Roman"/>
          <w:bCs/>
          <w:color w:val="auto"/>
        </w:rPr>
        <w:t xml:space="preserve">Madde </w:t>
      </w:r>
      <w:r w:rsidRPr="00B00B87">
        <w:rPr>
          <w:rFonts w:ascii="Times New Roman" w:hAnsi="Times New Roman" w:cs="Times New Roman"/>
          <w:color w:val="auto"/>
        </w:rPr>
        <w:t>16.1.1’de öngörülen koşullara tabi olmak kaydı ile aşağıdaki hallerle sınırlı kalmaksızın Mücbir Sebep sayılabilecek haller;</w:t>
      </w:r>
    </w:p>
    <w:p w:rsidR="0003249E" w:rsidRPr="00B00B87" w:rsidRDefault="0003249E" w:rsidP="0003249E">
      <w:pPr>
        <w:pStyle w:val="Default"/>
        <w:jc w:val="both"/>
        <w:rPr>
          <w:rFonts w:ascii="Times New Roman" w:hAnsi="Times New Roman" w:cs="Times New Roman"/>
          <w:color w:val="auto"/>
        </w:rPr>
      </w:pPr>
    </w:p>
    <w:p w:rsidR="0003249E" w:rsidRPr="00B00B87" w:rsidRDefault="0003249E" w:rsidP="0003249E">
      <w:pPr>
        <w:pStyle w:val="Default"/>
        <w:numPr>
          <w:ilvl w:val="0"/>
          <w:numId w:val="41"/>
        </w:numPr>
        <w:ind w:left="426" w:hanging="426"/>
        <w:jc w:val="both"/>
        <w:rPr>
          <w:rFonts w:ascii="Times New Roman" w:hAnsi="Times New Roman" w:cs="Times New Roman"/>
          <w:color w:val="auto"/>
        </w:rPr>
      </w:pPr>
      <w:r w:rsidRPr="00B00B87">
        <w:rPr>
          <w:rFonts w:ascii="Times New Roman" w:hAnsi="Times New Roman" w:cs="Times New Roman"/>
          <w:color w:val="auto"/>
        </w:rPr>
        <w:t>Deprem, sel, yıldırım, toprak kayması ve tabii afetler ve salgın hastalıklar,</w:t>
      </w:r>
    </w:p>
    <w:p w:rsidR="0003249E" w:rsidRPr="00B00B87" w:rsidRDefault="0003249E" w:rsidP="0003249E">
      <w:pPr>
        <w:pStyle w:val="Default"/>
        <w:numPr>
          <w:ilvl w:val="0"/>
          <w:numId w:val="41"/>
        </w:numPr>
        <w:ind w:left="426" w:hanging="426"/>
        <w:jc w:val="both"/>
        <w:rPr>
          <w:rFonts w:ascii="Times New Roman" w:hAnsi="Times New Roman" w:cs="Times New Roman"/>
          <w:color w:val="auto"/>
        </w:rPr>
      </w:pPr>
      <w:r w:rsidRPr="00B00B87">
        <w:rPr>
          <w:rFonts w:ascii="Times New Roman" w:hAnsi="Times New Roman" w:cs="Times New Roman"/>
          <w:color w:val="auto"/>
        </w:rPr>
        <w:t>Savaş ve terörist eylemler, korsanlık,</w:t>
      </w:r>
    </w:p>
    <w:p w:rsidR="0003249E" w:rsidRPr="00B00B87" w:rsidRDefault="0003249E" w:rsidP="0003249E">
      <w:pPr>
        <w:pStyle w:val="Default"/>
        <w:numPr>
          <w:ilvl w:val="0"/>
          <w:numId w:val="41"/>
        </w:numPr>
        <w:ind w:left="426" w:hanging="426"/>
        <w:jc w:val="both"/>
        <w:rPr>
          <w:rFonts w:ascii="Times New Roman" w:hAnsi="Times New Roman" w:cs="Times New Roman"/>
          <w:color w:val="auto"/>
        </w:rPr>
      </w:pPr>
      <w:r w:rsidRPr="00B00B87">
        <w:rPr>
          <w:rFonts w:ascii="Times New Roman" w:hAnsi="Times New Roman" w:cs="Times New Roman"/>
          <w:color w:val="auto"/>
        </w:rPr>
        <w:t>Terminale yönelik herhangi bir sivil veya askeri merciin önlemleri,</w:t>
      </w:r>
    </w:p>
    <w:p w:rsidR="0003249E" w:rsidRPr="00B00B87" w:rsidRDefault="0003249E" w:rsidP="0003249E">
      <w:pPr>
        <w:pStyle w:val="Default"/>
        <w:numPr>
          <w:ilvl w:val="0"/>
          <w:numId w:val="41"/>
        </w:numPr>
        <w:ind w:left="426" w:hanging="426"/>
        <w:jc w:val="both"/>
        <w:rPr>
          <w:rFonts w:ascii="Times New Roman" w:hAnsi="Times New Roman" w:cs="Times New Roman"/>
          <w:color w:val="auto"/>
        </w:rPr>
      </w:pPr>
      <w:r w:rsidRPr="00B00B87">
        <w:rPr>
          <w:rFonts w:ascii="Times New Roman" w:hAnsi="Times New Roman" w:cs="Times New Roman"/>
          <w:color w:val="auto"/>
        </w:rPr>
        <w:t>Terminal işleyişine etki edebilecek herhangi bir yargı kararı, idari karar, yasal düzenlemeler ve kısıtlamalar,</w:t>
      </w:r>
    </w:p>
    <w:p w:rsidR="0003249E" w:rsidRPr="00B00B87" w:rsidRDefault="0003249E" w:rsidP="0003249E">
      <w:pPr>
        <w:pStyle w:val="Default"/>
        <w:numPr>
          <w:ilvl w:val="0"/>
          <w:numId w:val="41"/>
        </w:numPr>
        <w:ind w:left="426" w:hanging="426"/>
        <w:jc w:val="both"/>
        <w:rPr>
          <w:rFonts w:ascii="Times New Roman" w:hAnsi="Times New Roman" w:cs="Times New Roman"/>
          <w:color w:val="auto"/>
        </w:rPr>
      </w:pPr>
      <w:r w:rsidRPr="00B00B87">
        <w:rPr>
          <w:rFonts w:ascii="Times New Roman" w:hAnsi="Times New Roman" w:cs="Times New Roman"/>
          <w:color w:val="auto"/>
        </w:rPr>
        <w:t>Terminalde yangın, patlama, sabotaj, gaz veya sıvı kaçakları,</w:t>
      </w:r>
    </w:p>
    <w:p w:rsidR="0003249E" w:rsidRPr="00B00B87" w:rsidRDefault="0003249E" w:rsidP="0003249E">
      <w:pPr>
        <w:pStyle w:val="Default"/>
        <w:numPr>
          <w:ilvl w:val="0"/>
          <w:numId w:val="41"/>
        </w:numPr>
        <w:ind w:left="426" w:hanging="426"/>
        <w:jc w:val="both"/>
        <w:rPr>
          <w:rFonts w:ascii="Times New Roman" w:hAnsi="Times New Roman" w:cs="Times New Roman"/>
          <w:color w:val="auto"/>
        </w:rPr>
      </w:pPr>
      <w:r w:rsidRPr="00B00B87">
        <w:rPr>
          <w:rFonts w:ascii="Times New Roman" w:hAnsi="Times New Roman" w:cs="Times New Roman"/>
          <w:color w:val="auto"/>
        </w:rPr>
        <w:t>Terminalde yer alan grev, lokavt veya diğer işçi-işveren anlaşmazlıkları,</w:t>
      </w:r>
    </w:p>
    <w:p w:rsidR="0003249E" w:rsidRPr="00B00B87" w:rsidRDefault="0003249E" w:rsidP="0003249E">
      <w:pPr>
        <w:pStyle w:val="Default"/>
        <w:numPr>
          <w:ilvl w:val="0"/>
          <w:numId w:val="41"/>
        </w:numPr>
        <w:ind w:left="426" w:hanging="426"/>
        <w:jc w:val="both"/>
        <w:rPr>
          <w:rFonts w:ascii="Times New Roman" w:hAnsi="Times New Roman" w:cs="Times New Roman"/>
          <w:color w:val="auto"/>
        </w:rPr>
      </w:pPr>
      <w:r w:rsidRPr="00B00B87">
        <w:rPr>
          <w:rFonts w:ascii="Times New Roman" w:hAnsi="Times New Roman" w:cs="Times New Roman"/>
          <w:color w:val="auto"/>
        </w:rPr>
        <w:t>Terminalde elektrik kesintisi,</w:t>
      </w:r>
    </w:p>
    <w:p w:rsidR="0003249E" w:rsidRPr="00B00B87" w:rsidRDefault="0003249E" w:rsidP="0003249E">
      <w:pPr>
        <w:pStyle w:val="Default"/>
        <w:numPr>
          <w:ilvl w:val="0"/>
          <w:numId w:val="41"/>
        </w:numPr>
        <w:ind w:left="426" w:hanging="426"/>
        <w:jc w:val="both"/>
        <w:rPr>
          <w:rFonts w:ascii="Times New Roman" w:hAnsi="Times New Roman" w:cs="Times New Roman"/>
          <w:color w:val="auto"/>
        </w:rPr>
      </w:pPr>
      <w:r w:rsidRPr="00B00B87">
        <w:rPr>
          <w:rFonts w:ascii="Times New Roman" w:hAnsi="Times New Roman" w:cs="Times New Roman"/>
          <w:color w:val="auto"/>
        </w:rPr>
        <w:t>Arkeolojik bulgu,</w:t>
      </w:r>
    </w:p>
    <w:p w:rsidR="0003249E" w:rsidRPr="00B00B87" w:rsidRDefault="0003249E" w:rsidP="0003249E">
      <w:pPr>
        <w:pStyle w:val="Default"/>
        <w:numPr>
          <w:ilvl w:val="0"/>
          <w:numId w:val="41"/>
        </w:numPr>
        <w:ind w:left="426" w:hanging="426"/>
        <w:jc w:val="both"/>
        <w:rPr>
          <w:rFonts w:ascii="Times New Roman" w:hAnsi="Times New Roman" w:cs="Times New Roman"/>
          <w:color w:val="auto"/>
        </w:rPr>
      </w:pPr>
      <w:r w:rsidRPr="00B00B87">
        <w:rPr>
          <w:rFonts w:ascii="Times New Roman" w:hAnsi="Times New Roman" w:cs="Times New Roman"/>
          <w:color w:val="auto"/>
        </w:rPr>
        <w:t>İletim Şebekesindeki terminali etkileyecek değişiklikler,</w:t>
      </w:r>
    </w:p>
    <w:p w:rsidR="0003249E" w:rsidRPr="00B00B87" w:rsidRDefault="0003249E" w:rsidP="0003249E">
      <w:pPr>
        <w:pStyle w:val="Default"/>
        <w:numPr>
          <w:ilvl w:val="0"/>
          <w:numId w:val="41"/>
        </w:numPr>
        <w:ind w:left="426" w:hanging="426"/>
        <w:jc w:val="both"/>
        <w:rPr>
          <w:rFonts w:ascii="Times New Roman" w:hAnsi="Times New Roman" w:cs="Times New Roman"/>
          <w:color w:val="auto"/>
        </w:rPr>
      </w:pPr>
      <w:r w:rsidRPr="00B00B87">
        <w:rPr>
          <w:rFonts w:ascii="Times New Roman" w:eastAsia="Times New Roman" w:hAnsi="Times New Roman" w:cs="Times New Roman"/>
          <w:color w:val="auto"/>
          <w:lang w:eastAsia="tr-TR"/>
        </w:rPr>
        <w:t>Terminal makine, t</w:t>
      </w:r>
      <w:r w:rsidRPr="00B00B87">
        <w:rPr>
          <w:rFonts w:ascii="Times New Roman" w:eastAsia="SimSun" w:hAnsi="Times New Roman" w:cs="Times New Roman"/>
          <w:color w:val="auto"/>
          <w:lang w:eastAsia="tr-TR"/>
        </w:rPr>
        <w:t>eçhizat veya borularında donma, kırılma veya herhangi bir nedenle hasar olması veya acil Bakım onarım gerekmesi,</w:t>
      </w:r>
    </w:p>
    <w:p w:rsidR="0003249E" w:rsidRPr="00B00B87" w:rsidRDefault="0003249E" w:rsidP="0003249E">
      <w:pPr>
        <w:pStyle w:val="Default"/>
        <w:numPr>
          <w:ilvl w:val="0"/>
          <w:numId w:val="41"/>
        </w:numPr>
        <w:ind w:left="426" w:hanging="426"/>
        <w:jc w:val="both"/>
        <w:rPr>
          <w:rFonts w:ascii="Times New Roman" w:hAnsi="Times New Roman" w:cs="Times New Roman"/>
          <w:color w:val="auto"/>
        </w:rPr>
      </w:pPr>
      <w:r w:rsidRPr="00B00B87">
        <w:rPr>
          <w:rFonts w:ascii="Times New Roman" w:hAnsi="Times New Roman" w:cs="Times New Roman"/>
          <w:color w:val="auto"/>
        </w:rPr>
        <w:t xml:space="preserve">Terminal kapsamındaki herhangi bir ekipman veya sistemde (ölçüm istasyonu ve boru hattı dahil olmak üzere) meydana gelebilecek arızalardan dolayı </w:t>
      </w:r>
      <w:proofErr w:type="spellStart"/>
      <w:r w:rsidR="002C2B83" w:rsidRPr="00B00B87">
        <w:rPr>
          <w:rFonts w:ascii="Times New Roman" w:hAnsi="Times New Roman" w:cs="Times New Roman"/>
          <w:color w:val="auto"/>
        </w:rPr>
        <w:t>BSLNG</w:t>
      </w:r>
      <w:r w:rsidRPr="00B00B87">
        <w:rPr>
          <w:rFonts w:ascii="Times New Roman" w:hAnsi="Times New Roman" w:cs="Times New Roman"/>
          <w:color w:val="auto"/>
        </w:rPr>
        <w:t>’nin</w:t>
      </w:r>
      <w:proofErr w:type="spellEnd"/>
      <w:r w:rsidRPr="00B00B87">
        <w:rPr>
          <w:rFonts w:ascii="Times New Roman" w:hAnsi="Times New Roman" w:cs="Times New Roman"/>
          <w:color w:val="auto"/>
        </w:rPr>
        <w:t xml:space="preserve"> </w:t>
      </w:r>
      <w:proofErr w:type="spellStart"/>
      <w:r w:rsidRPr="00B00B87">
        <w:rPr>
          <w:rFonts w:ascii="Times New Roman" w:hAnsi="Times New Roman" w:cs="Times New Roman"/>
          <w:color w:val="auto"/>
        </w:rPr>
        <w:t>Gazlaştırılmış</w:t>
      </w:r>
      <w:proofErr w:type="spellEnd"/>
      <w:r w:rsidRPr="00B00B87">
        <w:rPr>
          <w:rFonts w:ascii="Times New Roman" w:hAnsi="Times New Roman" w:cs="Times New Roman"/>
          <w:color w:val="auto"/>
        </w:rPr>
        <w:t xml:space="preserve"> LNG gönderimini, arızanın Gaz gönderimine etkisi ve büyüklüğüne göre kısmen veya tamamen durdurması</w:t>
      </w:r>
    </w:p>
    <w:p w:rsidR="0003249E" w:rsidRPr="00B00B87" w:rsidRDefault="0003249E" w:rsidP="0003249E">
      <w:pPr>
        <w:pStyle w:val="Default"/>
        <w:jc w:val="both"/>
        <w:rPr>
          <w:rFonts w:ascii="Times New Roman" w:hAnsi="Times New Roman" w:cs="Times New Roman"/>
          <w:color w:val="auto"/>
        </w:rPr>
      </w:pPr>
    </w:p>
    <w:p w:rsidR="0003249E" w:rsidRPr="00B00B87" w:rsidRDefault="0003249E" w:rsidP="0003249E">
      <w:pPr>
        <w:pStyle w:val="Default"/>
        <w:ind w:left="426" w:hanging="426"/>
        <w:jc w:val="both"/>
        <w:rPr>
          <w:rFonts w:ascii="Times New Roman" w:hAnsi="Times New Roman" w:cs="Times New Roman"/>
          <w:color w:val="auto"/>
        </w:rPr>
      </w:pPr>
      <w:proofErr w:type="gramStart"/>
      <w:r w:rsidRPr="00B00B87">
        <w:rPr>
          <w:rFonts w:ascii="Times New Roman" w:hAnsi="Times New Roman" w:cs="Times New Roman"/>
          <w:color w:val="auto"/>
        </w:rPr>
        <w:t>durumlarını</w:t>
      </w:r>
      <w:proofErr w:type="gramEnd"/>
      <w:r w:rsidRPr="00B00B87">
        <w:rPr>
          <w:rFonts w:ascii="Times New Roman" w:hAnsi="Times New Roman" w:cs="Times New Roman"/>
          <w:color w:val="auto"/>
        </w:rPr>
        <w:t xml:space="preserve"> içerecektir.</w:t>
      </w:r>
    </w:p>
    <w:p w:rsidR="0003249E" w:rsidRPr="00B00B87" w:rsidRDefault="0003249E" w:rsidP="0003249E">
      <w:pPr>
        <w:pStyle w:val="Default"/>
        <w:jc w:val="both"/>
        <w:rPr>
          <w:rFonts w:ascii="Times New Roman" w:hAnsi="Times New Roman" w:cs="Times New Roman"/>
          <w:bCs/>
          <w:color w:val="auto"/>
        </w:rPr>
      </w:pPr>
    </w:p>
    <w:p w:rsidR="0003249E" w:rsidRPr="00B00B87" w:rsidRDefault="0003249E" w:rsidP="0003249E">
      <w:pPr>
        <w:pStyle w:val="Default"/>
        <w:jc w:val="both"/>
        <w:rPr>
          <w:rFonts w:ascii="Times New Roman" w:hAnsi="Times New Roman" w:cs="Times New Roman"/>
          <w:color w:val="auto"/>
        </w:rPr>
      </w:pPr>
      <w:r w:rsidRPr="00B00B87">
        <w:rPr>
          <w:rFonts w:ascii="Times New Roman" w:hAnsi="Times New Roman" w:cs="Times New Roman"/>
          <w:b/>
          <w:bCs/>
          <w:color w:val="auto"/>
        </w:rPr>
        <w:t xml:space="preserve">16.2. </w:t>
      </w:r>
      <w:r w:rsidRPr="00B00B87">
        <w:rPr>
          <w:rFonts w:ascii="Times New Roman" w:hAnsi="Times New Roman" w:cs="Times New Roman"/>
          <w:color w:val="auto"/>
        </w:rPr>
        <w:t xml:space="preserve">Mücbir sebepten etkilenen tarafların, bu KUE ve </w:t>
      </w:r>
      <w:proofErr w:type="spellStart"/>
      <w:r w:rsidRPr="00B00B87">
        <w:rPr>
          <w:rFonts w:ascii="Times New Roman" w:hAnsi="Times New Roman" w:cs="Times New Roman"/>
          <w:color w:val="auto"/>
        </w:rPr>
        <w:t>THS’deki</w:t>
      </w:r>
      <w:proofErr w:type="spellEnd"/>
      <w:r w:rsidRPr="00B00B87">
        <w:rPr>
          <w:rFonts w:ascii="Times New Roman" w:hAnsi="Times New Roman" w:cs="Times New Roman"/>
          <w:color w:val="auto"/>
        </w:rPr>
        <w:t xml:space="preserve"> yükümlülüklerini Mücbir Sebep nedeniyle tamamen veya kısmen yerine getiremez hale gelmeleri durumunda, tarafların ödeme harici yükümlülükleri askıya alınacaktır. Hizmet Alanların </w:t>
      </w:r>
      <w:proofErr w:type="spellStart"/>
      <w:proofErr w:type="gramStart"/>
      <w:r w:rsidR="002C2B83" w:rsidRPr="00B00B87">
        <w:rPr>
          <w:rFonts w:ascii="Times New Roman" w:hAnsi="Times New Roman" w:cs="Times New Roman"/>
          <w:color w:val="auto"/>
        </w:rPr>
        <w:t>BSLNG</w:t>
      </w:r>
      <w:r w:rsidRPr="00B00B87">
        <w:rPr>
          <w:rFonts w:ascii="Times New Roman" w:hAnsi="Times New Roman" w:cs="Times New Roman"/>
          <w:color w:val="auto"/>
        </w:rPr>
        <w:t>‘</w:t>
      </w:r>
      <w:proofErr w:type="gramEnd"/>
      <w:r w:rsidRPr="00B00B87">
        <w:rPr>
          <w:rFonts w:ascii="Times New Roman" w:hAnsi="Times New Roman" w:cs="Times New Roman"/>
          <w:color w:val="auto"/>
        </w:rPr>
        <w:t>ye</w:t>
      </w:r>
      <w:proofErr w:type="spellEnd"/>
      <w:r w:rsidRPr="00B00B87">
        <w:rPr>
          <w:rFonts w:ascii="Times New Roman" w:hAnsi="Times New Roman" w:cs="Times New Roman"/>
          <w:color w:val="auto"/>
        </w:rPr>
        <w:t xml:space="preserve"> alacakları hizmete ilişkin Kapasite ve Hizmet Bedeli ödeme yükümlülükleri, Mücbir Sebep hallerinde de devam edecektir.</w:t>
      </w:r>
    </w:p>
    <w:p w:rsidR="0003249E" w:rsidRPr="00B00B87" w:rsidRDefault="0003249E" w:rsidP="0003249E">
      <w:pPr>
        <w:pStyle w:val="Default"/>
        <w:jc w:val="both"/>
        <w:rPr>
          <w:rFonts w:ascii="Times New Roman" w:hAnsi="Times New Roman" w:cs="Times New Roman"/>
          <w:bCs/>
          <w:color w:val="auto"/>
        </w:rPr>
      </w:pPr>
    </w:p>
    <w:p w:rsidR="0003249E" w:rsidRPr="00B00B87" w:rsidRDefault="0003249E" w:rsidP="0003249E">
      <w:pPr>
        <w:pStyle w:val="Default"/>
        <w:jc w:val="both"/>
        <w:rPr>
          <w:rFonts w:ascii="Times New Roman" w:hAnsi="Times New Roman" w:cs="Times New Roman"/>
          <w:color w:val="auto"/>
        </w:rPr>
      </w:pPr>
      <w:r w:rsidRPr="00B00B87">
        <w:rPr>
          <w:rFonts w:ascii="Times New Roman" w:hAnsi="Times New Roman" w:cs="Times New Roman"/>
          <w:b/>
          <w:bCs/>
          <w:color w:val="auto"/>
        </w:rPr>
        <w:t xml:space="preserve">16.3. </w:t>
      </w:r>
      <w:r w:rsidRPr="00B00B87">
        <w:rPr>
          <w:rFonts w:ascii="Times New Roman" w:hAnsi="Times New Roman" w:cs="Times New Roman"/>
          <w:color w:val="auto"/>
        </w:rPr>
        <w:t>Mücbir Sebep, Tarafların KUE gereği herhangi bir ihbarda bulunma sorumluluğu veya yükümlülüğünü ortadan kaldırmayacaktır.</w:t>
      </w:r>
    </w:p>
    <w:p w:rsidR="0003249E" w:rsidRPr="00B00B87" w:rsidRDefault="0003249E" w:rsidP="0003249E">
      <w:pPr>
        <w:pStyle w:val="Default"/>
        <w:jc w:val="both"/>
        <w:rPr>
          <w:rFonts w:ascii="Times New Roman" w:hAnsi="Times New Roman" w:cs="Times New Roman"/>
          <w:bCs/>
          <w:color w:val="auto"/>
        </w:rPr>
      </w:pPr>
    </w:p>
    <w:p w:rsidR="0003249E" w:rsidRPr="00B00B87" w:rsidRDefault="0003249E" w:rsidP="0003249E">
      <w:pPr>
        <w:pStyle w:val="Default"/>
        <w:jc w:val="both"/>
        <w:rPr>
          <w:rFonts w:ascii="Times New Roman" w:hAnsi="Times New Roman" w:cs="Times New Roman"/>
          <w:color w:val="auto"/>
        </w:rPr>
      </w:pPr>
      <w:r w:rsidRPr="00B00B87">
        <w:rPr>
          <w:rFonts w:ascii="Times New Roman" w:hAnsi="Times New Roman" w:cs="Times New Roman"/>
          <w:b/>
          <w:bCs/>
          <w:color w:val="auto"/>
        </w:rPr>
        <w:t xml:space="preserve">16.4. </w:t>
      </w:r>
      <w:r w:rsidRPr="00B00B87">
        <w:rPr>
          <w:rFonts w:ascii="Times New Roman" w:hAnsi="Times New Roman" w:cs="Times New Roman"/>
          <w:color w:val="auto"/>
        </w:rPr>
        <w:t>Mücbir sebepten etkilenen taraf, durumu en geç 2 (iki) İş Günü içinde yazılı olarak diğer (etkilenmeyen) tarafa bildirir ve durumdan etkilenebilecek diğer Hizmet Alanları bilgilendirir. Etkilenen taraf, Mücbir Sebep halinin tüm detayları, tahmin edilen etkileri, muhtemel kapsamı ve askıya alma süresi, Mücbir Sebep olayının aşılması için neler yapılabileceği ve normal iş düzenine nasıl dönüleceği hususlarında diğer tarafa bildirimde bulunur.</w:t>
      </w:r>
    </w:p>
    <w:p w:rsidR="0003249E" w:rsidRPr="00B00B87" w:rsidRDefault="0003249E" w:rsidP="0003249E">
      <w:pPr>
        <w:pStyle w:val="Default"/>
        <w:jc w:val="both"/>
        <w:rPr>
          <w:rFonts w:ascii="Times New Roman" w:hAnsi="Times New Roman" w:cs="Times New Roman"/>
          <w:bCs/>
          <w:color w:val="auto"/>
        </w:rPr>
      </w:pPr>
    </w:p>
    <w:p w:rsidR="0003249E" w:rsidRPr="00B00B87" w:rsidRDefault="0003249E" w:rsidP="0003249E">
      <w:pPr>
        <w:pStyle w:val="Default"/>
        <w:jc w:val="both"/>
        <w:rPr>
          <w:rFonts w:ascii="Times New Roman" w:hAnsi="Times New Roman" w:cs="Times New Roman"/>
          <w:color w:val="auto"/>
        </w:rPr>
      </w:pPr>
      <w:r w:rsidRPr="00B00B87">
        <w:rPr>
          <w:rFonts w:ascii="Times New Roman" w:hAnsi="Times New Roman" w:cs="Times New Roman"/>
          <w:b/>
          <w:bCs/>
          <w:color w:val="auto"/>
        </w:rPr>
        <w:t xml:space="preserve">16.5. </w:t>
      </w:r>
      <w:r w:rsidRPr="00B00B87">
        <w:rPr>
          <w:rFonts w:ascii="Times New Roman" w:hAnsi="Times New Roman" w:cs="Times New Roman"/>
          <w:color w:val="auto"/>
        </w:rPr>
        <w:t>Taraflar bu bildirimleri dikkate alarak normal çalışma düzenine dönülecek tahmini tarihi belirler ve bu tarih Mücbir Sebep süresince güncellenir.</w:t>
      </w:r>
    </w:p>
    <w:p w:rsidR="0003249E" w:rsidRPr="00B00B87" w:rsidRDefault="0003249E" w:rsidP="0003249E">
      <w:pPr>
        <w:pStyle w:val="Default"/>
        <w:jc w:val="both"/>
        <w:rPr>
          <w:rFonts w:ascii="Times New Roman" w:hAnsi="Times New Roman" w:cs="Times New Roman"/>
          <w:bCs/>
          <w:color w:val="auto"/>
        </w:rPr>
      </w:pPr>
    </w:p>
    <w:p w:rsidR="0003249E" w:rsidRPr="00B00B87" w:rsidRDefault="0003249E" w:rsidP="0003249E">
      <w:pPr>
        <w:pStyle w:val="Default"/>
        <w:jc w:val="both"/>
        <w:rPr>
          <w:rFonts w:ascii="Times New Roman" w:hAnsi="Times New Roman" w:cs="Times New Roman"/>
          <w:color w:val="auto"/>
        </w:rPr>
      </w:pPr>
      <w:r w:rsidRPr="00B00B87">
        <w:rPr>
          <w:rFonts w:ascii="Times New Roman" w:hAnsi="Times New Roman" w:cs="Times New Roman"/>
          <w:b/>
          <w:bCs/>
          <w:color w:val="auto"/>
        </w:rPr>
        <w:t xml:space="preserve">16.6. </w:t>
      </w:r>
      <w:r w:rsidRPr="00B00B87">
        <w:rPr>
          <w:rFonts w:ascii="Times New Roman" w:hAnsi="Times New Roman" w:cs="Times New Roman"/>
          <w:color w:val="auto"/>
        </w:rPr>
        <w:t>Taraflar bir Mücbir Sebep halinin cereyan etmesinden sonra, yeniden normal icra şartlarına dönebilmek için gerekli olan tüm tedbirleri alacaktır. Mücbir Sebep durumunun etkilerinin üstesinden gelmek için, gerekli çabayı sarf ettiğini delillerle ispat edemeyen tarafların yükümlülükleri askıya alınmayacaktır.</w:t>
      </w:r>
    </w:p>
    <w:p w:rsidR="0003249E" w:rsidRPr="00B00B87" w:rsidRDefault="0003249E" w:rsidP="0003249E">
      <w:pPr>
        <w:pStyle w:val="Default"/>
        <w:jc w:val="both"/>
        <w:rPr>
          <w:rFonts w:ascii="Times New Roman" w:hAnsi="Times New Roman" w:cs="Times New Roman"/>
          <w:bCs/>
          <w:color w:val="auto"/>
        </w:rPr>
      </w:pPr>
    </w:p>
    <w:p w:rsidR="0003249E" w:rsidRPr="00B00B87" w:rsidRDefault="0003249E" w:rsidP="0003249E">
      <w:pPr>
        <w:pStyle w:val="Default"/>
        <w:jc w:val="both"/>
        <w:rPr>
          <w:rFonts w:ascii="Times New Roman" w:hAnsi="Times New Roman" w:cs="Times New Roman"/>
          <w:color w:val="auto"/>
        </w:rPr>
      </w:pPr>
      <w:r w:rsidRPr="00B00B87">
        <w:rPr>
          <w:rFonts w:ascii="Times New Roman" w:hAnsi="Times New Roman" w:cs="Times New Roman"/>
          <w:b/>
          <w:bCs/>
          <w:color w:val="auto"/>
        </w:rPr>
        <w:t xml:space="preserve">16.7. </w:t>
      </w:r>
      <w:r w:rsidRPr="00B00B87">
        <w:rPr>
          <w:rFonts w:ascii="Times New Roman" w:hAnsi="Times New Roman" w:cs="Times New Roman"/>
          <w:b/>
          <w:color w:val="auto"/>
        </w:rPr>
        <w:t>Mücbir Sebep İhtilafı</w:t>
      </w:r>
    </w:p>
    <w:p w:rsidR="0003249E" w:rsidRPr="00B00B87" w:rsidRDefault="0003249E" w:rsidP="0003249E">
      <w:pPr>
        <w:spacing w:after="0" w:line="240" w:lineRule="auto"/>
        <w:jc w:val="both"/>
        <w:rPr>
          <w:rFonts w:ascii="Times New Roman" w:hAnsi="Times New Roman"/>
          <w:sz w:val="24"/>
          <w:szCs w:val="24"/>
        </w:rPr>
      </w:pPr>
    </w:p>
    <w:p w:rsidR="0003249E" w:rsidRPr="00B00B87" w:rsidRDefault="0003249E" w:rsidP="0003249E">
      <w:pPr>
        <w:spacing w:after="0" w:line="240" w:lineRule="auto"/>
        <w:jc w:val="both"/>
        <w:rPr>
          <w:rFonts w:ascii="Times New Roman" w:hAnsi="Times New Roman"/>
          <w:sz w:val="24"/>
          <w:szCs w:val="24"/>
        </w:rPr>
      </w:pPr>
      <w:r w:rsidRPr="00B00B87">
        <w:rPr>
          <w:rFonts w:ascii="Times New Roman" w:hAnsi="Times New Roman"/>
          <w:sz w:val="24"/>
          <w:szCs w:val="24"/>
        </w:rPr>
        <w:t xml:space="preserve">Mücbir Sebepten etkilenmeyen taraf, diğer tarafın bildirdiği olayın, bir Mücbir Sebep olayı olmadığı itirazında bulunursa yazılı ihbarı aldıktan sonra 10 (on) gün içinde bu itirazını etkilenen tarafa yazılı olarak bildirecek ve bildirmediği takdirde itiraz hakkından feragat etmiş sayılacaktır. Etkilenmeyen taraf etkilenen tarafa yukarıda belirtildiği gibi usulünce ihbarda bulunursa taraflar, ihtilafı 30 (otuz) gün içinde çözüme kavuşturacaktır. Tarafların anlaşmaya varamaması halinde, anlaşmazlık Madde 19.2’de belirtildiği üzere </w:t>
      </w:r>
      <w:proofErr w:type="spellStart"/>
      <w:r w:rsidRPr="00B00B87">
        <w:rPr>
          <w:rFonts w:ascii="Times New Roman" w:hAnsi="Times New Roman"/>
          <w:sz w:val="24"/>
          <w:szCs w:val="24"/>
        </w:rPr>
        <w:t>THS’de</w:t>
      </w:r>
      <w:proofErr w:type="spellEnd"/>
      <w:r w:rsidRPr="00B00B87">
        <w:rPr>
          <w:rFonts w:ascii="Times New Roman" w:hAnsi="Times New Roman"/>
          <w:sz w:val="24"/>
          <w:szCs w:val="24"/>
        </w:rPr>
        <w:t xml:space="preserve"> belirtilen uyuşmazlığın çözümü prosedürüne göre çözülecektir.</w:t>
      </w:r>
    </w:p>
    <w:p w:rsidR="0003249E" w:rsidRPr="00B00B87" w:rsidRDefault="0003249E" w:rsidP="0003249E">
      <w:pPr>
        <w:spacing w:after="0" w:line="240" w:lineRule="auto"/>
        <w:jc w:val="both"/>
        <w:rPr>
          <w:rFonts w:ascii="Times New Roman" w:hAnsi="Times New Roman"/>
          <w:sz w:val="24"/>
          <w:szCs w:val="24"/>
        </w:rPr>
      </w:pPr>
    </w:p>
    <w:p w:rsidR="0003249E" w:rsidRPr="00B00B87" w:rsidRDefault="0003249E" w:rsidP="0003249E">
      <w:pPr>
        <w:pStyle w:val="Balk2"/>
        <w:spacing w:before="0" w:line="240" w:lineRule="auto"/>
        <w:jc w:val="both"/>
        <w:rPr>
          <w:rFonts w:ascii="Times New Roman" w:hAnsi="Times New Roman" w:cs="Times New Roman"/>
          <w:color w:val="auto"/>
          <w:sz w:val="24"/>
          <w:szCs w:val="24"/>
        </w:rPr>
      </w:pPr>
      <w:bookmarkStart w:id="17" w:name="_Toc497832665"/>
      <w:r w:rsidRPr="00B00B87">
        <w:rPr>
          <w:rFonts w:ascii="Times New Roman" w:hAnsi="Times New Roman" w:cs="Times New Roman"/>
          <w:color w:val="auto"/>
          <w:sz w:val="24"/>
          <w:szCs w:val="24"/>
        </w:rPr>
        <w:t>17. AZALTMA, KESİNTİ VE ASKIYA ALMA</w:t>
      </w:r>
      <w:bookmarkEnd w:id="17"/>
    </w:p>
    <w:p w:rsidR="0003249E" w:rsidRPr="00B00B87" w:rsidRDefault="0003249E" w:rsidP="0003249E">
      <w:pPr>
        <w:spacing w:after="0" w:line="240" w:lineRule="auto"/>
        <w:jc w:val="both"/>
        <w:rPr>
          <w:rFonts w:ascii="Times New Roman" w:hAnsi="Times New Roman"/>
          <w:sz w:val="24"/>
          <w:szCs w:val="24"/>
        </w:rPr>
      </w:pPr>
    </w:p>
    <w:p w:rsidR="0003249E" w:rsidRPr="00B00B87" w:rsidRDefault="0003249E" w:rsidP="0003249E">
      <w:pPr>
        <w:spacing w:after="0" w:line="240" w:lineRule="auto"/>
        <w:jc w:val="both"/>
        <w:rPr>
          <w:rFonts w:ascii="Times New Roman" w:hAnsi="Times New Roman"/>
          <w:b/>
          <w:sz w:val="24"/>
          <w:szCs w:val="24"/>
        </w:rPr>
      </w:pPr>
      <w:r w:rsidRPr="00B00B87">
        <w:rPr>
          <w:rFonts w:ascii="Times New Roman" w:hAnsi="Times New Roman"/>
          <w:b/>
          <w:sz w:val="24"/>
          <w:szCs w:val="24"/>
        </w:rPr>
        <w:t>17.1. Azaltma, Kesinti ve Askıya Alma Şartları</w:t>
      </w:r>
    </w:p>
    <w:p w:rsidR="0003249E" w:rsidRPr="00B00B87" w:rsidRDefault="0003249E" w:rsidP="0003249E">
      <w:pPr>
        <w:spacing w:after="0" w:line="240" w:lineRule="auto"/>
        <w:jc w:val="both"/>
        <w:rPr>
          <w:rFonts w:ascii="Times New Roman" w:hAnsi="Times New Roman"/>
          <w:sz w:val="24"/>
          <w:szCs w:val="24"/>
        </w:rPr>
      </w:pPr>
    </w:p>
    <w:p w:rsidR="0003249E" w:rsidRPr="00B00B87" w:rsidRDefault="002C2B83" w:rsidP="0003249E">
      <w:pPr>
        <w:spacing w:after="0" w:line="240" w:lineRule="auto"/>
        <w:jc w:val="both"/>
        <w:rPr>
          <w:rFonts w:ascii="Times New Roman" w:hAnsi="Times New Roman"/>
          <w:sz w:val="24"/>
          <w:szCs w:val="24"/>
        </w:rPr>
      </w:pPr>
      <w:proofErr w:type="spellStart"/>
      <w:r w:rsidRPr="00B00B87">
        <w:rPr>
          <w:rFonts w:ascii="Times New Roman" w:hAnsi="Times New Roman"/>
          <w:sz w:val="24"/>
          <w:szCs w:val="24"/>
        </w:rPr>
        <w:t>BSLNG</w:t>
      </w:r>
      <w:r w:rsidR="0003249E" w:rsidRPr="00B00B87">
        <w:rPr>
          <w:rFonts w:ascii="Times New Roman" w:hAnsi="Times New Roman"/>
          <w:sz w:val="24"/>
          <w:szCs w:val="24"/>
        </w:rPr>
        <w:t>’nin</w:t>
      </w:r>
      <w:proofErr w:type="spellEnd"/>
      <w:r w:rsidR="0003249E" w:rsidRPr="00B00B87">
        <w:rPr>
          <w:rFonts w:ascii="Times New Roman" w:hAnsi="Times New Roman"/>
          <w:sz w:val="24"/>
          <w:szCs w:val="24"/>
        </w:rPr>
        <w:t xml:space="preserve">, aşağıdakilerle sınırlı olmamak üzere, aşağıdaki olaylardan biri veya daha fazlasının cereyan etmesi durumunda, herhangi bir zamanda Terminal Hizmetini kısmen veya tamamen azaltmak, kesintiye uğratmak veya askıya almak hakkı bulunmaktadır. </w:t>
      </w:r>
      <w:r w:rsidRPr="00B00B87">
        <w:rPr>
          <w:rFonts w:ascii="Times New Roman" w:hAnsi="Times New Roman"/>
          <w:sz w:val="24"/>
          <w:szCs w:val="24"/>
        </w:rPr>
        <w:t>BSLNG</w:t>
      </w:r>
      <w:r w:rsidR="0003249E" w:rsidRPr="00B00B87">
        <w:rPr>
          <w:rFonts w:ascii="Times New Roman" w:hAnsi="Times New Roman"/>
          <w:sz w:val="24"/>
          <w:szCs w:val="24"/>
        </w:rPr>
        <w:t xml:space="preserve">, ilgili şartların gelişmesi halinde Hizmet Alanları önceden bilgilendirmek için elinden gelen çabayı gösterecektir. </w:t>
      </w:r>
      <w:r w:rsidRPr="00B00B87">
        <w:rPr>
          <w:rFonts w:ascii="Times New Roman" w:hAnsi="Times New Roman"/>
          <w:sz w:val="24"/>
          <w:szCs w:val="24"/>
        </w:rPr>
        <w:t>BSLNG</w:t>
      </w:r>
      <w:r w:rsidR="0003249E" w:rsidRPr="00B00B87">
        <w:rPr>
          <w:rFonts w:ascii="Times New Roman" w:hAnsi="Times New Roman"/>
          <w:sz w:val="24"/>
          <w:szCs w:val="24"/>
        </w:rPr>
        <w:t>;</w:t>
      </w:r>
    </w:p>
    <w:p w:rsidR="0003249E" w:rsidRPr="00B00B87" w:rsidRDefault="0003249E" w:rsidP="0003249E">
      <w:pPr>
        <w:spacing w:after="0" w:line="240" w:lineRule="auto"/>
        <w:jc w:val="both"/>
        <w:rPr>
          <w:rFonts w:ascii="Times New Roman" w:hAnsi="Times New Roman"/>
          <w:sz w:val="24"/>
          <w:szCs w:val="24"/>
        </w:rPr>
      </w:pPr>
    </w:p>
    <w:p w:rsidR="0003249E" w:rsidRPr="00B00B87" w:rsidRDefault="0003249E" w:rsidP="0003249E">
      <w:pPr>
        <w:pStyle w:val="ListeParagraf"/>
        <w:numPr>
          <w:ilvl w:val="0"/>
          <w:numId w:val="42"/>
        </w:numPr>
        <w:ind w:left="426" w:hanging="426"/>
        <w:jc w:val="both"/>
      </w:pPr>
      <w:r w:rsidRPr="00B00B87">
        <w:t>Madde 16’da açıklanan Mücbir Sebep olarak sayılan olaylardan herhangi birinin oluşması halinde,</w:t>
      </w:r>
    </w:p>
    <w:p w:rsidR="0003249E" w:rsidRPr="00B00B87" w:rsidRDefault="0003249E" w:rsidP="0003249E">
      <w:pPr>
        <w:pStyle w:val="ListeParagraf"/>
        <w:numPr>
          <w:ilvl w:val="0"/>
          <w:numId w:val="42"/>
        </w:numPr>
        <w:ind w:left="426" w:hanging="426"/>
        <w:jc w:val="both"/>
      </w:pPr>
      <w:r w:rsidRPr="00B00B87">
        <w:t>Madde 15’te açıklanan Acil Durum olarak sayılan olaylardan herhangi birinin oluşması halinde,</w:t>
      </w:r>
    </w:p>
    <w:p w:rsidR="0003249E" w:rsidRPr="00B00B87" w:rsidRDefault="0003249E" w:rsidP="0003249E">
      <w:pPr>
        <w:pStyle w:val="ListeParagraf"/>
        <w:numPr>
          <w:ilvl w:val="0"/>
          <w:numId w:val="42"/>
        </w:numPr>
        <w:ind w:left="426" w:hanging="426"/>
        <w:jc w:val="both"/>
      </w:pPr>
      <w:r w:rsidRPr="00B00B87">
        <w:t xml:space="preserve">Hizmet Alanın </w:t>
      </w:r>
      <w:r w:rsidR="002C2B83" w:rsidRPr="00B00B87">
        <w:t>BSLNG</w:t>
      </w:r>
      <w:r w:rsidRPr="00B00B87">
        <w:t xml:space="preserve"> tarafından gönderilen bir </w:t>
      </w:r>
      <w:proofErr w:type="spellStart"/>
      <w:r w:rsidRPr="00B00B87">
        <w:t>OAT’ye</w:t>
      </w:r>
      <w:proofErr w:type="spellEnd"/>
      <w:r w:rsidRPr="00B00B87">
        <w:t xml:space="preserve"> uymaması ve bu durumun Terminalin güvenli ve emniyetli çalışmasını tehdit etmesi halinde,</w:t>
      </w:r>
    </w:p>
    <w:p w:rsidR="0003249E" w:rsidRPr="00B00B87" w:rsidRDefault="002C2B83" w:rsidP="0003249E">
      <w:pPr>
        <w:pStyle w:val="ListeParagraf"/>
        <w:numPr>
          <w:ilvl w:val="0"/>
          <w:numId w:val="42"/>
        </w:numPr>
        <w:ind w:left="426" w:hanging="426"/>
        <w:jc w:val="both"/>
      </w:pPr>
      <w:proofErr w:type="spellStart"/>
      <w:r w:rsidRPr="00B00B87">
        <w:t>BSLNG</w:t>
      </w:r>
      <w:r w:rsidR="0003249E" w:rsidRPr="00B00B87">
        <w:t>’nin</w:t>
      </w:r>
      <w:proofErr w:type="spellEnd"/>
      <w:r w:rsidR="0003249E" w:rsidRPr="00B00B87">
        <w:t xml:space="preserve"> kararıyla, Terminal Kapasitesi, tedarik ya da işletim koşullarının gerektirmesi veya Terminal emniyetini tehdit eden şartların hafifletilmesini sağlamak üzere,</w:t>
      </w:r>
    </w:p>
    <w:p w:rsidR="0003249E" w:rsidRPr="00B00B87" w:rsidRDefault="0003249E" w:rsidP="0003249E">
      <w:pPr>
        <w:pStyle w:val="ListeParagraf"/>
        <w:numPr>
          <w:ilvl w:val="0"/>
          <w:numId w:val="42"/>
        </w:numPr>
        <w:ind w:left="426" w:hanging="426"/>
        <w:jc w:val="both"/>
      </w:pPr>
      <w:r w:rsidRPr="00B00B87">
        <w:t xml:space="preserve">Hizmet Alanın bu </w:t>
      </w:r>
      <w:proofErr w:type="spellStart"/>
      <w:r w:rsidRPr="00B00B87">
        <w:t>KUE’de</w:t>
      </w:r>
      <w:proofErr w:type="spellEnd"/>
      <w:r w:rsidRPr="00B00B87">
        <w:t xml:space="preserve"> belirtilen kurallara ve bir azaltma, kesinti veya askıya alma emrine riayet etmemesi neticesinde Terminal bütünlüğünün tehdit altında olduğu durumlarda,</w:t>
      </w:r>
    </w:p>
    <w:p w:rsidR="0003249E" w:rsidRPr="00B00B87" w:rsidRDefault="0003249E" w:rsidP="0003249E">
      <w:pPr>
        <w:pStyle w:val="ListeParagraf"/>
        <w:numPr>
          <w:ilvl w:val="0"/>
          <w:numId w:val="42"/>
        </w:numPr>
        <w:ind w:left="426" w:hanging="426"/>
        <w:jc w:val="both"/>
      </w:pPr>
      <w:r w:rsidRPr="00B00B87">
        <w:t xml:space="preserve">İletim Şebekesindeki bir Acil Durum nedeniyle İletim Şirketinin Teslimat Noktasında teslim edilen </w:t>
      </w:r>
      <w:proofErr w:type="spellStart"/>
      <w:r w:rsidRPr="00B00B87">
        <w:t>Gazlaştırılmış</w:t>
      </w:r>
      <w:proofErr w:type="spellEnd"/>
      <w:r w:rsidRPr="00B00B87">
        <w:t xml:space="preserve"> LNG miktarlarının azaltılması ve/veya kesilmesi yönündeki talepleri üzerine</w:t>
      </w:r>
    </w:p>
    <w:p w:rsidR="0003249E" w:rsidRPr="00B00B87" w:rsidRDefault="0003249E" w:rsidP="0003249E">
      <w:pPr>
        <w:spacing w:after="0" w:line="240" w:lineRule="auto"/>
        <w:jc w:val="both"/>
        <w:rPr>
          <w:rFonts w:ascii="Times New Roman" w:hAnsi="Times New Roman"/>
          <w:sz w:val="24"/>
          <w:szCs w:val="24"/>
        </w:rPr>
      </w:pPr>
    </w:p>
    <w:p w:rsidR="0003249E" w:rsidRPr="00B00B87" w:rsidRDefault="0003249E" w:rsidP="0003249E">
      <w:pPr>
        <w:spacing w:after="0" w:line="240" w:lineRule="auto"/>
        <w:jc w:val="both"/>
        <w:rPr>
          <w:rFonts w:ascii="Times New Roman" w:hAnsi="Times New Roman"/>
          <w:sz w:val="24"/>
          <w:szCs w:val="24"/>
        </w:rPr>
      </w:pPr>
      <w:r w:rsidRPr="00B00B87">
        <w:rPr>
          <w:rFonts w:ascii="Times New Roman" w:hAnsi="Times New Roman"/>
          <w:sz w:val="24"/>
          <w:szCs w:val="24"/>
        </w:rPr>
        <w:t>Terminal Kabul ve Teslimat Noktalarında derhal kısıtlama, kesinti ve/veya arttırma yapma hakkına sahiptir.</w:t>
      </w:r>
    </w:p>
    <w:p w:rsidR="0003249E" w:rsidRPr="00B00B87" w:rsidRDefault="0003249E" w:rsidP="0003249E">
      <w:pPr>
        <w:spacing w:after="0" w:line="240" w:lineRule="auto"/>
        <w:jc w:val="both"/>
        <w:rPr>
          <w:rFonts w:ascii="Times New Roman" w:hAnsi="Times New Roman"/>
          <w:sz w:val="24"/>
          <w:szCs w:val="24"/>
        </w:rPr>
      </w:pPr>
    </w:p>
    <w:p w:rsidR="0003249E" w:rsidRPr="00B00B87" w:rsidRDefault="0003249E" w:rsidP="0003249E">
      <w:pPr>
        <w:spacing w:after="0" w:line="240" w:lineRule="auto"/>
        <w:jc w:val="both"/>
        <w:rPr>
          <w:rFonts w:ascii="Times New Roman" w:hAnsi="Times New Roman"/>
          <w:b/>
          <w:sz w:val="24"/>
          <w:szCs w:val="24"/>
        </w:rPr>
      </w:pPr>
      <w:r w:rsidRPr="00B00B87">
        <w:rPr>
          <w:rFonts w:ascii="Times New Roman" w:hAnsi="Times New Roman"/>
          <w:b/>
          <w:sz w:val="24"/>
          <w:szCs w:val="24"/>
        </w:rPr>
        <w:t>17.2. Azaltma, Kesinti ve Askıya Alma İhbarları</w:t>
      </w:r>
    </w:p>
    <w:p w:rsidR="0003249E" w:rsidRPr="00B00B87" w:rsidRDefault="0003249E" w:rsidP="0003249E">
      <w:pPr>
        <w:spacing w:after="0" w:line="240" w:lineRule="auto"/>
        <w:jc w:val="both"/>
        <w:rPr>
          <w:rFonts w:ascii="Times New Roman" w:hAnsi="Times New Roman"/>
          <w:sz w:val="24"/>
          <w:szCs w:val="24"/>
        </w:rPr>
      </w:pPr>
    </w:p>
    <w:p w:rsidR="0003249E" w:rsidRPr="00B00B87" w:rsidRDefault="0003249E" w:rsidP="0003249E">
      <w:pPr>
        <w:spacing w:after="0" w:line="240" w:lineRule="auto"/>
        <w:jc w:val="both"/>
        <w:rPr>
          <w:rFonts w:ascii="Times New Roman" w:hAnsi="Times New Roman"/>
          <w:sz w:val="24"/>
          <w:szCs w:val="24"/>
        </w:rPr>
      </w:pPr>
      <w:r w:rsidRPr="00B00B87">
        <w:rPr>
          <w:rFonts w:ascii="Times New Roman" w:hAnsi="Times New Roman"/>
          <w:b/>
          <w:sz w:val="24"/>
          <w:szCs w:val="24"/>
        </w:rPr>
        <w:t>17.2.1.</w:t>
      </w:r>
      <w:r w:rsidRPr="00B00B87">
        <w:rPr>
          <w:rFonts w:ascii="Times New Roman" w:hAnsi="Times New Roman"/>
          <w:sz w:val="24"/>
          <w:szCs w:val="24"/>
        </w:rPr>
        <w:t xml:space="preserve"> </w:t>
      </w:r>
      <w:r w:rsidR="002C2B83" w:rsidRPr="00B00B87">
        <w:rPr>
          <w:rFonts w:ascii="Times New Roman" w:hAnsi="Times New Roman"/>
          <w:sz w:val="24"/>
          <w:szCs w:val="24"/>
        </w:rPr>
        <w:t>BSLNG</w:t>
      </w:r>
      <w:r w:rsidRPr="00B00B87">
        <w:rPr>
          <w:rFonts w:ascii="Times New Roman" w:hAnsi="Times New Roman"/>
          <w:sz w:val="24"/>
          <w:szCs w:val="24"/>
        </w:rPr>
        <w:t xml:space="preserve">, yukarıda sıralanan olaylardan biri veya birkaçının ortaya çıkması halinde o zamanki şartlara göre makul bir yolla ve her </w:t>
      </w:r>
      <w:proofErr w:type="gramStart"/>
      <w:r w:rsidRPr="00B00B87">
        <w:rPr>
          <w:rFonts w:ascii="Times New Roman" w:hAnsi="Times New Roman"/>
          <w:sz w:val="24"/>
          <w:szCs w:val="24"/>
        </w:rPr>
        <w:t>halükarda</w:t>
      </w:r>
      <w:proofErr w:type="gramEnd"/>
      <w:r w:rsidRPr="00B00B87">
        <w:rPr>
          <w:rFonts w:ascii="Times New Roman" w:hAnsi="Times New Roman"/>
          <w:sz w:val="24"/>
          <w:szCs w:val="24"/>
        </w:rPr>
        <w:t xml:space="preserve"> </w:t>
      </w:r>
      <w:r w:rsidR="002C2B83" w:rsidRPr="00B00B87">
        <w:rPr>
          <w:rFonts w:ascii="Times New Roman" w:hAnsi="Times New Roman"/>
          <w:sz w:val="24"/>
          <w:szCs w:val="24"/>
        </w:rPr>
        <w:t>SEBT</w:t>
      </w:r>
      <w:r w:rsidRPr="00B00B87">
        <w:rPr>
          <w:rFonts w:ascii="Times New Roman" w:hAnsi="Times New Roman"/>
          <w:sz w:val="24"/>
          <w:szCs w:val="24"/>
        </w:rPr>
        <w:t xml:space="preserve"> ya da faks ile de teyit edilmek üzere, ivedilikle Hizmet Alana ve bu durumdan etkilenecek olan diğer Hizmet Alanlar ile İletim Şirketine bir azaltma, kesinti veya askıya alma haberini iletecektir.</w:t>
      </w:r>
    </w:p>
    <w:p w:rsidR="0003249E" w:rsidRPr="00B00B87" w:rsidRDefault="0003249E" w:rsidP="0003249E">
      <w:pPr>
        <w:spacing w:after="0" w:line="240" w:lineRule="auto"/>
        <w:jc w:val="both"/>
        <w:rPr>
          <w:rFonts w:ascii="Times New Roman" w:hAnsi="Times New Roman"/>
          <w:sz w:val="24"/>
          <w:szCs w:val="24"/>
        </w:rPr>
      </w:pPr>
    </w:p>
    <w:p w:rsidR="0003249E" w:rsidRPr="00B00B87" w:rsidRDefault="0003249E" w:rsidP="0003249E">
      <w:pPr>
        <w:spacing w:after="0" w:line="240" w:lineRule="auto"/>
        <w:jc w:val="both"/>
        <w:rPr>
          <w:rFonts w:ascii="Times New Roman" w:hAnsi="Times New Roman"/>
          <w:sz w:val="24"/>
          <w:szCs w:val="24"/>
        </w:rPr>
      </w:pPr>
      <w:r w:rsidRPr="00B00B87">
        <w:rPr>
          <w:rFonts w:ascii="Times New Roman" w:hAnsi="Times New Roman"/>
          <w:b/>
          <w:sz w:val="24"/>
          <w:szCs w:val="24"/>
        </w:rPr>
        <w:t>17.2.2.</w:t>
      </w:r>
      <w:r w:rsidRPr="00B00B87">
        <w:rPr>
          <w:rFonts w:ascii="Times New Roman" w:hAnsi="Times New Roman"/>
          <w:sz w:val="24"/>
          <w:szCs w:val="24"/>
        </w:rPr>
        <w:t xml:space="preserve"> Böyle bir ihbar, Hizmet Alanın </w:t>
      </w:r>
      <w:proofErr w:type="spellStart"/>
      <w:r w:rsidRPr="00B00B87">
        <w:rPr>
          <w:rFonts w:ascii="Times New Roman" w:hAnsi="Times New Roman"/>
          <w:sz w:val="24"/>
          <w:szCs w:val="24"/>
        </w:rPr>
        <w:t>THS’de</w:t>
      </w:r>
      <w:proofErr w:type="spellEnd"/>
      <w:r w:rsidRPr="00B00B87">
        <w:rPr>
          <w:rFonts w:ascii="Times New Roman" w:hAnsi="Times New Roman"/>
          <w:sz w:val="24"/>
          <w:szCs w:val="24"/>
        </w:rPr>
        <w:t xml:space="preserve"> belirtilmiş adresine ve Tayin Edilmiş Temsilcisine yapılacaktır.</w:t>
      </w:r>
    </w:p>
    <w:p w:rsidR="0003249E" w:rsidRPr="00B00B87" w:rsidRDefault="0003249E" w:rsidP="0003249E">
      <w:pPr>
        <w:spacing w:after="0" w:line="240" w:lineRule="auto"/>
        <w:jc w:val="both"/>
        <w:rPr>
          <w:rFonts w:ascii="Times New Roman" w:hAnsi="Times New Roman"/>
          <w:sz w:val="24"/>
          <w:szCs w:val="24"/>
        </w:rPr>
      </w:pPr>
    </w:p>
    <w:p w:rsidR="0003249E" w:rsidRPr="00B00B87" w:rsidRDefault="0003249E" w:rsidP="0003249E">
      <w:pPr>
        <w:spacing w:after="0" w:line="240" w:lineRule="auto"/>
        <w:jc w:val="both"/>
        <w:rPr>
          <w:rFonts w:ascii="Times New Roman" w:hAnsi="Times New Roman"/>
          <w:sz w:val="24"/>
          <w:szCs w:val="24"/>
        </w:rPr>
      </w:pPr>
      <w:r w:rsidRPr="00B00B87">
        <w:rPr>
          <w:rFonts w:ascii="Times New Roman" w:hAnsi="Times New Roman"/>
          <w:b/>
          <w:sz w:val="24"/>
          <w:szCs w:val="24"/>
        </w:rPr>
        <w:t>17.2.3.</w:t>
      </w:r>
      <w:r w:rsidRPr="00B00B87">
        <w:rPr>
          <w:rFonts w:ascii="Times New Roman" w:hAnsi="Times New Roman"/>
          <w:sz w:val="24"/>
          <w:szCs w:val="24"/>
        </w:rPr>
        <w:t xml:space="preserve"> </w:t>
      </w:r>
      <w:proofErr w:type="spellStart"/>
      <w:r w:rsidR="002C2B83" w:rsidRPr="00B00B87">
        <w:rPr>
          <w:rFonts w:ascii="Times New Roman" w:hAnsi="Times New Roman"/>
          <w:sz w:val="24"/>
          <w:szCs w:val="24"/>
        </w:rPr>
        <w:t>BSLNG</w:t>
      </w:r>
      <w:r w:rsidRPr="00B00B87">
        <w:rPr>
          <w:rFonts w:ascii="Times New Roman" w:hAnsi="Times New Roman"/>
          <w:sz w:val="24"/>
          <w:szCs w:val="24"/>
        </w:rPr>
        <w:t>’nin</w:t>
      </w:r>
      <w:proofErr w:type="spellEnd"/>
      <w:r w:rsidRPr="00B00B87">
        <w:rPr>
          <w:rFonts w:ascii="Times New Roman" w:hAnsi="Times New Roman"/>
          <w:sz w:val="24"/>
          <w:szCs w:val="24"/>
        </w:rPr>
        <w:t xml:space="preserve">, herhangi bir Mücbir Sebep, Acil Durum, Azaltma, Kesinti veya Askıya Alma ihbarı ile ilgili olarak, İletim Şirketi hariç, Hizmet Alanların tedarikçisi, Son Kullanıcıları, dağıtım şirketi gibi, işlem ve sonuçlarından doğrudan ya da dolaylı etkilenen diğer kişilere bilgi verme sorumluluğu bulunmamaktadır. Bununla birlikte </w:t>
      </w:r>
      <w:r w:rsidR="002C2B83" w:rsidRPr="00B00B87">
        <w:rPr>
          <w:rFonts w:ascii="Times New Roman" w:hAnsi="Times New Roman"/>
          <w:sz w:val="24"/>
          <w:szCs w:val="24"/>
        </w:rPr>
        <w:t>BSLNG</w:t>
      </w:r>
      <w:r w:rsidRPr="00B00B87">
        <w:rPr>
          <w:rFonts w:ascii="Times New Roman" w:hAnsi="Times New Roman"/>
          <w:sz w:val="24"/>
          <w:szCs w:val="24"/>
        </w:rPr>
        <w:t>, söz konusu kişilere gerekli bilgileri iletmek için durumun gerektirdiği çabayı gösterecektir.</w:t>
      </w:r>
    </w:p>
    <w:p w:rsidR="0003249E" w:rsidRPr="00B00B87" w:rsidRDefault="0003249E" w:rsidP="0003249E">
      <w:pPr>
        <w:spacing w:after="0" w:line="240" w:lineRule="auto"/>
        <w:jc w:val="both"/>
        <w:rPr>
          <w:rFonts w:ascii="Times New Roman" w:hAnsi="Times New Roman"/>
          <w:sz w:val="24"/>
          <w:szCs w:val="24"/>
        </w:rPr>
      </w:pPr>
    </w:p>
    <w:p w:rsidR="0003249E" w:rsidRPr="00B00B87" w:rsidRDefault="0003249E" w:rsidP="0003249E">
      <w:pPr>
        <w:spacing w:after="0" w:line="240" w:lineRule="auto"/>
        <w:jc w:val="both"/>
        <w:rPr>
          <w:rFonts w:ascii="Times New Roman" w:hAnsi="Times New Roman"/>
          <w:b/>
          <w:sz w:val="24"/>
          <w:szCs w:val="24"/>
        </w:rPr>
      </w:pPr>
      <w:r w:rsidRPr="00B00B87">
        <w:rPr>
          <w:rFonts w:ascii="Times New Roman" w:hAnsi="Times New Roman"/>
          <w:b/>
          <w:sz w:val="24"/>
          <w:szCs w:val="24"/>
        </w:rPr>
        <w:t>17.3. Azaltma, Kesinti ve Askıya Almaya Uygun Hareket Etme</w:t>
      </w:r>
    </w:p>
    <w:p w:rsidR="0003249E" w:rsidRPr="00B00B87" w:rsidRDefault="0003249E" w:rsidP="0003249E">
      <w:pPr>
        <w:spacing w:after="0" w:line="240" w:lineRule="auto"/>
        <w:jc w:val="both"/>
        <w:rPr>
          <w:rFonts w:ascii="Times New Roman" w:hAnsi="Times New Roman"/>
          <w:sz w:val="24"/>
          <w:szCs w:val="24"/>
        </w:rPr>
      </w:pPr>
    </w:p>
    <w:p w:rsidR="0003249E" w:rsidRPr="00B00B87" w:rsidRDefault="0003249E" w:rsidP="0003249E">
      <w:pPr>
        <w:spacing w:after="0" w:line="240" w:lineRule="auto"/>
        <w:jc w:val="both"/>
        <w:rPr>
          <w:rFonts w:ascii="Times New Roman" w:hAnsi="Times New Roman"/>
          <w:sz w:val="24"/>
          <w:szCs w:val="24"/>
        </w:rPr>
      </w:pPr>
      <w:r w:rsidRPr="00B00B87">
        <w:rPr>
          <w:rFonts w:ascii="Times New Roman" w:hAnsi="Times New Roman"/>
          <w:sz w:val="24"/>
          <w:szCs w:val="24"/>
        </w:rPr>
        <w:t xml:space="preserve">Bir Azaltma, Kesinti veya Askıya Alma ihbarının verilmesinden sonra, Hizmet Alan ihbarda belirtilen gerekli işlemi yapmayı ve uygulamayı taahhüt eder. Hizmet Alanın </w:t>
      </w:r>
      <w:proofErr w:type="gramStart"/>
      <w:r w:rsidRPr="00B00B87">
        <w:rPr>
          <w:rFonts w:ascii="Times New Roman" w:hAnsi="Times New Roman"/>
          <w:sz w:val="24"/>
          <w:szCs w:val="24"/>
        </w:rPr>
        <w:t>her hangi</w:t>
      </w:r>
      <w:proofErr w:type="gramEnd"/>
      <w:r w:rsidRPr="00B00B87">
        <w:rPr>
          <w:rFonts w:ascii="Times New Roman" w:hAnsi="Times New Roman"/>
          <w:sz w:val="24"/>
          <w:szCs w:val="24"/>
        </w:rPr>
        <w:t xml:space="preserve"> bir Azaltma, Kesinti veya Askıya Alma ihbarına uymaması durumunda, söz konusu azaltma, kesinti veya askıya alma işlemleri </w:t>
      </w:r>
      <w:proofErr w:type="spellStart"/>
      <w:r w:rsidRPr="00B00B87">
        <w:rPr>
          <w:rFonts w:ascii="Times New Roman" w:hAnsi="Times New Roman"/>
          <w:sz w:val="24"/>
          <w:szCs w:val="24"/>
        </w:rPr>
        <w:t>re’sen</w:t>
      </w:r>
      <w:proofErr w:type="spellEnd"/>
      <w:r w:rsidRPr="00B00B87">
        <w:rPr>
          <w:rFonts w:ascii="Times New Roman" w:hAnsi="Times New Roman"/>
          <w:sz w:val="24"/>
          <w:szCs w:val="24"/>
        </w:rPr>
        <w:t xml:space="preserve"> </w:t>
      </w:r>
      <w:r w:rsidR="002C2B83" w:rsidRPr="00B00B87">
        <w:rPr>
          <w:rFonts w:ascii="Times New Roman" w:hAnsi="Times New Roman"/>
          <w:sz w:val="24"/>
          <w:szCs w:val="24"/>
        </w:rPr>
        <w:t>BSLNG</w:t>
      </w:r>
      <w:r w:rsidRPr="00B00B87">
        <w:rPr>
          <w:rFonts w:ascii="Times New Roman" w:hAnsi="Times New Roman"/>
          <w:sz w:val="24"/>
          <w:szCs w:val="24"/>
        </w:rPr>
        <w:t xml:space="preserve"> tarafından gerçekleştirilir.</w:t>
      </w:r>
    </w:p>
    <w:p w:rsidR="0003249E" w:rsidRPr="00B00B87" w:rsidRDefault="0003249E" w:rsidP="0003249E">
      <w:pPr>
        <w:spacing w:after="0" w:line="240" w:lineRule="auto"/>
        <w:jc w:val="both"/>
        <w:rPr>
          <w:rFonts w:ascii="Times New Roman" w:hAnsi="Times New Roman"/>
          <w:sz w:val="24"/>
          <w:szCs w:val="24"/>
        </w:rPr>
      </w:pPr>
    </w:p>
    <w:p w:rsidR="0003249E" w:rsidRPr="00B00B87" w:rsidRDefault="0003249E" w:rsidP="0003249E">
      <w:pPr>
        <w:pStyle w:val="Balk2"/>
        <w:spacing w:before="0" w:line="240" w:lineRule="auto"/>
        <w:jc w:val="both"/>
        <w:rPr>
          <w:rFonts w:ascii="Times New Roman" w:hAnsi="Times New Roman" w:cs="Times New Roman"/>
          <w:b w:val="0"/>
          <w:color w:val="auto"/>
          <w:sz w:val="24"/>
          <w:szCs w:val="24"/>
        </w:rPr>
      </w:pPr>
      <w:bookmarkStart w:id="18" w:name="_Toc497832666"/>
      <w:r w:rsidRPr="00B00B87">
        <w:rPr>
          <w:rFonts w:ascii="Times New Roman" w:hAnsi="Times New Roman" w:cs="Times New Roman"/>
          <w:color w:val="auto"/>
          <w:sz w:val="24"/>
          <w:szCs w:val="24"/>
        </w:rPr>
        <w:t>18. PLANLI BAKIMLAR</w:t>
      </w:r>
      <w:bookmarkEnd w:id="18"/>
    </w:p>
    <w:p w:rsidR="0003249E" w:rsidRPr="00B00B87" w:rsidRDefault="0003249E" w:rsidP="0003249E">
      <w:pPr>
        <w:pStyle w:val="Default"/>
        <w:jc w:val="both"/>
        <w:rPr>
          <w:rFonts w:ascii="Times New Roman" w:hAnsi="Times New Roman" w:cs="Times New Roman"/>
          <w:color w:val="auto"/>
        </w:rPr>
      </w:pPr>
    </w:p>
    <w:p w:rsidR="0003249E" w:rsidRPr="00B00B87" w:rsidRDefault="0003249E" w:rsidP="0003249E">
      <w:pPr>
        <w:pStyle w:val="Default"/>
        <w:jc w:val="both"/>
        <w:rPr>
          <w:rFonts w:ascii="Times New Roman" w:hAnsi="Times New Roman" w:cs="Times New Roman"/>
          <w:color w:val="auto"/>
        </w:rPr>
      </w:pPr>
      <w:r w:rsidRPr="00B00B87">
        <w:rPr>
          <w:rFonts w:ascii="Times New Roman" w:hAnsi="Times New Roman" w:cs="Times New Roman"/>
          <w:b/>
          <w:bCs/>
          <w:color w:val="auto"/>
        </w:rPr>
        <w:t>18.1. Bakım Planlaması</w:t>
      </w:r>
    </w:p>
    <w:p w:rsidR="0003249E" w:rsidRPr="00B00B87" w:rsidRDefault="0003249E" w:rsidP="0003249E">
      <w:pPr>
        <w:pStyle w:val="Default"/>
        <w:jc w:val="both"/>
        <w:rPr>
          <w:rFonts w:ascii="Times New Roman" w:hAnsi="Times New Roman" w:cs="Times New Roman"/>
          <w:color w:val="auto"/>
        </w:rPr>
      </w:pPr>
    </w:p>
    <w:p w:rsidR="0003249E" w:rsidRPr="00B00B87" w:rsidRDefault="0003249E" w:rsidP="0003249E">
      <w:pPr>
        <w:pStyle w:val="Default"/>
        <w:jc w:val="both"/>
        <w:rPr>
          <w:rFonts w:ascii="Times New Roman" w:hAnsi="Times New Roman" w:cs="Times New Roman"/>
          <w:color w:val="auto"/>
        </w:rPr>
      </w:pPr>
      <w:r w:rsidRPr="00B00B87">
        <w:rPr>
          <w:rFonts w:ascii="Times New Roman" w:hAnsi="Times New Roman" w:cs="Times New Roman"/>
          <w:color w:val="auto"/>
        </w:rPr>
        <w:t xml:space="preserve">Hizmet Alan, </w:t>
      </w:r>
      <w:proofErr w:type="spellStart"/>
      <w:r w:rsidR="002C2B83" w:rsidRPr="00B00B87">
        <w:rPr>
          <w:rFonts w:ascii="Times New Roman" w:hAnsi="Times New Roman" w:cs="Times New Roman"/>
          <w:color w:val="auto"/>
        </w:rPr>
        <w:t>BSLNG</w:t>
      </w:r>
      <w:r w:rsidRPr="00B00B87">
        <w:rPr>
          <w:rFonts w:ascii="Times New Roman" w:hAnsi="Times New Roman" w:cs="Times New Roman"/>
          <w:color w:val="auto"/>
        </w:rPr>
        <w:t>’nin</w:t>
      </w:r>
      <w:proofErr w:type="spellEnd"/>
      <w:r w:rsidRPr="00B00B87">
        <w:rPr>
          <w:rFonts w:ascii="Times New Roman" w:hAnsi="Times New Roman" w:cs="Times New Roman"/>
          <w:color w:val="auto"/>
        </w:rPr>
        <w:t xml:space="preserve"> LNG Terminalinde gerçekleştireceği planlı Bakımların hazırlığı, programlanması ve yürütümü için kendilerinden isteyeceği bilgileri mümkün olan en kısa sürede </w:t>
      </w:r>
      <w:proofErr w:type="spellStart"/>
      <w:r w:rsidR="002C2B83" w:rsidRPr="00B00B87">
        <w:rPr>
          <w:rFonts w:ascii="Times New Roman" w:hAnsi="Times New Roman" w:cs="Times New Roman"/>
          <w:color w:val="auto"/>
        </w:rPr>
        <w:t>BSLNG</w:t>
      </w:r>
      <w:r w:rsidRPr="00B00B87">
        <w:rPr>
          <w:rFonts w:ascii="Times New Roman" w:hAnsi="Times New Roman" w:cs="Times New Roman"/>
          <w:color w:val="auto"/>
        </w:rPr>
        <w:t>’ye</w:t>
      </w:r>
      <w:proofErr w:type="spellEnd"/>
      <w:r w:rsidRPr="00B00B87">
        <w:rPr>
          <w:rFonts w:ascii="Times New Roman" w:hAnsi="Times New Roman" w:cs="Times New Roman"/>
          <w:color w:val="auto"/>
        </w:rPr>
        <w:t xml:space="preserve"> verecektir.</w:t>
      </w:r>
    </w:p>
    <w:p w:rsidR="0003249E" w:rsidRPr="00B00B87" w:rsidRDefault="0003249E" w:rsidP="0003249E">
      <w:pPr>
        <w:pStyle w:val="Default"/>
        <w:jc w:val="both"/>
        <w:rPr>
          <w:rFonts w:ascii="Times New Roman" w:hAnsi="Times New Roman" w:cs="Times New Roman"/>
          <w:color w:val="auto"/>
        </w:rPr>
      </w:pPr>
    </w:p>
    <w:p w:rsidR="0003249E" w:rsidRPr="00B00B87" w:rsidRDefault="002C2B83" w:rsidP="0003249E">
      <w:pPr>
        <w:pStyle w:val="Default"/>
        <w:jc w:val="both"/>
        <w:rPr>
          <w:rFonts w:ascii="Times New Roman" w:hAnsi="Times New Roman" w:cs="Times New Roman"/>
          <w:color w:val="auto"/>
        </w:rPr>
      </w:pPr>
      <w:r w:rsidRPr="00B00B87">
        <w:rPr>
          <w:rFonts w:ascii="Times New Roman" w:hAnsi="Times New Roman" w:cs="Times New Roman"/>
          <w:color w:val="auto"/>
        </w:rPr>
        <w:t>BSLNG</w:t>
      </w:r>
      <w:r w:rsidR="0003249E" w:rsidRPr="00B00B87">
        <w:rPr>
          <w:rFonts w:ascii="Times New Roman" w:hAnsi="Times New Roman" w:cs="Times New Roman"/>
          <w:color w:val="auto"/>
        </w:rPr>
        <w:t>, her Gaz Yılı için hazırladığı Bakım Programını ilgili Gaz Yılı öncesinde Hizmet Alanlara bildirecektir. Bakım Programında, planlı Bakımdan etkilenecek olan hizmetler ve mümkünse Bakım süresi belirtilecektir.</w:t>
      </w:r>
    </w:p>
    <w:p w:rsidR="0003249E" w:rsidRPr="00B00B87" w:rsidRDefault="0003249E" w:rsidP="0003249E">
      <w:pPr>
        <w:pStyle w:val="Default"/>
        <w:jc w:val="both"/>
        <w:rPr>
          <w:rFonts w:ascii="Times New Roman" w:hAnsi="Times New Roman" w:cs="Times New Roman"/>
          <w:color w:val="auto"/>
        </w:rPr>
      </w:pPr>
    </w:p>
    <w:p w:rsidR="0003249E" w:rsidRPr="00B00B87" w:rsidRDefault="002C2B83" w:rsidP="0003249E">
      <w:pPr>
        <w:pStyle w:val="Default"/>
        <w:jc w:val="both"/>
        <w:rPr>
          <w:rFonts w:ascii="Times New Roman" w:hAnsi="Times New Roman" w:cs="Times New Roman"/>
          <w:color w:val="auto"/>
        </w:rPr>
      </w:pPr>
      <w:r w:rsidRPr="00B00B87">
        <w:rPr>
          <w:rFonts w:ascii="Times New Roman" w:hAnsi="Times New Roman" w:cs="Times New Roman"/>
          <w:color w:val="auto"/>
        </w:rPr>
        <w:t>BSLNG</w:t>
      </w:r>
      <w:r w:rsidR="0003249E" w:rsidRPr="00B00B87">
        <w:rPr>
          <w:rFonts w:ascii="Times New Roman" w:hAnsi="Times New Roman" w:cs="Times New Roman"/>
          <w:color w:val="auto"/>
        </w:rPr>
        <w:t>, Bakım Programını, Bakım çalışmalarını İletim Şebekesinde gerçekleştirilmesi planlanan Bakımlar ile mümkün olduğunca eş zamanlı yürütecek şekilde planlayacaktır.</w:t>
      </w:r>
    </w:p>
    <w:p w:rsidR="0003249E" w:rsidRPr="00B00B87" w:rsidRDefault="0003249E" w:rsidP="0003249E">
      <w:pPr>
        <w:pStyle w:val="Default"/>
        <w:jc w:val="both"/>
        <w:rPr>
          <w:rFonts w:ascii="Times New Roman" w:hAnsi="Times New Roman" w:cs="Times New Roman"/>
          <w:color w:val="auto"/>
        </w:rPr>
      </w:pPr>
    </w:p>
    <w:p w:rsidR="0003249E" w:rsidRPr="00B00B87" w:rsidRDefault="0003249E" w:rsidP="0003249E">
      <w:pPr>
        <w:pStyle w:val="Default"/>
        <w:jc w:val="both"/>
        <w:rPr>
          <w:rFonts w:ascii="Times New Roman" w:hAnsi="Times New Roman" w:cs="Times New Roman"/>
          <w:color w:val="auto"/>
        </w:rPr>
      </w:pPr>
      <w:r w:rsidRPr="00B00B87">
        <w:rPr>
          <w:rFonts w:ascii="Times New Roman" w:hAnsi="Times New Roman" w:cs="Times New Roman"/>
          <w:b/>
          <w:bCs/>
          <w:color w:val="auto"/>
        </w:rPr>
        <w:t>18.2. Takvim</w:t>
      </w:r>
    </w:p>
    <w:p w:rsidR="0003249E" w:rsidRPr="00B00B87" w:rsidRDefault="0003249E" w:rsidP="0003249E">
      <w:pPr>
        <w:pStyle w:val="Default"/>
        <w:jc w:val="both"/>
        <w:rPr>
          <w:rFonts w:ascii="Times New Roman" w:hAnsi="Times New Roman" w:cs="Times New Roman"/>
          <w:color w:val="auto"/>
        </w:rPr>
      </w:pPr>
    </w:p>
    <w:p w:rsidR="0003249E" w:rsidRPr="00B00B87" w:rsidRDefault="0003249E" w:rsidP="0003249E">
      <w:pPr>
        <w:pStyle w:val="Default"/>
        <w:jc w:val="both"/>
        <w:rPr>
          <w:rFonts w:ascii="Times New Roman" w:hAnsi="Times New Roman" w:cs="Times New Roman"/>
          <w:color w:val="auto"/>
        </w:rPr>
      </w:pPr>
      <w:r w:rsidRPr="00B00B87">
        <w:rPr>
          <w:rFonts w:ascii="Times New Roman" w:hAnsi="Times New Roman" w:cs="Times New Roman"/>
          <w:color w:val="auto"/>
        </w:rPr>
        <w:t>Her Gaz Yılı için Bakım Programı hazırlık takvimi aşağıdaki gibi olacaktır:</w:t>
      </w:r>
    </w:p>
    <w:p w:rsidR="0003249E" w:rsidRPr="00B00B87" w:rsidRDefault="0003249E" w:rsidP="0003249E">
      <w:pPr>
        <w:pStyle w:val="Default"/>
        <w:jc w:val="both"/>
        <w:rPr>
          <w:rFonts w:ascii="Times New Roman" w:hAnsi="Times New Roman" w:cs="Times New Roman"/>
          <w:color w:val="auto"/>
        </w:rPr>
      </w:pPr>
    </w:p>
    <w:p w:rsidR="0003249E" w:rsidRPr="00B00B87" w:rsidRDefault="002C2B83" w:rsidP="0003249E">
      <w:pPr>
        <w:pStyle w:val="Default"/>
        <w:numPr>
          <w:ilvl w:val="0"/>
          <w:numId w:val="43"/>
        </w:numPr>
        <w:ind w:left="426" w:hanging="426"/>
        <w:jc w:val="both"/>
        <w:rPr>
          <w:rFonts w:ascii="Times New Roman" w:hAnsi="Times New Roman" w:cs="Times New Roman"/>
          <w:color w:val="auto"/>
        </w:rPr>
      </w:pPr>
      <w:r w:rsidRPr="00B00B87">
        <w:rPr>
          <w:rFonts w:ascii="Times New Roman" w:hAnsi="Times New Roman" w:cs="Times New Roman"/>
          <w:color w:val="auto"/>
        </w:rPr>
        <w:t>BSLNG</w:t>
      </w:r>
      <w:r w:rsidR="0003249E" w:rsidRPr="00B00B87">
        <w:rPr>
          <w:rFonts w:ascii="Times New Roman" w:hAnsi="Times New Roman" w:cs="Times New Roman"/>
          <w:color w:val="auto"/>
        </w:rPr>
        <w:t xml:space="preserve">, Gaz Yılının Bakım planlarını önceki Gaz Yılının Nisan ve </w:t>
      </w:r>
      <w:proofErr w:type="gramStart"/>
      <w:r w:rsidR="0003249E" w:rsidRPr="00B00B87">
        <w:rPr>
          <w:rFonts w:ascii="Times New Roman" w:hAnsi="Times New Roman" w:cs="Times New Roman"/>
          <w:color w:val="auto"/>
        </w:rPr>
        <w:t>Mayıs</w:t>
      </w:r>
      <w:proofErr w:type="gramEnd"/>
      <w:r w:rsidR="0003249E" w:rsidRPr="00B00B87">
        <w:rPr>
          <w:rFonts w:ascii="Times New Roman" w:hAnsi="Times New Roman" w:cs="Times New Roman"/>
          <w:color w:val="auto"/>
        </w:rPr>
        <w:t xml:space="preserve"> aylarında, düzenleyeceği toplantılarda Hizmet Alanlar ile görüşecektir.</w:t>
      </w:r>
    </w:p>
    <w:p w:rsidR="0003249E" w:rsidRPr="00B00B87" w:rsidRDefault="002C2B83" w:rsidP="0003249E">
      <w:pPr>
        <w:pStyle w:val="Default"/>
        <w:numPr>
          <w:ilvl w:val="0"/>
          <w:numId w:val="43"/>
        </w:numPr>
        <w:ind w:left="426" w:hanging="426"/>
        <w:jc w:val="both"/>
        <w:rPr>
          <w:rFonts w:ascii="Times New Roman" w:hAnsi="Times New Roman" w:cs="Times New Roman"/>
          <w:color w:val="auto"/>
        </w:rPr>
      </w:pPr>
      <w:r w:rsidRPr="00B00B87">
        <w:rPr>
          <w:rFonts w:ascii="Times New Roman" w:hAnsi="Times New Roman" w:cs="Times New Roman"/>
          <w:color w:val="auto"/>
        </w:rPr>
        <w:lastRenderedPageBreak/>
        <w:t>BSLNG</w:t>
      </w:r>
      <w:r w:rsidR="0003249E" w:rsidRPr="00B00B87">
        <w:rPr>
          <w:rFonts w:ascii="Times New Roman" w:hAnsi="Times New Roman" w:cs="Times New Roman"/>
          <w:color w:val="auto"/>
        </w:rPr>
        <w:t xml:space="preserve"> her Gaz Yılının Bakım Programını, önceki Gaz Yılının 1 Temmuz tarihine kadar İnternet Sitesinde ve </w:t>
      </w:r>
      <w:proofErr w:type="spellStart"/>
      <w:r w:rsidRPr="00B00B87">
        <w:rPr>
          <w:rFonts w:ascii="Times New Roman" w:hAnsi="Times New Roman" w:cs="Times New Roman"/>
          <w:color w:val="auto"/>
        </w:rPr>
        <w:t>SEBT</w:t>
      </w:r>
      <w:r w:rsidR="0003249E" w:rsidRPr="00B00B87">
        <w:rPr>
          <w:rFonts w:ascii="Times New Roman" w:hAnsi="Times New Roman" w:cs="Times New Roman"/>
          <w:color w:val="auto"/>
        </w:rPr>
        <w:t>’de</w:t>
      </w:r>
      <w:proofErr w:type="spellEnd"/>
      <w:r w:rsidR="0003249E" w:rsidRPr="00B00B87">
        <w:rPr>
          <w:rFonts w:ascii="Times New Roman" w:hAnsi="Times New Roman" w:cs="Times New Roman"/>
          <w:color w:val="auto"/>
        </w:rPr>
        <w:t xml:space="preserve"> ilan edecektir.</w:t>
      </w:r>
    </w:p>
    <w:p w:rsidR="0003249E" w:rsidRPr="00B00B87" w:rsidRDefault="0003249E" w:rsidP="0003249E">
      <w:pPr>
        <w:pStyle w:val="Default"/>
        <w:jc w:val="both"/>
        <w:rPr>
          <w:rFonts w:ascii="Times New Roman" w:hAnsi="Times New Roman" w:cs="Times New Roman"/>
          <w:color w:val="auto"/>
        </w:rPr>
      </w:pPr>
    </w:p>
    <w:p w:rsidR="0003249E" w:rsidRPr="00B00B87" w:rsidRDefault="002C2B83" w:rsidP="0003249E">
      <w:pPr>
        <w:pStyle w:val="Default"/>
        <w:jc w:val="both"/>
        <w:rPr>
          <w:rFonts w:ascii="Times New Roman" w:hAnsi="Times New Roman" w:cs="Times New Roman"/>
          <w:color w:val="auto"/>
        </w:rPr>
      </w:pPr>
      <w:r w:rsidRPr="00B00B87">
        <w:rPr>
          <w:rFonts w:ascii="Times New Roman" w:hAnsi="Times New Roman" w:cs="Times New Roman"/>
          <w:color w:val="auto"/>
        </w:rPr>
        <w:t>BSLNG</w:t>
      </w:r>
      <w:r w:rsidR="0003249E" w:rsidRPr="00B00B87">
        <w:rPr>
          <w:rFonts w:ascii="Times New Roman" w:hAnsi="Times New Roman" w:cs="Times New Roman"/>
          <w:color w:val="auto"/>
        </w:rPr>
        <w:t>, öngöremediği şartların oluşması halinde, etkilenen Hizmet Alanlara en az 30 (otuz) gün önceden bildirmek koşulu ile Hizmet Alanlarla da istişare ederek Bakım Programındaki içeriği, dönemleri, tarihleri, bakım süresini değiştirebilir.</w:t>
      </w:r>
    </w:p>
    <w:p w:rsidR="0003249E" w:rsidRPr="00B00B87" w:rsidRDefault="0003249E" w:rsidP="0003249E">
      <w:pPr>
        <w:pStyle w:val="Default"/>
        <w:jc w:val="both"/>
        <w:rPr>
          <w:rFonts w:ascii="Times New Roman" w:hAnsi="Times New Roman" w:cs="Times New Roman"/>
          <w:bCs/>
          <w:color w:val="auto"/>
        </w:rPr>
      </w:pPr>
    </w:p>
    <w:p w:rsidR="0003249E" w:rsidRPr="00B00B87" w:rsidRDefault="0003249E" w:rsidP="0003249E">
      <w:pPr>
        <w:pStyle w:val="Default"/>
        <w:jc w:val="both"/>
        <w:rPr>
          <w:rFonts w:ascii="Times New Roman" w:hAnsi="Times New Roman" w:cs="Times New Roman"/>
          <w:color w:val="auto"/>
        </w:rPr>
      </w:pPr>
      <w:r w:rsidRPr="00B00B87">
        <w:rPr>
          <w:rFonts w:ascii="Times New Roman" w:hAnsi="Times New Roman" w:cs="Times New Roman"/>
          <w:b/>
          <w:bCs/>
          <w:color w:val="auto"/>
        </w:rPr>
        <w:t xml:space="preserve">18.3. </w:t>
      </w:r>
      <w:proofErr w:type="spellStart"/>
      <w:r w:rsidR="002C2B83" w:rsidRPr="00B00B87">
        <w:rPr>
          <w:rFonts w:ascii="Times New Roman" w:hAnsi="Times New Roman" w:cs="Times New Roman"/>
          <w:b/>
          <w:bCs/>
          <w:color w:val="auto"/>
        </w:rPr>
        <w:t>BSLNG</w:t>
      </w:r>
      <w:r w:rsidRPr="00B00B87">
        <w:rPr>
          <w:rFonts w:ascii="Times New Roman" w:hAnsi="Times New Roman" w:cs="Times New Roman"/>
          <w:b/>
          <w:bCs/>
          <w:color w:val="auto"/>
        </w:rPr>
        <w:t>’nin</w:t>
      </w:r>
      <w:proofErr w:type="spellEnd"/>
      <w:r w:rsidRPr="00B00B87">
        <w:rPr>
          <w:rFonts w:ascii="Times New Roman" w:hAnsi="Times New Roman" w:cs="Times New Roman"/>
          <w:b/>
          <w:bCs/>
          <w:color w:val="auto"/>
        </w:rPr>
        <w:t xml:space="preserve"> Yükümlülükleri</w:t>
      </w:r>
    </w:p>
    <w:p w:rsidR="0003249E" w:rsidRPr="00B00B87" w:rsidRDefault="0003249E" w:rsidP="0003249E">
      <w:pPr>
        <w:pStyle w:val="Default"/>
        <w:jc w:val="both"/>
        <w:rPr>
          <w:rFonts w:ascii="Times New Roman" w:hAnsi="Times New Roman" w:cs="Times New Roman"/>
          <w:color w:val="auto"/>
        </w:rPr>
      </w:pPr>
    </w:p>
    <w:p w:rsidR="0003249E" w:rsidRPr="00B00B87" w:rsidRDefault="0003249E" w:rsidP="0003249E">
      <w:pPr>
        <w:pStyle w:val="Default"/>
        <w:jc w:val="both"/>
        <w:rPr>
          <w:rFonts w:ascii="Times New Roman" w:hAnsi="Times New Roman" w:cs="Times New Roman"/>
          <w:color w:val="auto"/>
        </w:rPr>
      </w:pPr>
      <w:r w:rsidRPr="00B00B87">
        <w:rPr>
          <w:rFonts w:ascii="Times New Roman" w:hAnsi="Times New Roman" w:cs="Times New Roman"/>
          <w:color w:val="auto"/>
        </w:rPr>
        <w:t xml:space="preserve">Planlı Bakım veya Mücbir Sebep sonucu ortaya çıkan bir Bakım nedeniyle Terminalin hizmet kapasitesinin azalması halinde, </w:t>
      </w:r>
      <w:proofErr w:type="spellStart"/>
      <w:r w:rsidR="002C2B83" w:rsidRPr="00B00B87">
        <w:rPr>
          <w:rFonts w:ascii="Times New Roman" w:hAnsi="Times New Roman" w:cs="Times New Roman"/>
          <w:color w:val="auto"/>
        </w:rPr>
        <w:t>BSLNG</w:t>
      </w:r>
      <w:r w:rsidRPr="00B00B87">
        <w:rPr>
          <w:rFonts w:ascii="Times New Roman" w:hAnsi="Times New Roman" w:cs="Times New Roman"/>
          <w:color w:val="auto"/>
        </w:rPr>
        <w:t>’nin</w:t>
      </w:r>
      <w:proofErr w:type="spellEnd"/>
      <w:r w:rsidRPr="00B00B87">
        <w:rPr>
          <w:rFonts w:ascii="Times New Roman" w:hAnsi="Times New Roman" w:cs="Times New Roman"/>
          <w:color w:val="auto"/>
        </w:rPr>
        <w:t xml:space="preserve"> KUE ve </w:t>
      </w:r>
      <w:proofErr w:type="spellStart"/>
      <w:r w:rsidRPr="00B00B87">
        <w:rPr>
          <w:rFonts w:ascii="Times New Roman" w:hAnsi="Times New Roman" w:cs="Times New Roman"/>
          <w:color w:val="auto"/>
        </w:rPr>
        <w:t>THS’ye</w:t>
      </w:r>
      <w:proofErr w:type="spellEnd"/>
      <w:r w:rsidRPr="00B00B87">
        <w:rPr>
          <w:rFonts w:ascii="Times New Roman" w:hAnsi="Times New Roman" w:cs="Times New Roman"/>
          <w:color w:val="auto"/>
        </w:rPr>
        <w:t xml:space="preserve"> göre </w:t>
      </w:r>
      <w:proofErr w:type="spellStart"/>
      <w:r w:rsidRPr="00B00B87">
        <w:rPr>
          <w:rFonts w:ascii="Times New Roman" w:hAnsi="Times New Roman" w:cs="Times New Roman"/>
          <w:color w:val="auto"/>
        </w:rPr>
        <w:t>LNG’yi</w:t>
      </w:r>
      <w:proofErr w:type="spellEnd"/>
      <w:r w:rsidRPr="00B00B87">
        <w:rPr>
          <w:rFonts w:ascii="Times New Roman" w:hAnsi="Times New Roman" w:cs="Times New Roman"/>
          <w:color w:val="auto"/>
        </w:rPr>
        <w:t xml:space="preserve"> teslim alma, depolama ve teslim etme yükümlülükleri aynı ölçüde ortadan kalkacaktır. </w:t>
      </w:r>
      <w:r w:rsidR="002C2B83" w:rsidRPr="00B00B87">
        <w:rPr>
          <w:rFonts w:ascii="Times New Roman" w:hAnsi="Times New Roman" w:cs="Times New Roman"/>
          <w:color w:val="auto"/>
        </w:rPr>
        <w:t>BSLNG</w:t>
      </w:r>
      <w:r w:rsidRPr="00B00B87">
        <w:rPr>
          <w:rFonts w:ascii="Times New Roman" w:hAnsi="Times New Roman" w:cs="Times New Roman"/>
          <w:color w:val="auto"/>
        </w:rPr>
        <w:t>, Bakım nedeniyle, yapılan Terminal Hizmetlerindeki azaltmayı Bakımdan doğrudan etkilenen Hizmet Alanlar açısından adil, açık (ilgili gizlilik yükümlülüklerine tabi olarak) ve ayrımcılığa gitmeden gerçekleştirecektir.</w:t>
      </w:r>
    </w:p>
    <w:p w:rsidR="0003249E" w:rsidRPr="00B00B87" w:rsidRDefault="0003249E" w:rsidP="0003249E">
      <w:pPr>
        <w:pStyle w:val="Default"/>
        <w:jc w:val="both"/>
        <w:rPr>
          <w:rFonts w:ascii="Times New Roman" w:hAnsi="Times New Roman" w:cs="Times New Roman"/>
          <w:bCs/>
          <w:color w:val="auto"/>
        </w:rPr>
      </w:pPr>
    </w:p>
    <w:p w:rsidR="0003249E" w:rsidRPr="00B00B87" w:rsidRDefault="0003249E" w:rsidP="0003249E">
      <w:pPr>
        <w:pStyle w:val="Default"/>
        <w:jc w:val="both"/>
        <w:rPr>
          <w:rFonts w:ascii="Times New Roman" w:hAnsi="Times New Roman" w:cs="Times New Roman"/>
          <w:color w:val="auto"/>
        </w:rPr>
      </w:pPr>
      <w:r w:rsidRPr="00B00B87">
        <w:rPr>
          <w:rFonts w:ascii="Times New Roman" w:hAnsi="Times New Roman" w:cs="Times New Roman"/>
          <w:b/>
          <w:bCs/>
          <w:color w:val="auto"/>
        </w:rPr>
        <w:t>18.4. Bakım Süresi</w:t>
      </w:r>
    </w:p>
    <w:p w:rsidR="0003249E" w:rsidRPr="00B00B87" w:rsidRDefault="0003249E" w:rsidP="0003249E">
      <w:pPr>
        <w:pStyle w:val="Default"/>
        <w:jc w:val="both"/>
        <w:rPr>
          <w:rFonts w:ascii="Times New Roman" w:hAnsi="Times New Roman" w:cs="Times New Roman"/>
          <w:color w:val="auto"/>
        </w:rPr>
      </w:pPr>
    </w:p>
    <w:p w:rsidR="0003249E" w:rsidRPr="00B00B87" w:rsidRDefault="002C2B83" w:rsidP="0003249E">
      <w:pPr>
        <w:pStyle w:val="Default"/>
        <w:jc w:val="both"/>
        <w:rPr>
          <w:rFonts w:ascii="Times New Roman" w:hAnsi="Times New Roman" w:cs="Times New Roman"/>
          <w:color w:val="auto"/>
        </w:rPr>
      </w:pPr>
      <w:r w:rsidRPr="00B00B87">
        <w:rPr>
          <w:rFonts w:ascii="Times New Roman" w:hAnsi="Times New Roman" w:cs="Times New Roman"/>
          <w:color w:val="auto"/>
        </w:rPr>
        <w:t>BSLNG</w:t>
      </w:r>
      <w:r w:rsidR="0003249E" w:rsidRPr="00B00B87">
        <w:rPr>
          <w:rFonts w:ascii="Times New Roman" w:hAnsi="Times New Roman" w:cs="Times New Roman"/>
          <w:color w:val="auto"/>
        </w:rPr>
        <w:t>, bir Gaz Yılı içindeki planlı Bakımı toplam 15 (</w:t>
      </w:r>
      <w:proofErr w:type="spellStart"/>
      <w:r w:rsidR="0003249E" w:rsidRPr="00B00B87">
        <w:rPr>
          <w:rFonts w:ascii="Times New Roman" w:hAnsi="Times New Roman" w:cs="Times New Roman"/>
          <w:color w:val="auto"/>
        </w:rPr>
        <w:t>onbeş</w:t>
      </w:r>
      <w:proofErr w:type="spellEnd"/>
      <w:r w:rsidR="0003249E" w:rsidRPr="00B00B87">
        <w:rPr>
          <w:rFonts w:ascii="Times New Roman" w:hAnsi="Times New Roman" w:cs="Times New Roman"/>
          <w:color w:val="auto"/>
        </w:rPr>
        <w:t>) Bakım Günü ile sınırlandıracaktır.</w:t>
      </w:r>
    </w:p>
    <w:p w:rsidR="0003249E" w:rsidRPr="00B00B87" w:rsidRDefault="0003249E" w:rsidP="0003249E">
      <w:pPr>
        <w:pStyle w:val="Default"/>
        <w:jc w:val="both"/>
        <w:rPr>
          <w:rFonts w:ascii="Times New Roman" w:hAnsi="Times New Roman" w:cs="Times New Roman"/>
          <w:color w:val="auto"/>
        </w:rPr>
      </w:pPr>
      <w:r w:rsidRPr="00B00B87" w:rsidDel="009A14E3">
        <w:rPr>
          <w:rFonts w:ascii="Times New Roman" w:hAnsi="Times New Roman" w:cs="Times New Roman"/>
          <w:color w:val="auto"/>
        </w:rPr>
        <w:t xml:space="preserve"> </w:t>
      </w:r>
    </w:p>
    <w:p w:rsidR="0003249E" w:rsidRPr="00B00B87" w:rsidRDefault="002C2B83" w:rsidP="0003249E">
      <w:pPr>
        <w:pStyle w:val="Default"/>
        <w:jc w:val="both"/>
        <w:rPr>
          <w:rFonts w:ascii="Times New Roman" w:hAnsi="Times New Roman" w:cs="Times New Roman"/>
          <w:color w:val="auto"/>
        </w:rPr>
      </w:pPr>
      <w:r w:rsidRPr="00B00B87">
        <w:rPr>
          <w:rFonts w:ascii="Times New Roman" w:hAnsi="Times New Roman" w:cs="Times New Roman"/>
          <w:color w:val="auto"/>
        </w:rPr>
        <w:t>BSLNG</w:t>
      </w:r>
      <w:r w:rsidR="0003249E" w:rsidRPr="00B00B87">
        <w:rPr>
          <w:rFonts w:ascii="Times New Roman" w:hAnsi="Times New Roman" w:cs="Times New Roman"/>
          <w:color w:val="auto"/>
        </w:rPr>
        <w:t xml:space="preserve">, planlı Bakıma ilaveten, öngöremediği şartların oluşması halinde, etkilenen Hizmet Alanlara mümkün olan en kısa sürede bildirmek koşulu ile LNG Terminalinin işleyişi için gerekli görülen programlanmamış Bakım yapma hakkına sahiptir ve bu konuda Hizmet Alanlar bilgilendirilir. Bu şekilde yapılan Bakım çalışmaları nedeniyle etkilenen Hizmet Alanlar oluşabilecek kayıplarına ilişkin </w:t>
      </w:r>
      <w:proofErr w:type="spellStart"/>
      <w:r w:rsidRPr="00B00B87">
        <w:rPr>
          <w:rFonts w:ascii="Times New Roman" w:hAnsi="Times New Roman" w:cs="Times New Roman"/>
          <w:color w:val="auto"/>
        </w:rPr>
        <w:t>BSLNG</w:t>
      </w:r>
      <w:r w:rsidR="0003249E" w:rsidRPr="00B00B87">
        <w:rPr>
          <w:rFonts w:ascii="Times New Roman" w:hAnsi="Times New Roman" w:cs="Times New Roman"/>
          <w:color w:val="auto"/>
        </w:rPr>
        <w:t>’den</w:t>
      </w:r>
      <w:proofErr w:type="spellEnd"/>
      <w:r w:rsidR="0003249E" w:rsidRPr="00B00B87">
        <w:rPr>
          <w:rFonts w:ascii="Times New Roman" w:hAnsi="Times New Roman" w:cs="Times New Roman"/>
          <w:color w:val="auto"/>
        </w:rPr>
        <w:t xml:space="preserve"> herhangi bir talepte bulunamaz. </w:t>
      </w:r>
      <w:r w:rsidRPr="00B00B87">
        <w:rPr>
          <w:rFonts w:ascii="Times New Roman" w:hAnsi="Times New Roman" w:cs="Times New Roman"/>
          <w:color w:val="auto"/>
        </w:rPr>
        <w:t>BSLNG</w:t>
      </w:r>
      <w:r w:rsidR="0003249E" w:rsidRPr="00B00B87">
        <w:rPr>
          <w:rFonts w:ascii="Times New Roman" w:hAnsi="Times New Roman" w:cs="Times New Roman"/>
          <w:color w:val="auto"/>
        </w:rPr>
        <w:t>, böyle bir durumda gerekli çabayı göstererek Hizmet Alanların mümkün olduğunca az etkilenmesine gayret edecektir.</w:t>
      </w:r>
    </w:p>
    <w:p w:rsidR="0003249E" w:rsidRPr="00B00B87" w:rsidRDefault="0003249E" w:rsidP="0003249E">
      <w:pPr>
        <w:pStyle w:val="Default"/>
        <w:jc w:val="both"/>
        <w:rPr>
          <w:rFonts w:ascii="Times New Roman" w:hAnsi="Times New Roman" w:cs="Times New Roman"/>
          <w:bCs/>
          <w:color w:val="auto"/>
        </w:rPr>
      </w:pPr>
    </w:p>
    <w:p w:rsidR="0003249E" w:rsidRPr="00B00B87" w:rsidRDefault="0003249E" w:rsidP="0003249E">
      <w:pPr>
        <w:pStyle w:val="Default"/>
        <w:jc w:val="both"/>
        <w:rPr>
          <w:rFonts w:ascii="Times New Roman" w:hAnsi="Times New Roman" w:cs="Times New Roman"/>
          <w:color w:val="auto"/>
        </w:rPr>
      </w:pPr>
      <w:r w:rsidRPr="00B00B87">
        <w:rPr>
          <w:rFonts w:ascii="Times New Roman" w:hAnsi="Times New Roman" w:cs="Times New Roman"/>
          <w:b/>
          <w:bCs/>
          <w:color w:val="auto"/>
        </w:rPr>
        <w:t>18.5. Hizmet Alanın Yükümlülükleri</w:t>
      </w:r>
    </w:p>
    <w:p w:rsidR="0003249E" w:rsidRPr="00B00B87" w:rsidRDefault="0003249E" w:rsidP="0003249E">
      <w:pPr>
        <w:spacing w:after="0" w:line="240" w:lineRule="auto"/>
        <w:jc w:val="both"/>
        <w:rPr>
          <w:rFonts w:ascii="Times New Roman" w:hAnsi="Times New Roman"/>
          <w:sz w:val="24"/>
          <w:szCs w:val="24"/>
        </w:rPr>
      </w:pPr>
    </w:p>
    <w:p w:rsidR="0003249E" w:rsidRPr="00B00B87" w:rsidRDefault="0003249E" w:rsidP="0003249E">
      <w:pPr>
        <w:spacing w:after="0" w:line="240" w:lineRule="auto"/>
        <w:jc w:val="both"/>
        <w:rPr>
          <w:rFonts w:ascii="Times New Roman" w:hAnsi="Times New Roman"/>
          <w:sz w:val="24"/>
          <w:szCs w:val="24"/>
        </w:rPr>
      </w:pPr>
      <w:r w:rsidRPr="00B00B87">
        <w:rPr>
          <w:rFonts w:ascii="Times New Roman" w:hAnsi="Times New Roman"/>
          <w:sz w:val="24"/>
          <w:szCs w:val="24"/>
        </w:rPr>
        <w:t>Hizmet Alanın kapasite rezervasyonuna ilişkin ödeme yükümlülükleri Bakım süresince devam edecektir.</w:t>
      </w:r>
    </w:p>
    <w:p w:rsidR="0003249E" w:rsidRPr="00B00B87" w:rsidRDefault="0003249E" w:rsidP="0003249E">
      <w:pPr>
        <w:pStyle w:val="Default"/>
        <w:jc w:val="both"/>
        <w:rPr>
          <w:rFonts w:ascii="Times New Roman" w:hAnsi="Times New Roman" w:cs="Times New Roman"/>
          <w:bCs/>
          <w:color w:val="auto"/>
        </w:rPr>
      </w:pPr>
    </w:p>
    <w:p w:rsidR="0003249E" w:rsidRPr="00B00B87" w:rsidRDefault="0003249E" w:rsidP="0003249E">
      <w:pPr>
        <w:pStyle w:val="Balk2"/>
        <w:spacing w:before="0" w:line="240" w:lineRule="auto"/>
        <w:jc w:val="both"/>
        <w:rPr>
          <w:rFonts w:ascii="Times New Roman" w:hAnsi="Times New Roman" w:cs="Times New Roman"/>
          <w:color w:val="auto"/>
          <w:sz w:val="24"/>
          <w:szCs w:val="24"/>
        </w:rPr>
      </w:pPr>
      <w:bookmarkStart w:id="19" w:name="_Toc497832667"/>
      <w:r w:rsidRPr="00B00B87">
        <w:rPr>
          <w:rFonts w:ascii="Times New Roman" w:hAnsi="Times New Roman" w:cs="Times New Roman"/>
          <w:color w:val="auto"/>
          <w:sz w:val="24"/>
          <w:szCs w:val="24"/>
        </w:rPr>
        <w:t>19. UYUŞMAZLIKLARIN ÇÖZÜMÜ</w:t>
      </w:r>
      <w:bookmarkEnd w:id="19"/>
    </w:p>
    <w:p w:rsidR="0003249E" w:rsidRPr="00B00B87" w:rsidRDefault="0003249E" w:rsidP="0003249E">
      <w:pPr>
        <w:pStyle w:val="Default"/>
        <w:jc w:val="both"/>
        <w:rPr>
          <w:rFonts w:ascii="Times New Roman" w:hAnsi="Times New Roman" w:cs="Times New Roman"/>
          <w:bCs/>
          <w:color w:val="auto"/>
        </w:rPr>
      </w:pPr>
    </w:p>
    <w:p w:rsidR="0003249E" w:rsidRPr="00B00B87" w:rsidRDefault="0003249E" w:rsidP="0003249E">
      <w:pPr>
        <w:pStyle w:val="Default"/>
        <w:jc w:val="both"/>
        <w:rPr>
          <w:rFonts w:ascii="Times New Roman" w:hAnsi="Times New Roman" w:cs="Times New Roman"/>
          <w:color w:val="auto"/>
        </w:rPr>
      </w:pPr>
      <w:r w:rsidRPr="00B00B87">
        <w:rPr>
          <w:rFonts w:ascii="Times New Roman" w:hAnsi="Times New Roman" w:cs="Times New Roman"/>
          <w:b/>
          <w:bCs/>
          <w:color w:val="auto"/>
        </w:rPr>
        <w:t xml:space="preserve">19.1. </w:t>
      </w:r>
      <w:proofErr w:type="spellStart"/>
      <w:r w:rsidRPr="00B00B87">
        <w:rPr>
          <w:rFonts w:ascii="Times New Roman" w:hAnsi="Times New Roman" w:cs="Times New Roman"/>
          <w:color w:val="auto"/>
        </w:rPr>
        <w:t>KUE’nin</w:t>
      </w:r>
      <w:proofErr w:type="spellEnd"/>
      <w:r w:rsidRPr="00B00B87">
        <w:rPr>
          <w:rFonts w:ascii="Times New Roman" w:hAnsi="Times New Roman" w:cs="Times New Roman"/>
          <w:color w:val="auto"/>
        </w:rPr>
        <w:t xml:space="preserve"> uygulanmasından doğan;</w:t>
      </w:r>
    </w:p>
    <w:p w:rsidR="0003249E" w:rsidRPr="00B00B87" w:rsidRDefault="0003249E" w:rsidP="0003249E">
      <w:pPr>
        <w:pStyle w:val="Default"/>
        <w:jc w:val="both"/>
        <w:rPr>
          <w:rFonts w:ascii="Times New Roman" w:hAnsi="Times New Roman" w:cs="Times New Roman"/>
          <w:color w:val="auto"/>
        </w:rPr>
      </w:pPr>
    </w:p>
    <w:p w:rsidR="0003249E" w:rsidRPr="00B00B87" w:rsidRDefault="0003249E" w:rsidP="0003249E">
      <w:pPr>
        <w:pStyle w:val="Default"/>
        <w:numPr>
          <w:ilvl w:val="2"/>
          <w:numId w:val="26"/>
        </w:numPr>
        <w:ind w:left="426" w:hanging="426"/>
        <w:jc w:val="both"/>
        <w:rPr>
          <w:rFonts w:ascii="Times New Roman" w:hAnsi="Times New Roman" w:cs="Times New Roman"/>
          <w:color w:val="auto"/>
        </w:rPr>
      </w:pPr>
      <w:r w:rsidRPr="00B00B87">
        <w:rPr>
          <w:rFonts w:ascii="Times New Roman" w:hAnsi="Times New Roman" w:cs="Times New Roman"/>
          <w:color w:val="auto"/>
        </w:rPr>
        <w:t>Kapasite rezervasyonları, iptalleri,</w:t>
      </w:r>
    </w:p>
    <w:p w:rsidR="0003249E" w:rsidRPr="00B00B87" w:rsidRDefault="0003249E" w:rsidP="0003249E">
      <w:pPr>
        <w:pStyle w:val="Default"/>
        <w:numPr>
          <w:ilvl w:val="2"/>
          <w:numId w:val="26"/>
        </w:numPr>
        <w:ind w:left="426" w:hanging="426"/>
        <w:jc w:val="both"/>
        <w:rPr>
          <w:rFonts w:ascii="Times New Roman" w:hAnsi="Times New Roman" w:cs="Times New Roman"/>
          <w:color w:val="auto"/>
        </w:rPr>
      </w:pPr>
      <w:r w:rsidRPr="00B00B87">
        <w:rPr>
          <w:rFonts w:ascii="Times New Roman" w:hAnsi="Times New Roman" w:cs="Times New Roman"/>
          <w:color w:val="auto"/>
        </w:rPr>
        <w:t>Tahsisler,</w:t>
      </w:r>
    </w:p>
    <w:p w:rsidR="0003249E" w:rsidRPr="00B00B87" w:rsidRDefault="0003249E" w:rsidP="0003249E">
      <w:pPr>
        <w:pStyle w:val="Default"/>
        <w:numPr>
          <w:ilvl w:val="2"/>
          <w:numId w:val="26"/>
        </w:numPr>
        <w:ind w:left="426" w:hanging="426"/>
        <w:jc w:val="both"/>
        <w:rPr>
          <w:rFonts w:ascii="Times New Roman" w:hAnsi="Times New Roman" w:cs="Times New Roman"/>
          <w:color w:val="auto"/>
        </w:rPr>
      </w:pPr>
      <w:r w:rsidRPr="00B00B87">
        <w:rPr>
          <w:rFonts w:ascii="Times New Roman" w:hAnsi="Times New Roman" w:cs="Times New Roman"/>
          <w:color w:val="auto"/>
        </w:rPr>
        <w:t>Kısıtlama ve Kesinti,</w:t>
      </w:r>
    </w:p>
    <w:p w:rsidR="0003249E" w:rsidRPr="00B00B87" w:rsidRDefault="0003249E" w:rsidP="0003249E">
      <w:pPr>
        <w:pStyle w:val="Default"/>
        <w:numPr>
          <w:ilvl w:val="2"/>
          <w:numId w:val="26"/>
        </w:numPr>
        <w:ind w:left="426" w:hanging="426"/>
        <w:jc w:val="both"/>
        <w:rPr>
          <w:rFonts w:ascii="Times New Roman" w:hAnsi="Times New Roman" w:cs="Times New Roman"/>
          <w:color w:val="auto"/>
        </w:rPr>
      </w:pPr>
      <w:r w:rsidRPr="00B00B87">
        <w:rPr>
          <w:rFonts w:ascii="Times New Roman" w:hAnsi="Times New Roman" w:cs="Times New Roman"/>
          <w:color w:val="auto"/>
        </w:rPr>
        <w:t>OAT</w:t>
      </w:r>
    </w:p>
    <w:p w:rsidR="0003249E" w:rsidRPr="00B00B87" w:rsidRDefault="0003249E" w:rsidP="0003249E">
      <w:pPr>
        <w:pStyle w:val="Default"/>
        <w:jc w:val="both"/>
        <w:rPr>
          <w:rFonts w:ascii="Times New Roman" w:hAnsi="Times New Roman" w:cs="Times New Roman"/>
          <w:color w:val="auto"/>
        </w:rPr>
      </w:pPr>
    </w:p>
    <w:p w:rsidR="0003249E" w:rsidRPr="00B00B87" w:rsidRDefault="0003249E" w:rsidP="0003249E">
      <w:pPr>
        <w:pStyle w:val="Default"/>
        <w:jc w:val="both"/>
        <w:rPr>
          <w:rFonts w:ascii="Times New Roman" w:hAnsi="Times New Roman" w:cs="Times New Roman"/>
          <w:color w:val="auto"/>
        </w:rPr>
      </w:pPr>
      <w:proofErr w:type="gramStart"/>
      <w:r w:rsidRPr="00B00B87">
        <w:rPr>
          <w:rFonts w:ascii="Times New Roman" w:hAnsi="Times New Roman" w:cs="Times New Roman"/>
          <w:color w:val="auto"/>
        </w:rPr>
        <w:t>hususlarında</w:t>
      </w:r>
      <w:proofErr w:type="gramEnd"/>
      <w:r w:rsidRPr="00B00B87">
        <w:rPr>
          <w:rFonts w:ascii="Times New Roman" w:hAnsi="Times New Roman" w:cs="Times New Roman"/>
          <w:color w:val="auto"/>
        </w:rPr>
        <w:t xml:space="preserve"> </w:t>
      </w:r>
      <w:r w:rsidR="002C2B83" w:rsidRPr="00B00B87">
        <w:rPr>
          <w:rFonts w:ascii="Times New Roman" w:hAnsi="Times New Roman" w:cs="Times New Roman"/>
          <w:color w:val="auto"/>
        </w:rPr>
        <w:t>BSLNG</w:t>
      </w:r>
      <w:r w:rsidRPr="00B00B87">
        <w:rPr>
          <w:rFonts w:ascii="Times New Roman" w:hAnsi="Times New Roman" w:cs="Times New Roman"/>
          <w:color w:val="auto"/>
        </w:rPr>
        <w:t xml:space="preserve"> ve Hizmet Alan arasında çıkacak ihtilaflar öncelikle EPDK tarafından çözüme kavuşturulur. Kurul’un, azami 30 (otuz) gün içerisinde alacağı karar taraflar üzerinde bağlayıcıdır. Tarafların Kurul kararlarına karşı yargı yolu açıktır.</w:t>
      </w:r>
    </w:p>
    <w:p w:rsidR="0003249E" w:rsidRPr="00B00B87" w:rsidRDefault="0003249E" w:rsidP="0003249E">
      <w:pPr>
        <w:spacing w:after="0" w:line="240" w:lineRule="auto"/>
        <w:jc w:val="both"/>
        <w:rPr>
          <w:rFonts w:ascii="Times New Roman" w:hAnsi="Times New Roman"/>
          <w:bCs/>
          <w:sz w:val="24"/>
          <w:szCs w:val="24"/>
        </w:rPr>
      </w:pPr>
    </w:p>
    <w:p w:rsidR="0003249E" w:rsidRPr="00B00B87" w:rsidRDefault="0003249E" w:rsidP="0003249E">
      <w:pPr>
        <w:spacing w:after="0" w:line="240" w:lineRule="auto"/>
        <w:jc w:val="both"/>
        <w:rPr>
          <w:rFonts w:ascii="Times New Roman" w:hAnsi="Times New Roman"/>
          <w:sz w:val="24"/>
          <w:szCs w:val="24"/>
        </w:rPr>
      </w:pPr>
      <w:r w:rsidRPr="00B00B87">
        <w:rPr>
          <w:rFonts w:ascii="Times New Roman" w:hAnsi="Times New Roman"/>
          <w:b/>
          <w:bCs/>
          <w:sz w:val="24"/>
          <w:szCs w:val="24"/>
        </w:rPr>
        <w:t xml:space="preserve">19.2. </w:t>
      </w:r>
      <w:r w:rsidRPr="00B00B87">
        <w:rPr>
          <w:rFonts w:ascii="Times New Roman" w:hAnsi="Times New Roman"/>
          <w:bCs/>
          <w:sz w:val="24"/>
          <w:szCs w:val="24"/>
        </w:rPr>
        <w:t>Ma</w:t>
      </w:r>
      <w:r w:rsidRPr="00B00B87">
        <w:rPr>
          <w:rFonts w:ascii="Times New Roman" w:hAnsi="Times New Roman"/>
          <w:sz w:val="24"/>
          <w:szCs w:val="24"/>
        </w:rPr>
        <w:t xml:space="preserve">dde 19.1’de belirtilenler dışındaki hususlarda çıkabilecek uyuşmazlıkların çözüm prosedürü </w:t>
      </w:r>
      <w:proofErr w:type="spellStart"/>
      <w:r w:rsidRPr="00B00B87">
        <w:rPr>
          <w:rFonts w:ascii="Times New Roman" w:hAnsi="Times New Roman"/>
          <w:sz w:val="24"/>
          <w:szCs w:val="24"/>
        </w:rPr>
        <w:t>THS’de</w:t>
      </w:r>
      <w:proofErr w:type="spellEnd"/>
      <w:r w:rsidRPr="00B00B87">
        <w:rPr>
          <w:rFonts w:ascii="Times New Roman" w:hAnsi="Times New Roman"/>
          <w:sz w:val="24"/>
          <w:szCs w:val="24"/>
        </w:rPr>
        <w:t xml:space="preserve"> düzenlenir.</w:t>
      </w:r>
    </w:p>
    <w:p w:rsidR="0003249E" w:rsidRPr="00B00B87" w:rsidRDefault="0003249E" w:rsidP="0003249E">
      <w:pPr>
        <w:pStyle w:val="Default"/>
        <w:jc w:val="both"/>
        <w:rPr>
          <w:rFonts w:ascii="Times New Roman" w:hAnsi="Times New Roman" w:cs="Times New Roman"/>
          <w:color w:val="auto"/>
        </w:rPr>
      </w:pPr>
    </w:p>
    <w:p w:rsidR="0003249E" w:rsidRPr="00B00B87" w:rsidRDefault="0003249E" w:rsidP="0003249E">
      <w:pPr>
        <w:pStyle w:val="Balk2"/>
        <w:spacing w:before="0" w:line="240" w:lineRule="auto"/>
        <w:jc w:val="both"/>
        <w:rPr>
          <w:rFonts w:ascii="Times New Roman" w:hAnsi="Times New Roman" w:cs="Times New Roman"/>
          <w:b w:val="0"/>
          <w:color w:val="auto"/>
          <w:sz w:val="24"/>
          <w:szCs w:val="24"/>
        </w:rPr>
      </w:pPr>
      <w:bookmarkStart w:id="20" w:name="_Toc497832668"/>
      <w:r w:rsidRPr="00B00B87">
        <w:rPr>
          <w:rFonts w:ascii="Times New Roman" w:hAnsi="Times New Roman" w:cs="Times New Roman"/>
          <w:color w:val="auto"/>
          <w:sz w:val="24"/>
          <w:szCs w:val="24"/>
        </w:rPr>
        <w:t>20. GİZLİLİK</w:t>
      </w:r>
      <w:bookmarkEnd w:id="20"/>
    </w:p>
    <w:p w:rsidR="0003249E" w:rsidRPr="00B00B87" w:rsidRDefault="0003249E" w:rsidP="0003249E">
      <w:pPr>
        <w:pStyle w:val="Default"/>
        <w:jc w:val="both"/>
        <w:rPr>
          <w:rFonts w:ascii="Times New Roman" w:hAnsi="Times New Roman" w:cs="Times New Roman"/>
          <w:color w:val="auto"/>
        </w:rPr>
      </w:pPr>
    </w:p>
    <w:p w:rsidR="0003249E" w:rsidRPr="00B00B87" w:rsidRDefault="0003249E" w:rsidP="0003249E">
      <w:pPr>
        <w:pStyle w:val="Default"/>
        <w:jc w:val="both"/>
        <w:rPr>
          <w:rFonts w:ascii="Times New Roman" w:hAnsi="Times New Roman" w:cs="Times New Roman"/>
          <w:color w:val="auto"/>
        </w:rPr>
      </w:pPr>
      <w:r w:rsidRPr="00B00B87">
        <w:rPr>
          <w:rFonts w:ascii="Times New Roman" w:hAnsi="Times New Roman" w:cs="Times New Roman"/>
          <w:b/>
          <w:bCs/>
          <w:color w:val="auto"/>
        </w:rPr>
        <w:t>20.1. Gizli Bilgi</w:t>
      </w:r>
    </w:p>
    <w:p w:rsidR="0003249E" w:rsidRPr="00B00B87" w:rsidRDefault="0003249E" w:rsidP="0003249E">
      <w:pPr>
        <w:pStyle w:val="Default"/>
        <w:jc w:val="both"/>
        <w:rPr>
          <w:rFonts w:ascii="Times New Roman" w:hAnsi="Times New Roman" w:cs="Times New Roman"/>
          <w:color w:val="auto"/>
        </w:rPr>
      </w:pPr>
    </w:p>
    <w:p w:rsidR="0003249E" w:rsidRPr="00B00B87" w:rsidRDefault="0003249E" w:rsidP="0003249E">
      <w:pPr>
        <w:pStyle w:val="Default"/>
        <w:jc w:val="both"/>
        <w:rPr>
          <w:rFonts w:ascii="Times New Roman" w:hAnsi="Times New Roman" w:cs="Times New Roman"/>
          <w:color w:val="auto"/>
        </w:rPr>
      </w:pPr>
      <w:r w:rsidRPr="00B00B87">
        <w:rPr>
          <w:rFonts w:ascii="Times New Roman" w:hAnsi="Times New Roman" w:cs="Times New Roman"/>
          <w:color w:val="auto"/>
        </w:rPr>
        <w:t xml:space="preserve">“Gizli bilgi” tabiri, KUE ve THS süresince </w:t>
      </w:r>
      <w:r w:rsidR="002C2B83" w:rsidRPr="00B00B87">
        <w:rPr>
          <w:rFonts w:ascii="Times New Roman" w:hAnsi="Times New Roman" w:cs="Times New Roman"/>
          <w:color w:val="auto"/>
        </w:rPr>
        <w:t>BSLNG</w:t>
      </w:r>
      <w:r w:rsidRPr="00B00B87">
        <w:rPr>
          <w:rFonts w:ascii="Times New Roman" w:hAnsi="Times New Roman" w:cs="Times New Roman"/>
          <w:color w:val="auto"/>
        </w:rPr>
        <w:t xml:space="preserve"> açısından, Hizmet Alana ait elde ettiği ticari bilgi ve belgeleri, Hizmet Alan açısından ise </w:t>
      </w:r>
      <w:proofErr w:type="spellStart"/>
      <w:r w:rsidR="002C2B83" w:rsidRPr="00B00B87">
        <w:rPr>
          <w:rFonts w:ascii="Times New Roman" w:hAnsi="Times New Roman" w:cs="Times New Roman"/>
          <w:color w:val="auto"/>
        </w:rPr>
        <w:t>BSLNG</w:t>
      </w:r>
      <w:r w:rsidRPr="00B00B87">
        <w:rPr>
          <w:rFonts w:ascii="Times New Roman" w:hAnsi="Times New Roman" w:cs="Times New Roman"/>
          <w:color w:val="auto"/>
        </w:rPr>
        <w:t>’ye</w:t>
      </w:r>
      <w:proofErr w:type="spellEnd"/>
      <w:r w:rsidRPr="00B00B87">
        <w:rPr>
          <w:rFonts w:ascii="Times New Roman" w:hAnsi="Times New Roman" w:cs="Times New Roman"/>
          <w:color w:val="auto"/>
        </w:rPr>
        <w:t xml:space="preserve"> veya diğer bir Hizmet Alana ait elde ettiği ticari bilgi ve belgeleri ifade eder. Kamuya ait, kamu tarafından zaten bilinen, KUE gereği </w:t>
      </w:r>
      <w:proofErr w:type="spellStart"/>
      <w:r w:rsidR="002C2B83" w:rsidRPr="00B00B87">
        <w:rPr>
          <w:rFonts w:ascii="Times New Roman" w:hAnsi="Times New Roman" w:cs="Times New Roman"/>
          <w:color w:val="auto"/>
        </w:rPr>
        <w:t>BSLNG</w:t>
      </w:r>
      <w:r w:rsidRPr="00B00B87">
        <w:rPr>
          <w:rFonts w:ascii="Times New Roman" w:hAnsi="Times New Roman" w:cs="Times New Roman"/>
          <w:color w:val="auto"/>
        </w:rPr>
        <w:t>’nin</w:t>
      </w:r>
      <w:proofErr w:type="spellEnd"/>
      <w:r w:rsidRPr="00B00B87">
        <w:rPr>
          <w:rFonts w:ascii="Times New Roman" w:hAnsi="Times New Roman" w:cs="Times New Roman"/>
          <w:color w:val="auto"/>
        </w:rPr>
        <w:t xml:space="preserve"> İnternet Sitesinde yayımladığı bilgiler gizli bilgi değildir.</w:t>
      </w:r>
    </w:p>
    <w:p w:rsidR="0003249E" w:rsidRPr="00B00B87" w:rsidRDefault="0003249E" w:rsidP="0003249E">
      <w:pPr>
        <w:pStyle w:val="Default"/>
        <w:jc w:val="both"/>
        <w:rPr>
          <w:rFonts w:ascii="Times New Roman" w:hAnsi="Times New Roman" w:cs="Times New Roman"/>
          <w:bCs/>
          <w:color w:val="auto"/>
        </w:rPr>
      </w:pPr>
    </w:p>
    <w:p w:rsidR="0003249E" w:rsidRPr="00B00B87" w:rsidRDefault="0003249E" w:rsidP="0003249E">
      <w:pPr>
        <w:pStyle w:val="Default"/>
        <w:jc w:val="both"/>
        <w:rPr>
          <w:rFonts w:ascii="Times New Roman" w:hAnsi="Times New Roman" w:cs="Times New Roman"/>
          <w:color w:val="auto"/>
        </w:rPr>
      </w:pPr>
      <w:r w:rsidRPr="00B00B87">
        <w:rPr>
          <w:rFonts w:ascii="Times New Roman" w:hAnsi="Times New Roman" w:cs="Times New Roman"/>
          <w:b/>
          <w:bCs/>
          <w:color w:val="auto"/>
        </w:rPr>
        <w:t>20.2. İfşa</w:t>
      </w:r>
    </w:p>
    <w:p w:rsidR="0003249E" w:rsidRPr="00B00B87" w:rsidRDefault="0003249E" w:rsidP="0003249E">
      <w:pPr>
        <w:pStyle w:val="Default"/>
        <w:jc w:val="both"/>
        <w:rPr>
          <w:rFonts w:ascii="Times New Roman" w:hAnsi="Times New Roman" w:cs="Times New Roman"/>
          <w:bCs/>
          <w:color w:val="auto"/>
        </w:rPr>
      </w:pPr>
    </w:p>
    <w:p w:rsidR="0003249E" w:rsidRPr="00B00B87" w:rsidRDefault="0003249E" w:rsidP="0003249E">
      <w:pPr>
        <w:pStyle w:val="Default"/>
        <w:jc w:val="both"/>
        <w:rPr>
          <w:rFonts w:ascii="Times New Roman" w:hAnsi="Times New Roman" w:cs="Times New Roman"/>
          <w:color w:val="auto"/>
        </w:rPr>
      </w:pPr>
      <w:r w:rsidRPr="00B00B87">
        <w:rPr>
          <w:rFonts w:ascii="Times New Roman" w:hAnsi="Times New Roman" w:cs="Times New Roman"/>
          <w:color w:val="auto"/>
        </w:rPr>
        <w:t>Gizli bilgi;</w:t>
      </w:r>
    </w:p>
    <w:p w:rsidR="0003249E" w:rsidRPr="00B00B87" w:rsidRDefault="0003249E" w:rsidP="0003249E">
      <w:pPr>
        <w:pStyle w:val="Default"/>
        <w:jc w:val="both"/>
        <w:rPr>
          <w:rFonts w:ascii="Times New Roman" w:hAnsi="Times New Roman" w:cs="Times New Roman"/>
          <w:bCs/>
          <w:color w:val="auto"/>
        </w:rPr>
      </w:pPr>
    </w:p>
    <w:p w:rsidR="0003249E" w:rsidRPr="00B00B87" w:rsidRDefault="002C2B83" w:rsidP="0003249E">
      <w:pPr>
        <w:pStyle w:val="Default"/>
        <w:numPr>
          <w:ilvl w:val="1"/>
          <w:numId w:val="25"/>
        </w:numPr>
        <w:ind w:left="426" w:hanging="426"/>
        <w:jc w:val="both"/>
        <w:rPr>
          <w:rFonts w:ascii="Times New Roman" w:hAnsi="Times New Roman" w:cs="Times New Roman"/>
          <w:color w:val="auto"/>
        </w:rPr>
      </w:pPr>
      <w:r w:rsidRPr="00B00B87">
        <w:rPr>
          <w:rFonts w:ascii="Times New Roman" w:hAnsi="Times New Roman" w:cs="Times New Roman"/>
          <w:color w:val="auto"/>
        </w:rPr>
        <w:t>BSLNG</w:t>
      </w:r>
      <w:r w:rsidR="0003249E" w:rsidRPr="00B00B87">
        <w:rPr>
          <w:rFonts w:ascii="Times New Roman" w:hAnsi="Times New Roman" w:cs="Times New Roman"/>
          <w:color w:val="auto"/>
        </w:rPr>
        <w:t xml:space="preserve"> ya da Hizmet Alanın danışmanı,</w:t>
      </w:r>
    </w:p>
    <w:p w:rsidR="0003249E" w:rsidRPr="00B00B87" w:rsidRDefault="002C2B83" w:rsidP="0003249E">
      <w:pPr>
        <w:pStyle w:val="Default"/>
        <w:numPr>
          <w:ilvl w:val="1"/>
          <w:numId w:val="25"/>
        </w:numPr>
        <w:ind w:left="426" w:hanging="426"/>
        <w:jc w:val="both"/>
        <w:rPr>
          <w:rFonts w:ascii="Times New Roman" w:hAnsi="Times New Roman" w:cs="Times New Roman"/>
          <w:color w:val="auto"/>
        </w:rPr>
      </w:pPr>
      <w:r w:rsidRPr="00B00B87">
        <w:rPr>
          <w:rFonts w:ascii="Times New Roman" w:hAnsi="Times New Roman" w:cs="Times New Roman"/>
          <w:color w:val="auto"/>
        </w:rPr>
        <w:t>BSLNG</w:t>
      </w:r>
      <w:r w:rsidR="0003249E" w:rsidRPr="00B00B87">
        <w:rPr>
          <w:rFonts w:ascii="Times New Roman" w:hAnsi="Times New Roman" w:cs="Times New Roman"/>
          <w:color w:val="auto"/>
        </w:rPr>
        <w:t xml:space="preserve"> ya da Hizmet Alanın mali yardımına başvurduğu veya mali yardımını aldığı banka veya mali kuruluş,</w:t>
      </w:r>
    </w:p>
    <w:p w:rsidR="0003249E" w:rsidRPr="00B00B87" w:rsidRDefault="0003249E" w:rsidP="0003249E">
      <w:pPr>
        <w:pStyle w:val="Default"/>
        <w:numPr>
          <w:ilvl w:val="1"/>
          <w:numId w:val="25"/>
        </w:numPr>
        <w:ind w:left="426" w:hanging="426"/>
        <w:jc w:val="both"/>
        <w:rPr>
          <w:rFonts w:ascii="Times New Roman" w:hAnsi="Times New Roman" w:cs="Times New Roman"/>
          <w:color w:val="auto"/>
        </w:rPr>
      </w:pPr>
      <w:r w:rsidRPr="00B00B87">
        <w:rPr>
          <w:rFonts w:ascii="Times New Roman" w:hAnsi="Times New Roman" w:cs="Times New Roman"/>
          <w:color w:val="auto"/>
        </w:rPr>
        <w:t>Herhangi bir yasa gereği olarak bir devlet kurum ya da kuruluşu,</w:t>
      </w:r>
    </w:p>
    <w:p w:rsidR="0003249E" w:rsidRPr="00B00B87" w:rsidRDefault="0003249E" w:rsidP="0003249E">
      <w:pPr>
        <w:pStyle w:val="Default"/>
        <w:numPr>
          <w:ilvl w:val="1"/>
          <w:numId w:val="25"/>
        </w:numPr>
        <w:ind w:left="426" w:hanging="426"/>
        <w:jc w:val="both"/>
        <w:rPr>
          <w:rFonts w:ascii="Times New Roman" w:hAnsi="Times New Roman" w:cs="Times New Roman"/>
          <w:color w:val="auto"/>
        </w:rPr>
      </w:pPr>
      <w:r w:rsidRPr="00B00B87">
        <w:rPr>
          <w:rFonts w:ascii="Times New Roman" w:hAnsi="Times New Roman" w:cs="Times New Roman"/>
          <w:color w:val="auto"/>
        </w:rPr>
        <w:t>Herhangi bir adli mercii</w:t>
      </w:r>
    </w:p>
    <w:p w:rsidR="0003249E" w:rsidRPr="00B00B87" w:rsidRDefault="0003249E" w:rsidP="0003249E">
      <w:pPr>
        <w:pStyle w:val="Default"/>
        <w:jc w:val="both"/>
        <w:rPr>
          <w:rFonts w:ascii="Times New Roman" w:hAnsi="Times New Roman" w:cs="Times New Roman"/>
          <w:color w:val="auto"/>
        </w:rPr>
      </w:pPr>
    </w:p>
    <w:p w:rsidR="0003249E" w:rsidRPr="00B00B87" w:rsidRDefault="0003249E" w:rsidP="0003249E">
      <w:pPr>
        <w:pStyle w:val="Default"/>
        <w:jc w:val="both"/>
        <w:rPr>
          <w:rFonts w:ascii="Times New Roman" w:hAnsi="Times New Roman" w:cs="Times New Roman"/>
          <w:color w:val="auto"/>
        </w:rPr>
      </w:pPr>
      <w:proofErr w:type="gramStart"/>
      <w:r w:rsidRPr="00B00B87">
        <w:rPr>
          <w:rFonts w:ascii="Times New Roman" w:hAnsi="Times New Roman" w:cs="Times New Roman"/>
          <w:color w:val="auto"/>
        </w:rPr>
        <w:t>hariç</w:t>
      </w:r>
      <w:proofErr w:type="gramEnd"/>
      <w:r w:rsidRPr="00B00B87">
        <w:rPr>
          <w:rFonts w:ascii="Times New Roman" w:hAnsi="Times New Roman" w:cs="Times New Roman"/>
          <w:color w:val="auto"/>
        </w:rPr>
        <w:t xml:space="preserve"> olmak üzere, karşı tarafın yazılı izin olmadıkça diğer herhangi bir kişiye ifşa edilemez.</w:t>
      </w:r>
    </w:p>
    <w:p w:rsidR="0003249E" w:rsidRPr="00B00B87" w:rsidRDefault="0003249E" w:rsidP="0003249E">
      <w:pPr>
        <w:pStyle w:val="Default"/>
        <w:jc w:val="both"/>
        <w:rPr>
          <w:rFonts w:ascii="Times New Roman" w:hAnsi="Times New Roman" w:cs="Times New Roman"/>
          <w:bCs/>
          <w:color w:val="auto"/>
        </w:rPr>
      </w:pPr>
    </w:p>
    <w:p w:rsidR="0003249E" w:rsidRPr="00B00B87" w:rsidRDefault="0003249E" w:rsidP="0003249E">
      <w:pPr>
        <w:pStyle w:val="Default"/>
        <w:jc w:val="both"/>
        <w:rPr>
          <w:rFonts w:ascii="Times New Roman" w:hAnsi="Times New Roman" w:cs="Times New Roman"/>
          <w:color w:val="auto"/>
        </w:rPr>
      </w:pPr>
      <w:r w:rsidRPr="00B00B87">
        <w:rPr>
          <w:rFonts w:ascii="Times New Roman" w:hAnsi="Times New Roman" w:cs="Times New Roman"/>
          <w:b/>
          <w:bCs/>
          <w:color w:val="auto"/>
        </w:rPr>
        <w:t>20.3. Devamlılık</w:t>
      </w:r>
    </w:p>
    <w:p w:rsidR="0003249E" w:rsidRPr="00B00B87" w:rsidRDefault="0003249E" w:rsidP="0003249E">
      <w:pPr>
        <w:pStyle w:val="Default"/>
        <w:jc w:val="both"/>
        <w:rPr>
          <w:rFonts w:ascii="Times New Roman" w:hAnsi="Times New Roman" w:cs="Times New Roman"/>
          <w:color w:val="auto"/>
        </w:rPr>
      </w:pPr>
    </w:p>
    <w:p w:rsidR="0003249E" w:rsidRPr="00B00B87" w:rsidRDefault="0003249E" w:rsidP="0003249E">
      <w:pPr>
        <w:pStyle w:val="Default"/>
        <w:jc w:val="both"/>
        <w:rPr>
          <w:rFonts w:ascii="Times New Roman" w:hAnsi="Times New Roman" w:cs="Times New Roman"/>
          <w:color w:val="auto"/>
        </w:rPr>
      </w:pPr>
      <w:r w:rsidRPr="00B00B87">
        <w:rPr>
          <w:rFonts w:ascii="Times New Roman" w:hAnsi="Times New Roman" w:cs="Times New Roman"/>
          <w:color w:val="auto"/>
        </w:rPr>
        <w:t xml:space="preserve">Bu Madde 20 hükümleri THS süresince ve daha sonraki 5 (beş) yıl boyunca ilgili mevzuat hükümleri saklı kalmak kaydıyla </w:t>
      </w:r>
      <w:r w:rsidR="002C2B83" w:rsidRPr="00B00B87">
        <w:rPr>
          <w:rFonts w:ascii="Times New Roman" w:hAnsi="Times New Roman" w:cs="Times New Roman"/>
          <w:color w:val="auto"/>
        </w:rPr>
        <w:t>BSLNG</w:t>
      </w:r>
      <w:r w:rsidRPr="00B00B87">
        <w:rPr>
          <w:rFonts w:ascii="Times New Roman" w:hAnsi="Times New Roman" w:cs="Times New Roman"/>
          <w:color w:val="auto"/>
        </w:rPr>
        <w:t xml:space="preserve"> ve Hizmet Alan üzerinde bağlayıcı olmaya devam edecektir.</w:t>
      </w:r>
    </w:p>
    <w:p w:rsidR="0003249E" w:rsidRPr="00B00B87" w:rsidRDefault="0003249E" w:rsidP="0003249E">
      <w:pPr>
        <w:pStyle w:val="Default"/>
        <w:jc w:val="both"/>
        <w:rPr>
          <w:rFonts w:ascii="Times New Roman" w:hAnsi="Times New Roman" w:cs="Times New Roman"/>
          <w:bCs/>
          <w:color w:val="auto"/>
        </w:rPr>
      </w:pPr>
    </w:p>
    <w:p w:rsidR="0003249E" w:rsidRPr="00B00B87" w:rsidRDefault="0003249E" w:rsidP="0003249E">
      <w:pPr>
        <w:pStyle w:val="Default"/>
        <w:jc w:val="both"/>
        <w:rPr>
          <w:rFonts w:ascii="Times New Roman" w:hAnsi="Times New Roman" w:cs="Times New Roman"/>
          <w:color w:val="auto"/>
        </w:rPr>
      </w:pPr>
      <w:r w:rsidRPr="00B00B87">
        <w:rPr>
          <w:rFonts w:ascii="Times New Roman" w:hAnsi="Times New Roman" w:cs="Times New Roman"/>
          <w:b/>
          <w:bCs/>
          <w:color w:val="auto"/>
        </w:rPr>
        <w:t>20.4. Veri Mülkiyeti</w:t>
      </w:r>
    </w:p>
    <w:p w:rsidR="0003249E" w:rsidRPr="00B00B87" w:rsidRDefault="0003249E" w:rsidP="0003249E">
      <w:pPr>
        <w:pStyle w:val="Default"/>
        <w:jc w:val="both"/>
        <w:rPr>
          <w:rFonts w:ascii="Times New Roman" w:hAnsi="Times New Roman" w:cs="Times New Roman"/>
          <w:bCs/>
          <w:color w:val="auto"/>
        </w:rPr>
      </w:pPr>
    </w:p>
    <w:p w:rsidR="0003249E" w:rsidRPr="00B00B87" w:rsidRDefault="0003249E" w:rsidP="0003249E">
      <w:pPr>
        <w:pStyle w:val="Default"/>
        <w:jc w:val="both"/>
        <w:rPr>
          <w:rFonts w:ascii="Times New Roman" w:hAnsi="Times New Roman" w:cs="Times New Roman"/>
          <w:color w:val="auto"/>
        </w:rPr>
      </w:pPr>
      <w:r w:rsidRPr="00B00B87">
        <w:rPr>
          <w:rFonts w:ascii="Times New Roman" w:hAnsi="Times New Roman" w:cs="Times New Roman"/>
          <w:b/>
          <w:bCs/>
          <w:color w:val="auto"/>
        </w:rPr>
        <w:t>20.4.1.</w:t>
      </w:r>
      <w:r w:rsidRPr="00B00B87">
        <w:rPr>
          <w:rFonts w:ascii="Times New Roman" w:hAnsi="Times New Roman" w:cs="Times New Roman"/>
          <w:bCs/>
          <w:color w:val="auto"/>
        </w:rPr>
        <w:t xml:space="preserve"> B</w:t>
      </w:r>
      <w:r w:rsidRPr="00B00B87">
        <w:rPr>
          <w:rFonts w:ascii="Times New Roman" w:hAnsi="Times New Roman" w:cs="Times New Roman"/>
          <w:color w:val="auto"/>
        </w:rPr>
        <w:t xml:space="preserve">u Madde 20 hükümlerine tabi olarak </w:t>
      </w:r>
      <w:proofErr w:type="spellStart"/>
      <w:r w:rsidR="002C2B83" w:rsidRPr="00B00B87">
        <w:rPr>
          <w:rFonts w:ascii="Times New Roman" w:hAnsi="Times New Roman" w:cs="Times New Roman"/>
          <w:color w:val="auto"/>
        </w:rPr>
        <w:t>BSLNG</w:t>
      </w:r>
      <w:r w:rsidRPr="00B00B87">
        <w:rPr>
          <w:rFonts w:ascii="Times New Roman" w:hAnsi="Times New Roman" w:cs="Times New Roman"/>
          <w:color w:val="auto"/>
        </w:rPr>
        <w:t>’de</w:t>
      </w:r>
      <w:proofErr w:type="spellEnd"/>
      <w:r w:rsidRPr="00B00B87">
        <w:rPr>
          <w:rFonts w:ascii="Times New Roman" w:hAnsi="Times New Roman" w:cs="Times New Roman"/>
          <w:color w:val="auto"/>
        </w:rPr>
        <w:t xml:space="preserve"> muhtelif sistemlerde işlenen, kaydedilen veya muhafaza edilen herhangi bir veri, </w:t>
      </w:r>
      <w:proofErr w:type="spellStart"/>
      <w:r w:rsidR="002C2B83" w:rsidRPr="00B00B87">
        <w:rPr>
          <w:rFonts w:ascii="Times New Roman" w:hAnsi="Times New Roman" w:cs="Times New Roman"/>
          <w:color w:val="auto"/>
        </w:rPr>
        <w:t>BSLNG</w:t>
      </w:r>
      <w:r w:rsidRPr="00B00B87">
        <w:rPr>
          <w:rFonts w:ascii="Times New Roman" w:hAnsi="Times New Roman" w:cs="Times New Roman"/>
          <w:color w:val="auto"/>
        </w:rPr>
        <w:t>’ye</w:t>
      </w:r>
      <w:proofErr w:type="spellEnd"/>
      <w:r w:rsidRPr="00B00B87">
        <w:rPr>
          <w:rFonts w:ascii="Times New Roman" w:hAnsi="Times New Roman" w:cs="Times New Roman"/>
          <w:color w:val="auto"/>
        </w:rPr>
        <w:t xml:space="preserve"> ait olacak ve </w:t>
      </w:r>
      <w:r w:rsidR="002C2B83" w:rsidRPr="00B00B87">
        <w:rPr>
          <w:rFonts w:ascii="Times New Roman" w:hAnsi="Times New Roman" w:cs="Times New Roman"/>
          <w:color w:val="auto"/>
        </w:rPr>
        <w:t>BSLNG</w:t>
      </w:r>
      <w:r w:rsidRPr="00B00B87">
        <w:rPr>
          <w:rFonts w:ascii="Times New Roman" w:hAnsi="Times New Roman" w:cs="Times New Roman"/>
          <w:color w:val="auto"/>
        </w:rPr>
        <w:t>, Terminal Hizmeti verilmesi amacıyla kullanacaktır.</w:t>
      </w:r>
    </w:p>
    <w:p w:rsidR="0003249E" w:rsidRPr="00B00B87" w:rsidRDefault="0003249E" w:rsidP="0003249E">
      <w:pPr>
        <w:pStyle w:val="Default"/>
        <w:jc w:val="both"/>
        <w:rPr>
          <w:rFonts w:ascii="Times New Roman" w:hAnsi="Times New Roman" w:cs="Times New Roman"/>
          <w:color w:val="auto"/>
        </w:rPr>
      </w:pPr>
    </w:p>
    <w:p w:rsidR="0003249E" w:rsidRPr="00B00B87" w:rsidRDefault="0003249E" w:rsidP="0003249E">
      <w:pPr>
        <w:pStyle w:val="Default"/>
        <w:jc w:val="both"/>
        <w:rPr>
          <w:rFonts w:ascii="Times New Roman" w:hAnsi="Times New Roman" w:cs="Times New Roman"/>
          <w:color w:val="auto"/>
        </w:rPr>
      </w:pPr>
      <w:r w:rsidRPr="00B00B87">
        <w:rPr>
          <w:rFonts w:ascii="Times New Roman" w:hAnsi="Times New Roman" w:cs="Times New Roman"/>
          <w:b/>
          <w:bCs/>
          <w:color w:val="auto"/>
        </w:rPr>
        <w:t xml:space="preserve">20.4.2. </w:t>
      </w:r>
      <w:r w:rsidRPr="00B00B87">
        <w:rPr>
          <w:rFonts w:ascii="Times New Roman" w:hAnsi="Times New Roman" w:cs="Times New Roman"/>
          <w:color w:val="auto"/>
        </w:rPr>
        <w:t xml:space="preserve">Bir Hizmet Alan, </w:t>
      </w:r>
      <w:proofErr w:type="spellStart"/>
      <w:r w:rsidR="002C2B83" w:rsidRPr="00B00B87">
        <w:rPr>
          <w:rFonts w:ascii="Times New Roman" w:hAnsi="Times New Roman" w:cs="Times New Roman"/>
          <w:color w:val="auto"/>
        </w:rPr>
        <w:t>BSLNG</w:t>
      </w:r>
      <w:r w:rsidRPr="00B00B87">
        <w:rPr>
          <w:rFonts w:ascii="Times New Roman" w:hAnsi="Times New Roman" w:cs="Times New Roman"/>
          <w:color w:val="auto"/>
        </w:rPr>
        <w:t>’ye</w:t>
      </w:r>
      <w:proofErr w:type="spellEnd"/>
      <w:r w:rsidRPr="00B00B87">
        <w:rPr>
          <w:rFonts w:ascii="Times New Roman" w:hAnsi="Times New Roman" w:cs="Times New Roman"/>
          <w:color w:val="auto"/>
        </w:rPr>
        <w:t xml:space="preserve"> veri sunduğunda, telif hakkı talep etmeksizin ve kısıtlamasız olarak bu verilere ilişkin, THS ve </w:t>
      </w:r>
      <w:proofErr w:type="spellStart"/>
      <w:r w:rsidRPr="00B00B87">
        <w:rPr>
          <w:rFonts w:ascii="Times New Roman" w:hAnsi="Times New Roman" w:cs="Times New Roman"/>
          <w:color w:val="auto"/>
        </w:rPr>
        <w:t>KUE’nin</w:t>
      </w:r>
      <w:proofErr w:type="spellEnd"/>
      <w:r w:rsidRPr="00B00B87">
        <w:rPr>
          <w:rFonts w:ascii="Times New Roman" w:hAnsi="Times New Roman" w:cs="Times New Roman"/>
          <w:color w:val="auto"/>
        </w:rPr>
        <w:t xml:space="preserve"> uygulanışı ile </w:t>
      </w:r>
      <w:proofErr w:type="spellStart"/>
      <w:r w:rsidRPr="00B00B87">
        <w:rPr>
          <w:rFonts w:ascii="Times New Roman" w:hAnsi="Times New Roman" w:cs="Times New Roman"/>
          <w:color w:val="auto"/>
        </w:rPr>
        <w:t>KUE’de</w:t>
      </w:r>
      <w:proofErr w:type="spellEnd"/>
      <w:r w:rsidRPr="00B00B87">
        <w:rPr>
          <w:rFonts w:ascii="Times New Roman" w:hAnsi="Times New Roman" w:cs="Times New Roman"/>
          <w:color w:val="auto"/>
        </w:rPr>
        <w:t xml:space="preserve"> belirtilen diğer amaçlar doğrultusunda, kullanım, kopyalama ve her türlü muameleye izni verdiğini kabul eder.</w:t>
      </w:r>
    </w:p>
    <w:p w:rsidR="0003249E" w:rsidRPr="00B00B87" w:rsidRDefault="0003249E" w:rsidP="0003249E">
      <w:pPr>
        <w:pStyle w:val="Default"/>
        <w:jc w:val="both"/>
        <w:rPr>
          <w:rFonts w:ascii="Times New Roman" w:hAnsi="Times New Roman" w:cs="Times New Roman"/>
          <w:color w:val="auto"/>
        </w:rPr>
      </w:pPr>
    </w:p>
    <w:p w:rsidR="0003249E" w:rsidRPr="00B00B87" w:rsidRDefault="0003249E" w:rsidP="0003249E">
      <w:pPr>
        <w:pStyle w:val="Default"/>
        <w:jc w:val="both"/>
        <w:rPr>
          <w:rFonts w:ascii="Times New Roman" w:hAnsi="Times New Roman" w:cs="Times New Roman"/>
          <w:color w:val="auto"/>
        </w:rPr>
      </w:pPr>
      <w:r w:rsidRPr="00B00B87">
        <w:rPr>
          <w:rFonts w:ascii="Times New Roman" w:hAnsi="Times New Roman" w:cs="Times New Roman"/>
          <w:b/>
          <w:bCs/>
          <w:color w:val="auto"/>
        </w:rPr>
        <w:t xml:space="preserve">20.4.3. </w:t>
      </w:r>
      <w:r w:rsidR="002C2B83" w:rsidRPr="00B00B87">
        <w:rPr>
          <w:rFonts w:ascii="Times New Roman" w:hAnsi="Times New Roman" w:cs="Times New Roman"/>
          <w:color w:val="auto"/>
        </w:rPr>
        <w:t>BSLNG</w:t>
      </w:r>
      <w:r w:rsidRPr="00B00B87">
        <w:rPr>
          <w:rFonts w:ascii="Times New Roman" w:hAnsi="Times New Roman" w:cs="Times New Roman"/>
          <w:color w:val="auto"/>
        </w:rPr>
        <w:t xml:space="preserve">, bir veriyi Hizmet Alana iletir veya kullanımına açarsa, Hizmet Alanın bu verileri </w:t>
      </w:r>
      <w:proofErr w:type="spellStart"/>
      <w:r w:rsidRPr="00B00B87">
        <w:rPr>
          <w:rFonts w:ascii="Times New Roman" w:hAnsi="Times New Roman" w:cs="Times New Roman"/>
          <w:color w:val="auto"/>
        </w:rPr>
        <w:t>KUE’nin</w:t>
      </w:r>
      <w:proofErr w:type="spellEnd"/>
      <w:r w:rsidRPr="00B00B87">
        <w:rPr>
          <w:rFonts w:ascii="Times New Roman" w:hAnsi="Times New Roman" w:cs="Times New Roman"/>
          <w:color w:val="auto"/>
        </w:rPr>
        <w:t xml:space="preserve"> uygulanışı amacıyla ve </w:t>
      </w:r>
      <w:proofErr w:type="spellStart"/>
      <w:r w:rsidRPr="00B00B87">
        <w:rPr>
          <w:rFonts w:ascii="Times New Roman" w:hAnsi="Times New Roman" w:cs="Times New Roman"/>
          <w:color w:val="auto"/>
        </w:rPr>
        <w:t>KUE’de</w:t>
      </w:r>
      <w:proofErr w:type="spellEnd"/>
      <w:r w:rsidRPr="00B00B87">
        <w:rPr>
          <w:rFonts w:ascii="Times New Roman" w:hAnsi="Times New Roman" w:cs="Times New Roman"/>
          <w:color w:val="auto"/>
        </w:rPr>
        <w:t xml:space="preserve"> belirtilen diğer amaçlarla bedelsiz olarak kullanma hakkı olacaktır.</w:t>
      </w:r>
    </w:p>
    <w:p w:rsidR="0003249E" w:rsidRPr="00B00B87" w:rsidRDefault="0003249E" w:rsidP="0003249E">
      <w:pPr>
        <w:pStyle w:val="Default"/>
        <w:jc w:val="both"/>
        <w:rPr>
          <w:rFonts w:ascii="Times New Roman" w:hAnsi="Times New Roman" w:cs="Times New Roman"/>
          <w:color w:val="auto"/>
        </w:rPr>
      </w:pPr>
    </w:p>
    <w:p w:rsidR="0003249E" w:rsidRPr="00B00B87" w:rsidRDefault="0003249E" w:rsidP="0003249E">
      <w:pPr>
        <w:pStyle w:val="Balk2"/>
        <w:spacing w:before="0" w:line="240" w:lineRule="auto"/>
        <w:jc w:val="both"/>
        <w:rPr>
          <w:rFonts w:ascii="Times New Roman" w:eastAsia="Times New Roman" w:hAnsi="Times New Roman" w:cs="Times New Roman"/>
          <w:color w:val="auto"/>
          <w:sz w:val="24"/>
          <w:szCs w:val="24"/>
        </w:rPr>
      </w:pPr>
      <w:bookmarkStart w:id="21" w:name="_Toc497832669"/>
      <w:r w:rsidRPr="00B00B87">
        <w:rPr>
          <w:rFonts w:ascii="Times New Roman" w:eastAsia="Times New Roman" w:hAnsi="Times New Roman" w:cs="Times New Roman"/>
          <w:color w:val="auto"/>
          <w:sz w:val="24"/>
          <w:szCs w:val="24"/>
        </w:rPr>
        <w:t>21. KUE’DE DEĞİŞİKLİK YAPILMASI</w:t>
      </w:r>
      <w:bookmarkEnd w:id="21"/>
    </w:p>
    <w:p w:rsidR="0003249E" w:rsidRPr="00B00B87" w:rsidRDefault="0003249E" w:rsidP="0003249E">
      <w:pPr>
        <w:spacing w:after="0" w:line="240" w:lineRule="auto"/>
        <w:jc w:val="both"/>
        <w:rPr>
          <w:rFonts w:ascii="Times New Roman" w:hAnsi="Times New Roman"/>
          <w:sz w:val="24"/>
          <w:szCs w:val="24"/>
        </w:rPr>
      </w:pPr>
    </w:p>
    <w:p w:rsidR="0003249E" w:rsidRPr="00B00B87" w:rsidRDefault="002C2B83" w:rsidP="0003249E">
      <w:pPr>
        <w:spacing w:after="0" w:line="240" w:lineRule="auto"/>
        <w:jc w:val="both"/>
        <w:rPr>
          <w:rFonts w:ascii="Times New Roman" w:hAnsi="Times New Roman"/>
          <w:sz w:val="24"/>
          <w:szCs w:val="24"/>
        </w:rPr>
      </w:pPr>
      <w:r w:rsidRPr="00B00B87">
        <w:rPr>
          <w:rFonts w:ascii="Times New Roman" w:hAnsi="Times New Roman"/>
          <w:sz w:val="24"/>
          <w:szCs w:val="24"/>
        </w:rPr>
        <w:t>BSLNG</w:t>
      </w:r>
      <w:r w:rsidR="0003249E" w:rsidRPr="00B00B87">
        <w:rPr>
          <w:rFonts w:ascii="Times New Roman" w:hAnsi="Times New Roman"/>
          <w:sz w:val="24"/>
          <w:szCs w:val="24"/>
        </w:rPr>
        <w:t xml:space="preserve">, Hizmet Alanlar ve KUE ile ilgili diğer taraflar, her Gaz Yılının 15 Nisan tarihine kadar </w:t>
      </w:r>
      <w:proofErr w:type="spellStart"/>
      <w:r w:rsidR="0003249E" w:rsidRPr="00B00B87">
        <w:rPr>
          <w:rFonts w:ascii="Times New Roman" w:hAnsi="Times New Roman"/>
          <w:sz w:val="24"/>
          <w:szCs w:val="24"/>
        </w:rPr>
        <w:t>KUE’de</w:t>
      </w:r>
      <w:proofErr w:type="spellEnd"/>
      <w:r w:rsidR="0003249E" w:rsidRPr="00B00B87">
        <w:rPr>
          <w:rFonts w:ascii="Times New Roman" w:hAnsi="Times New Roman"/>
          <w:sz w:val="24"/>
          <w:szCs w:val="24"/>
        </w:rPr>
        <w:t xml:space="preserve"> değişiklik önerisinde bulunabilir. </w:t>
      </w:r>
      <w:r w:rsidRPr="00B00B87">
        <w:rPr>
          <w:rFonts w:ascii="Times New Roman" w:hAnsi="Times New Roman"/>
          <w:sz w:val="24"/>
          <w:szCs w:val="24"/>
        </w:rPr>
        <w:t>BSLNG</w:t>
      </w:r>
      <w:r w:rsidR="0003249E" w:rsidRPr="00B00B87">
        <w:rPr>
          <w:rFonts w:ascii="Times New Roman" w:hAnsi="Times New Roman"/>
          <w:sz w:val="24"/>
          <w:szCs w:val="24"/>
        </w:rPr>
        <w:t xml:space="preserve"> tarafından KUE değişikliği talep edilmesi durumunda </w:t>
      </w:r>
      <w:r w:rsidRPr="00B00B87">
        <w:rPr>
          <w:rFonts w:ascii="Times New Roman" w:hAnsi="Times New Roman"/>
          <w:sz w:val="24"/>
          <w:szCs w:val="24"/>
        </w:rPr>
        <w:t>BSLNG</w:t>
      </w:r>
      <w:r w:rsidR="0003249E" w:rsidRPr="00B00B87">
        <w:rPr>
          <w:rFonts w:ascii="Times New Roman" w:hAnsi="Times New Roman"/>
          <w:sz w:val="24"/>
          <w:szCs w:val="24"/>
        </w:rPr>
        <w:t xml:space="preserve">, değişiklik önerilerini, İnternet Sitesinde yapacağı duyuru vasıtasıyla talep edilen değişiklilere ilişkin ilgili tarafların görüşleri ile birlikte EPDK’ya sunar. Üçüncü Tarafların </w:t>
      </w:r>
      <w:proofErr w:type="spellStart"/>
      <w:r w:rsidR="0003249E" w:rsidRPr="00B00B87">
        <w:rPr>
          <w:rFonts w:ascii="Times New Roman" w:hAnsi="Times New Roman"/>
          <w:sz w:val="24"/>
          <w:szCs w:val="24"/>
        </w:rPr>
        <w:t>KUE’de</w:t>
      </w:r>
      <w:proofErr w:type="spellEnd"/>
      <w:r w:rsidR="0003249E" w:rsidRPr="00B00B87">
        <w:rPr>
          <w:rFonts w:ascii="Times New Roman" w:hAnsi="Times New Roman"/>
          <w:sz w:val="24"/>
          <w:szCs w:val="24"/>
        </w:rPr>
        <w:t xml:space="preserve"> değişiklik talep etmesi durumunda EPDK’ya ulaşmış olan değişiklik </w:t>
      </w:r>
      <w:r w:rsidR="0003249E" w:rsidRPr="00B00B87">
        <w:rPr>
          <w:rFonts w:ascii="Times New Roman" w:hAnsi="Times New Roman"/>
          <w:sz w:val="24"/>
          <w:szCs w:val="24"/>
        </w:rPr>
        <w:lastRenderedPageBreak/>
        <w:t xml:space="preserve">önerileri hususunda </w:t>
      </w:r>
      <w:proofErr w:type="spellStart"/>
      <w:r w:rsidRPr="00B00B87">
        <w:rPr>
          <w:rFonts w:ascii="Times New Roman" w:hAnsi="Times New Roman"/>
          <w:sz w:val="24"/>
          <w:szCs w:val="24"/>
        </w:rPr>
        <w:t>BSLNG</w:t>
      </w:r>
      <w:r w:rsidR="0003249E" w:rsidRPr="00B00B87">
        <w:rPr>
          <w:rFonts w:ascii="Times New Roman" w:hAnsi="Times New Roman"/>
          <w:sz w:val="24"/>
          <w:szCs w:val="24"/>
        </w:rPr>
        <w:t>’nin</w:t>
      </w:r>
      <w:proofErr w:type="spellEnd"/>
      <w:r w:rsidR="0003249E" w:rsidRPr="00B00B87">
        <w:rPr>
          <w:rFonts w:ascii="Times New Roman" w:hAnsi="Times New Roman"/>
          <w:sz w:val="24"/>
          <w:szCs w:val="24"/>
        </w:rPr>
        <w:t xml:space="preserve"> görüşleri alınır. Ayrıca, Kurum, gerek gördüğü hallerde piyasada faaliyet gösteren ilgili kişilerin görüşünü alarak düzenlemelerde değişiklik yapabilir. </w:t>
      </w:r>
      <w:proofErr w:type="spellStart"/>
      <w:r w:rsidR="0003249E" w:rsidRPr="00B00B87">
        <w:rPr>
          <w:rFonts w:ascii="Times New Roman" w:hAnsi="Times New Roman"/>
          <w:sz w:val="24"/>
          <w:szCs w:val="24"/>
        </w:rPr>
        <w:t>KUE’de</w:t>
      </w:r>
      <w:proofErr w:type="spellEnd"/>
      <w:r w:rsidR="0003249E" w:rsidRPr="00B00B87">
        <w:rPr>
          <w:rFonts w:ascii="Times New Roman" w:hAnsi="Times New Roman"/>
          <w:sz w:val="24"/>
          <w:szCs w:val="24"/>
        </w:rPr>
        <w:t xml:space="preserve"> Kurul Kararı olmaksızın değişiklik yapılamaz.</w:t>
      </w:r>
    </w:p>
    <w:p w:rsidR="0003249E" w:rsidRPr="00B00B87" w:rsidRDefault="0003249E" w:rsidP="0003249E">
      <w:pPr>
        <w:spacing w:after="0" w:line="240" w:lineRule="auto"/>
        <w:jc w:val="both"/>
        <w:rPr>
          <w:rFonts w:ascii="Times New Roman" w:hAnsi="Times New Roman"/>
          <w:sz w:val="24"/>
          <w:szCs w:val="24"/>
        </w:rPr>
      </w:pPr>
    </w:p>
    <w:p w:rsidR="0003249E" w:rsidRPr="00B00B87" w:rsidRDefault="0003249E" w:rsidP="0003249E">
      <w:pPr>
        <w:pStyle w:val="Balk2"/>
        <w:spacing w:before="0" w:line="240" w:lineRule="auto"/>
        <w:jc w:val="both"/>
        <w:rPr>
          <w:rFonts w:ascii="Times New Roman" w:hAnsi="Times New Roman" w:cs="Times New Roman"/>
          <w:b w:val="0"/>
          <w:color w:val="auto"/>
          <w:sz w:val="24"/>
          <w:szCs w:val="24"/>
        </w:rPr>
      </w:pPr>
      <w:bookmarkStart w:id="22" w:name="_Toc497832670"/>
      <w:r w:rsidRPr="00B00B87">
        <w:rPr>
          <w:rFonts w:ascii="Times New Roman" w:hAnsi="Times New Roman" w:cs="Times New Roman"/>
          <w:color w:val="auto"/>
          <w:sz w:val="24"/>
          <w:szCs w:val="24"/>
        </w:rPr>
        <w:t>22. DİĞER HÜKÜMLER</w:t>
      </w:r>
      <w:bookmarkEnd w:id="22"/>
    </w:p>
    <w:p w:rsidR="0003249E" w:rsidRPr="00B00B87" w:rsidRDefault="0003249E" w:rsidP="0003249E">
      <w:pPr>
        <w:pStyle w:val="Default"/>
        <w:jc w:val="both"/>
        <w:rPr>
          <w:rFonts w:ascii="Times New Roman" w:hAnsi="Times New Roman" w:cs="Times New Roman"/>
          <w:color w:val="auto"/>
        </w:rPr>
      </w:pPr>
    </w:p>
    <w:p w:rsidR="0003249E" w:rsidRPr="00B00B87" w:rsidRDefault="0003249E" w:rsidP="0003249E">
      <w:pPr>
        <w:pStyle w:val="Default"/>
        <w:jc w:val="both"/>
        <w:rPr>
          <w:rFonts w:ascii="Times New Roman" w:hAnsi="Times New Roman" w:cs="Times New Roman"/>
          <w:color w:val="auto"/>
        </w:rPr>
      </w:pPr>
      <w:r w:rsidRPr="00B00B87">
        <w:rPr>
          <w:rFonts w:ascii="Times New Roman" w:hAnsi="Times New Roman" w:cs="Times New Roman"/>
          <w:b/>
          <w:bCs/>
          <w:color w:val="auto"/>
        </w:rPr>
        <w:t xml:space="preserve">22.1. </w:t>
      </w:r>
      <w:proofErr w:type="spellStart"/>
      <w:r w:rsidRPr="00B00B87">
        <w:rPr>
          <w:rFonts w:ascii="Times New Roman" w:hAnsi="Times New Roman" w:cs="Times New Roman"/>
          <w:color w:val="auto"/>
        </w:rPr>
        <w:t>THS’ler</w:t>
      </w:r>
      <w:proofErr w:type="spellEnd"/>
      <w:r w:rsidRPr="00B00B87">
        <w:rPr>
          <w:rFonts w:ascii="Times New Roman" w:hAnsi="Times New Roman" w:cs="Times New Roman"/>
          <w:color w:val="auto"/>
        </w:rPr>
        <w:t>, ilgili mevzuata uygun olarak yürütülür ve yorumlanır.</w:t>
      </w:r>
    </w:p>
    <w:p w:rsidR="0003249E" w:rsidRPr="00B00B87" w:rsidRDefault="0003249E" w:rsidP="0003249E">
      <w:pPr>
        <w:pStyle w:val="Default"/>
        <w:jc w:val="both"/>
        <w:rPr>
          <w:rFonts w:ascii="Times New Roman" w:hAnsi="Times New Roman" w:cs="Times New Roman"/>
          <w:color w:val="auto"/>
        </w:rPr>
      </w:pPr>
    </w:p>
    <w:p w:rsidR="0003249E" w:rsidRPr="00B00B87" w:rsidRDefault="0003249E" w:rsidP="0003249E">
      <w:pPr>
        <w:pStyle w:val="Default"/>
        <w:jc w:val="both"/>
        <w:rPr>
          <w:rFonts w:ascii="Times New Roman" w:hAnsi="Times New Roman" w:cs="Times New Roman"/>
          <w:color w:val="auto"/>
        </w:rPr>
      </w:pPr>
      <w:r w:rsidRPr="00B00B87">
        <w:rPr>
          <w:rFonts w:ascii="Times New Roman" w:hAnsi="Times New Roman" w:cs="Times New Roman"/>
          <w:b/>
          <w:bCs/>
          <w:color w:val="auto"/>
        </w:rPr>
        <w:t xml:space="preserve">22.2. </w:t>
      </w:r>
      <w:proofErr w:type="spellStart"/>
      <w:r w:rsidRPr="00B00B87">
        <w:rPr>
          <w:rFonts w:ascii="Times New Roman" w:hAnsi="Times New Roman" w:cs="Times New Roman"/>
          <w:color w:val="auto"/>
        </w:rPr>
        <w:t>THS’ler</w:t>
      </w:r>
      <w:proofErr w:type="spellEnd"/>
      <w:r w:rsidRPr="00B00B87">
        <w:rPr>
          <w:rFonts w:ascii="Times New Roman" w:hAnsi="Times New Roman" w:cs="Times New Roman"/>
          <w:color w:val="auto"/>
        </w:rPr>
        <w:t xml:space="preserve"> Üçüncü Taraflar lehine herhangi bir hak ihdas etmez.</w:t>
      </w:r>
    </w:p>
    <w:p w:rsidR="0003249E" w:rsidRPr="00B00B87" w:rsidRDefault="0003249E" w:rsidP="0003249E">
      <w:pPr>
        <w:spacing w:after="0" w:line="240" w:lineRule="auto"/>
        <w:jc w:val="both"/>
        <w:rPr>
          <w:rFonts w:ascii="Times New Roman" w:hAnsi="Times New Roman"/>
          <w:sz w:val="24"/>
          <w:szCs w:val="24"/>
        </w:rPr>
      </w:pPr>
    </w:p>
    <w:p w:rsidR="0003249E" w:rsidRPr="00B00B87" w:rsidRDefault="0003249E" w:rsidP="0003249E">
      <w:pPr>
        <w:spacing w:after="0" w:line="240" w:lineRule="auto"/>
        <w:jc w:val="both"/>
        <w:rPr>
          <w:rFonts w:ascii="Times New Roman" w:hAnsi="Times New Roman"/>
          <w:sz w:val="24"/>
          <w:szCs w:val="24"/>
        </w:rPr>
      </w:pPr>
      <w:r w:rsidRPr="00B00B87">
        <w:rPr>
          <w:rFonts w:ascii="Times New Roman" w:hAnsi="Times New Roman"/>
          <w:b/>
          <w:bCs/>
          <w:sz w:val="24"/>
          <w:szCs w:val="24"/>
        </w:rPr>
        <w:t xml:space="preserve">22.3. </w:t>
      </w:r>
      <w:r w:rsidRPr="00B00B87">
        <w:rPr>
          <w:rFonts w:ascii="Times New Roman" w:hAnsi="Times New Roman"/>
          <w:sz w:val="24"/>
          <w:szCs w:val="24"/>
        </w:rPr>
        <w:t xml:space="preserve">Herhangi bir </w:t>
      </w:r>
      <w:proofErr w:type="spellStart"/>
      <w:r w:rsidRPr="00B00B87">
        <w:rPr>
          <w:rFonts w:ascii="Times New Roman" w:hAnsi="Times New Roman"/>
          <w:sz w:val="24"/>
          <w:szCs w:val="24"/>
        </w:rPr>
        <w:t>THS’de</w:t>
      </w:r>
      <w:proofErr w:type="spellEnd"/>
      <w:r w:rsidRPr="00B00B87">
        <w:rPr>
          <w:rFonts w:ascii="Times New Roman" w:hAnsi="Times New Roman"/>
          <w:sz w:val="24"/>
          <w:szCs w:val="24"/>
        </w:rPr>
        <w:t xml:space="preserve"> aksi belirtilmedikçe, öngörülen herhangi bir tebligat, talep, istek, bildirim ya da fatura ve </w:t>
      </w:r>
      <w:r w:rsidR="002C2B83" w:rsidRPr="00B00B87">
        <w:rPr>
          <w:rFonts w:ascii="Times New Roman" w:hAnsi="Times New Roman"/>
          <w:sz w:val="24"/>
          <w:szCs w:val="24"/>
        </w:rPr>
        <w:t>BSLNG</w:t>
      </w:r>
      <w:r w:rsidRPr="00B00B87">
        <w:rPr>
          <w:rFonts w:ascii="Times New Roman" w:hAnsi="Times New Roman"/>
          <w:sz w:val="24"/>
          <w:szCs w:val="24"/>
        </w:rPr>
        <w:t xml:space="preserve"> ya da Hizmet Alanın bir diğerine göndermek isteyebileceği başka herhangi bir tebligat yazılı olacak ve diğer tarafın </w:t>
      </w:r>
      <w:proofErr w:type="spellStart"/>
      <w:r w:rsidRPr="00B00B87">
        <w:rPr>
          <w:rFonts w:ascii="Times New Roman" w:hAnsi="Times New Roman"/>
          <w:sz w:val="24"/>
          <w:szCs w:val="24"/>
        </w:rPr>
        <w:t>THS’de</w:t>
      </w:r>
      <w:proofErr w:type="spellEnd"/>
      <w:r w:rsidRPr="00B00B87">
        <w:rPr>
          <w:rFonts w:ascii="Times New Roman" w:hAnsi="Times New Roman"/>
          <w:sz w:val="24"/>
          <w:szCs w:val="24"/>
        </w:rPr>
        <w:t xml:space="preserve"> belirtilen posta adresine ya da yazılı tebligat yoluyla bildirilecek başka herhangi bir adrese taahhütlü posta yoluyla gönderildiğinde veya KEP adresine e-posta yoluyla gönderildiği anda, usulü dairesinde tebliğ edilmiş sayılacaktır. Rutin yazışmalar ve programlara ilişkin bildirimler; </w:t>
      </w:r>
      <w:r w:rsidR="002C2B83" w:rsidRPr="00B00B87">
        <w:rPr>
          <w:rFonts w:ascii="Times New Roman" w:hAnsi="Times New Roman"/>
          <w:sz w:val="24"/>
          <w:szCs w:val="24"/>
        </w:rPr>
        <w:t>SEBT</w:t>
      </w:r>
      <w:r w:rsidRPr="00B00B87">
        <w:rPr>
          <w:rFonts w:ascii="Times New Roman" w:hAnsi="Times New Roman"/>
          <w:sz w:val="24"/>
          <w:szCs w:val="24"/>
        </w:rPr>
        <w:t>, faks ya da elektronik posta yoluyla yapılabilecektir.</w:t>
      </w:r>
    </w:p>
    <w:p w:rsidR="0003249E" w:rsidRPr="00B00B87" w:rsidRDefault="0003249E" w:rsidP="0003249E">
      <w:pPr>
        <w:pStyle w:val="Default"/>
        <w:jc w:val="both"/>
        <w:rPr>
          <w:rFonts w:ascii="Times New Roman" w:hAnsi="Times New Roman" w:cs="Times New Roman"/>
          <w:b/>
          <w:color w:val="auto"/>
        </w:rPr>
      </w:pPr>
    </w:p>
    <w:p w:rsidR="0003249E" w:rsidRPr="00B00B87" w:rsidRDefault="0003249E" w:rsidP="0003249E">
      <w:pPr>
        <w:pStyle w:val="Balk2"/>
        <w:spacing w:before="0" w:line="240" w:lineRule="auto"/>
        <w:jc w:val="both"/>
        <w:rPr>
          <w:rFonts w:ascii="Times New Roman" w:hAnsi="Times New Roman" w:cs="Times New Roman"/>
          <w:b w:val="0"/>
          <w:color w:val="auto"/>
          <w:sz w:val="24"/>
          <w:szCs w:val="24"/>
        </w:rPr>
      </w:pPr>
      <w:bookmarkStart w:id="23" w:name="_Toc497832671"/>
      <w:r w:rsidRPr="00B00B87">
        <w:rPr>
          <w:rFonts w:ascii="Times New Roman" w:hAnsi="Times New Roman" w:cs="Times New Roman"/>
          <w:color w:val="auto"/>
          <w:sz w:val="24"/>
          <w:szCs w:val="24"/>
        </w:rPr>
        <w:t>23. GEÇİCİ HÜKÜMLER</w:t>
      </w:r>
      <w:bookmarkEnd w:id="23"/>
    </w:p>
    <w:p w:rsidR="0003249E" w:rsidRPr="00B00B87" w:rsidRDefault="0003249E" w:rsidP="0003249E">
      <w:pPr>
        <w:pStyle w:val="Default"/>
        <w:jc w:val="both"/>
        <w:rPr>
          <w:rFonts w:ascii="Times New Roman" w:hAnsi="Times New Roman" w:cs="Times New Roman"/>
          <w:color w:val="auto"/>
        </w:rPr>
      </w:pPr>
    </w:p>
    <w:p w:rsidR="0003249E" w:rsidRPr="00B00B87" w:rsidRDefault="0003249E" w:rsidP="0003249E">
      <w:pPr>
        <w:spacing w:after="0" w:line="240" w:lineRule="auto"/>
        <w:jc w:val="both"/>
        <w:rPr>
          <w:rFonts w:ascii="Times New Roman" w:hAnsi="Times New Roman"/>
          <w:sz w:val="24"/>
          <w:szCs w:val="24"/>
        </w:rPr>
      </w:pPr>
      <w:r w:rsidRPr="00B00B87">
        <w:rPr>
          <w:rFonts w:ascii="Times New Roman" w:hAnsi="Times New Roman"/>
          <w:b/>
          <w:bCs/>
          <w:sz w:val="24"/>
          <w:szCs w:val="24"/>
        </w:rPr>
        <w:t>23.1.</w:t>
      </w:r>
      <w:r w:rsidRPr="00B00B87">
        <w:rPr>
          <w:rFonts w:ascii="Times New Roman" w:hAnsi="Times New Roman"/>
          <w:bCs/>
          <w:sz w:val="24"/>
          <w:szCs w:val="24"/>
        </w:rPr>
        <w:t xml:space="preserve"> Bu </w:t>
      </w:r>
      <w:proofErr w:type="spellStart"/>
      <w:r w:rsidRPr="00B00B87">
        <w:rPr>
          <w:rFonts w:ascii="Times New Roman" w:hAnsi="Times New Roman"/>
          <w:bCs/>
          <w:sz w:val="24"/>
          <w:szCs w:val="24"/>
        </w:rPr>
        <w:t>KUE’de</w:t>
      </w:r>
      <w:proofErr w:type="spellEnd"/>
      <w:r w:rsidRPr="00B00B87">
        <w:rPr>
          <w:rFonts w:ascii="Times New Roman" w:hAnsi="Times New Roman"/>
          <w:bCs/>
          <w:sz w:val="24"/>
          <w:szCs w:val="24"/>
        </w:rPr>
        <w:t xml:space="preserve"> yer alan Kapasite rezervasyon sürecine ilişkin tarihler, 2017 ve 2018 yılları için alınacak başvurularda uygulanmaz. </w:t>
      </w:r>
      <w:r w:rsidRPr="00B00B87">
        <w:rPr>
          <w:rFonts w:ascii="Times New Roman" w:hAnsi="Times New Roman"/>
          <w:sz w:val="24"/>
          <w:szCs w:val="24"/>
        </w:rPr>
        <w:t xml:space="preserve">Bu </w:t>
      </w:r>
      <w:proofErr w:type="spellStart"/>
      <w:r w:rsidRPr="00B00B87">
        <w:rPr>
          <w:rFonts w:ascii="Times New Roman" w:hAnsi="Times New Roman"/>
          <w:sz w:val="24"/>
          <w:szCs w:val="24"/>
        </w:rPr>
        <w:t>KUE’nin</w:t>
      </w:r>
      <w:proofErr w:type="spellEnd"/>
      <w:r w:rsidRPr="00B00B87">
        <w:rPr>
          <w:rFonts w:ascii="Times New Roman" w:hAnsi="Times New Roman"/>
          <w:sz w:val="24"/>
          <w:szCs w:val="24"/>
        </w:rPr>
        <w:t xml:space="preserve"> onaylanmasına ilişkin Kurul Kararı’nın yürürlüğe girdiği tarihten sonra gelecek ilk İş Günü </w:t>
      </w:r>
      <w:r w:rsidR="002C2B83" w:rsidRPr="00B00B87">
        <w:rPr>
          <w:rFonts w:ascii="Times New Roman" w:hAnsi="Times New Roman"/>
          <w:sz w:val="24"/>
          <w:szCs w:val="24"/>
        </w:rPr>
        <w:t>BSLNG</w:t>
      </w:r>
      <w:r w:rsidRPr="00B00B87">
        <w:rPr>
          <w:rFonts w:ascii="Times New Roman" w:hAnsi="Times New Roman"/>
          <w:sz w:val="24"/>
          <w:szCs w:val="24"/>
        </w:rPr>
        <w:t xml:space="preserve">, 2017 ve 2018 yılları için Madde 4 kapsamında yayımlaması gereken bilgileri İnternet Sitesinde ve </w:t>
      </w:r>
      <w:proofErr w:type="spellStart"/>
      <w:r w:rsidR="002C2B83" w:rsidRPr="00B00B87">
        <w:rPr>
          <w:rFonts w:ascii="Times New Roman" w:hAnsi="Times New Roman"/>
          <w:sz w:val="24"/>
          <w:szCs w:val="24"/>
        </w:rPr>
        <w:t>SEBT</w:t>
      </w:r>
      <w:r w:rsidRPr="00B00B87">
        <w:rPr>
          <w:rFonts w:ascii="Times New Roman" w:hAnsi="Times New Roman"/>
          <w:sz w:val="24"/>
          <w:szCs w:val="24"/>
        </w:rPr>
        <w:t>’de</w:t>
      </w:r>
      <w:proofErr w:type="spellEnd"/>
      <w:r w:rsidRPr="00B00B87">
        <w:rPr>
          <w:rFonts w:ascii="Times New Roman" w:hAnsi="Times New Roman"/>
          <w:sz w:val="24"/>
          <w:szCs w:val="24"/>
        </w:rPr>
        <w:t xml:space="preserve"> yayımlar. Bu kapsamda </w:t>
      </w:r>
      <w:r w:rsidR="002C2B83" w:rsidRPr="00B00B87">
        <w:rPr>
          <w:rFonts w:ascii="Times New Roman" w:hAnsi="Times New Roman"/>
          <w:sz w:val="24"/>
          <w:szCs w:val="24"/>
        </w:rPr>
        <w:t>BSLNG</w:t>
      </w:r>
      <w:r w:rsidRPr="00B00B87">
        <w:rPr>
          <w:rFonts w:ascii="Times New Roman" w:hAnsi="Times New Roman"/>
          <w:sz w:val="24"/>
          <w:szCs w:val="24"/>
        </w:rPr>
        <w:t>, hizmet almak isteyen taraflara 5 (beş) günden az olmamak üzere başvuru süresi tanır ve Madde 3.5.1’deki prosedürü kıyasen uygular.</w:t>
      </w:r>
    </w:p>
    <w:p w:rsidR="0003249E" w:rsidRPr="00B00B87" w:rsidRDefault="0003249E" w:rsidP="0003249E">
      <w:pPr>
        <w:spacing w:after="0" w:line="240" w:lineRule="auto"/>
        <w:jc w:val="both"/>
        <w:rPr>
          <w:rFonts w:ascii="Times New Roman" w:hAnsi="Times New Roman"/>
          <w:sz w:val="24"/>
          <w:szCs w:val="24"/>
        </w:rPr>
      </w:pPr>
    </w:p>
    <w:p w:rsidR="0003249E" w:rsidRPr="00B00B87" w:rsidRDefault="0003249E" w:rsidP="0003249E">
      <w:pPr>
        <w:pStyle w:val="Default"/>
        <w:jc w:val="both"/>
        <w:rPr>
          <w:rFonts w:ascii="Times New Roman" w:hAnsi="Times New Roman" w:cs="Times New Roman"/>
          <w:bCs/>
          <w:color w:val="auto"/>
        </w:rPr>
      </w:pPr>
      <w:r w:rsidRPr="00B00B87">
        <w:rPr>
          <w:rFonts w:ascii="Times New Roman" w:hAnsi="Times New Roman" w:cs="Times New Roman"/>
          <w:b/>
          <w:bCs/>
          <w:color w:val="auto"/>
        </w:rPr>
        <w:t>23.2.</w:t>
      </w:r>
      <w:r w:rsidRPr="00B00B87">
        <w:rPr>
          <w:rFonts w:ascii="Times New Roman" w:hAnsi="Times New Roman" w:cs="Times New Roman"/>
          <w:bCs/>
          <w:color w:val="auto"/>
        </w:rPr>
        <w:t xml:space="preserve"> Terminalin faaliyete başlamasından önce ilk uzun dönemli Kapasite başvuruları, 2017 yılı </w:t>
      </w:r>
      <w:proofErr w:type="gramStart"/>
      <w:r w:rsidRPr="00B00B87">
        <w:rPr>
          <w:rFonts w:ascii="Times New Roman" w:hAnsi="Times New Roman" w:cs="Times New Roman"/>
          <w:bCs/>
          <w:color w:val="auto"/>
        </w:rPr>
        <w:t>Aralık</w:t>
      </w:r>
      <w:proofErr w:type="gramEnd"/>
      <w:r w:rsidRPr="00B00B87">
        <w:rPr>
          <w:rFonts w:ascii="Times New Roman" w:hAnsi="Times New Roman" w:cs="Times New Roman"/>
          <w:bCs/>
          <w:color w:val="auto"/>
        </w:rPr>
        <w:t xml:space="preserve"> ayından başlamak üzere azami 3 (üç) yıllık süre için alınır. Takip eden yıllarda, uzun dönemli Kapasite başvuru takvimine ve </w:t>
      </w:r>
      <w:proofErr w:type="spellStart"/>
      <w:r w:rsidR="002C2B83" w:rsidRPr="00B00B87">
        <w:rPr>
          <w:rFonts w:ascii="Times New Roman" w:hAnsi="Times New Roman" w:cs="Times New Roman"/>
          <w:bCs/>
          <w:color w:val="auto"/>
        </w:rPr>
        <w:t>BSLNG</w:t>
      </w:r>
      <w:r w:rsidRPr="00B00B87">
        <w:rPr>
          <w:rFonts w:ascii="Times New Roman" w:hAnsi="Times New Roman" w:cs="Times New Roman"/>
          <w:bCs/>
          <w:color w:val="auto"/>
        </w:rPr>
        <w:t>’nin</w:t>
      </w:r>
      <w:proofErr w:type="spellEnd"/>
      <w:r w:rsidRPr="00B00B87">
        <w:rPr>
          <w:rFonts w:ascii="Times New Roman" w:hAnsi="Times New Roman" w:cs="Times New Roman"/>
          <w:bCs/>
          <w:color w:val="auto"/>
        </w:rPr>
        <w:t xml:space="preserve"> sahip olduğu faaliyete ilişkin lisansı kapsamında verebileceği hizmetin süresine uygun olarak, başvuru kabul edilen süreler </w:t>
      </w:r>
      <w:r w:rsidR="002C2B83" w:rsidRPr="00B00B87">
        <w:rPr>
          <w:rFonts w:ascii="Times New Roman" w:hAnsi="Times New Roman" w:cs="Times New Roman"/>
          <w:bCs/>
          <w:color w:val="auto"/>
        </w:rPr>
        <w:t>BSLNG</w:t>
      </w:r>
      <w:r w:rsidRPr="00B00B87">
        <w:rPr>
          <w:rFonts w:ascii="Times New Roman" w:hAnsi="Times New Roman" w:cs="Times New Roman"/>
          <w:bCs/>
          <w:color w:val="auto"/>
        </w:rPr>
        <w:t xml:space="preserve"> tarafından İnternet Sitesinde yayımlanır.</w:t>
      </w:r>
    </w:p>
    <w:p w:rsidR="0003249E" w:rsidRPr="00B00B87" w:rsidRDefault="0003249E" w:rsidP="0003249E">
      <w:pPr>
        <w:pStyle w:val="Default"/>
        <w:jc w:val="both"/>
        <w:rPr>
          <w:rFonts w:ascii="Times New Roman" w:hAnsi="Times New Roman" w:cs="Times New Roman"/>
          <w:bCs/>
          <w:color w:val="auto"/>
        </w:rPr>
      </w:pPr>
    </w:p>
    <w:p w:rsidR="0003249E" w:rsidRPr="00B00B87" w:rsidRDefault="0003249E" w:rsidP="0003249E">
      <w:pPr>
        <w:pStyle w:val="Default"/>
        <w:jc w:val="both"/>
        <w:rPr>
          <w:rFonts w:ascii="Times New Roman" w:hAnsi="Times New Roman" w:cs="Times New Roman"/>
          <w:bCs/>
          <w:color w:val="auto"/>
        </w:rPr>
      </w:pPr>
      <w:r w:rsidRPr="00B00B87">
        <w:rPr>
          <w:rFonts w:ascii="Times New Roman" w:hAnsi="Times New Roman" w:cs="Times New Roman"/>
          <w:b/>
          <w:bCs/>
          <w:color w:val="auto"/>
        </w:rPr>
        <w:t>23.3.</w:t>
      </w:r>
      <w:r w:rsidRPr="00B00B87">
        <w:rPr>
          <w:rFonts w:ascii="Times New Roman" w:hAnsi="Times New Roman" w:cs="Times New Roman"/>
          <w:bCs/>
          <w:color w:val="auto"/>
        </w:rPr>
        <w:t xml:space="preserve"> Hizmet Alanların </w:t>
      </w:r>
      <w:proofErr w:type="spellStart"/>
      <w:r w:rsidRPr="00B00B87">
        <w:rPr>
          <w:rFonts w:ascii="Times New Roman" w:hAnsi="Times New Roman" w:cs="Times New Roman"/>
          <w:bCs/>
          <w:color w:val="auto"/>
        </w:rPr>
        <w:t>THS’lerinin</w:t>
      </w:r>
      <w:proofErr w:type="spellEnd"/>
      <w:r w:rsidRPr="00B00B87">
        <w:rPr>
          <w:rFonts w:ascii="Times New Roman" w:hAnsi="Times New Roman" w:cs="Times New Roman"/>
          <w:bCs/>
          <w:color w:val="auto"/>
        </w:rPr>
        <w:t xml:space="preserve"> başlangıç ve/veya bitiş tarihinin Gaz Yılı başlangıç ve/veya bitiş tarihleriyle örtüşmediği yıllar için ilgili Hizmet Alanların ve </w:t>
      </w:r>
      <w:proofErr w:type="spellStart"/>
      <w:r w:rsidR="002C2B83" w:rsidRPr="00B00B87">
        <w:rPr>
          <w:rFonts w:ascii="Times New Roman" w:hAnsi="Times New Roman" w:cs="Times New Roman"/>
          <w:bCs/>
          <w:color w:val="auto"/>
        </w:rPr>
        <w:t>BSLNG</w:t>
      </w:r>
      <w:r w:rsidRPr="00B00B87">
        <w:rPr>
          <w:rFonts w:ascii="Times New Roman" w:hAnsi="Times New Roman" w:cs="Times New Roman"/>
          <w:bCs/>
          <w:color w:val="auto"/>
        </w:rPr>
        <w:t>’nin</w:t>
      </w:r>
      <w:proofErr w:type="spellEnd"/>
      <w:r w:rsidRPr="00B00B87">
        <w:rPr>
          <w:rFonts w:ascii="Times New Roman" w:hAnsi="Times New Roman" w:cs="Times New Roman"/>
          <w:bCs/>
          <w:color w:val="auto"/>
        </w:rPr>
        <w:t xml:space="preserve"> THS ve KUE kapsamındaki yükümlülükleri, aksi yönde hüküm içeren İlgili Mevzuat ve THS maddeleri hariç olmak üzere, THS süresiyle kısıtlıdır.</w:t>
      </w:r>
    </w:p>
    <w:p w:rsidR="0003249E" w:rsidRPr="00B00B87" w:rsidRDefault="0003249E" w:rsidP="0003249E">
      <w:pPr>
        <w:pStyle w:val="Default"/>
        <w:jc w:val="both"/>
        <w:rPr>
          <w:rFonts w:ascii="Times New Roman" w:hAnsi="Times New Roman" w:cs="Times New Roman"/>
          <w:bCs/>
          <w:color w:val="auto"/>
        </w:rPr>
      </w:pPr>
    </w:p>
    <w:p w:rsidR="0003249E" w:rsidRPr="00B00B87" w:rsidRDefault="0003249E" w:rsidP="0003249E">
      <w:pPr>
        <w:pStyle w:val="Default"/>
        <w:jc w:val="both"/>
        <w:rPr>
          <w:rFonts w:ascii="Times New Roman" w:hAnsi="Times New Roman" w:cs="Times New Roman"/>
          <w:bCs/>
          <w:color w:val="auto"/>
        </w:rPr>
      </w:pPr>
      <w:r w:rsidRPr="00B00B87">
        <w:rPr>
          <w:rFonts w:ascii="Times New Roman" w:hAnsi="Times New Roman" w:cs="Times New Roman"/>
          <w:b/>
          <w:bCs/>
          <w:color w:val="auto"/>
        </w:rPr>
        <w:t>23.4.</w:t>
      </w:r>
      <w:r w:rsidRPr="00B00B87">
        <w:rPr>
          <w:rFonts w:ascii="Times New Roman" w:hAnsi="Times New Roman" w:cs="Times New Roman"/>
          <w:bCs/>
          <w:color w:val="auto"/>
        </w:rPr>
        <w:t xml:space="preserve"> </w:t>
      </w:r>
      <w:proofErr w:type="spellStart"/>
      <w:r w:rsidRPr="00B00B87">
        <w:rPr>
          <w:rFonts w:ascii="Times New Roman" w:hAnsi="Times New Roman" w:cs="Times New Roman"/>
          <w:bCs/>
          <w:color w:val="auto"/>
        </w:rPr>
        <w:t>Gazlaştırılmış</w:t>
      </w:r>
      <w:proofErr w:type="spellEnd"/>
      <w:r w:rsidRPr="00B00B87">
        <w:rPr>
          <w:rFonts w:ascii="Times New Roman" w:hAnsi="Times New Roman" w:cs="Times New Roman"/>
          <w:bCs/>
          <w:color w:val="auto"/>
        </w:rPr>
        <w:t xml:space="preserve"> </w:t>
      </w:r>
      <w:r w:rsidR="00C97A06" w:rsidRPr="00B00B87">
        <w:rPr>
          <w:rFonts w:ascii="Times New Roman" w:hAnsi="Times New Roman" w:cs="Times New Roman"/>
          <w:bCs/>
          <w:color w:val="auto"/>
        </w:rPr>
        <w:t xml:space="preserve">LNG teslimi için miktar ölçümü kara tarafında bulunan </w:t>
      </w:r>
      <w:r w:rsidRPr="00B00B87">
        <w:rPr>
          <w:rFonts w:ascii="Times New Roman" w:hAnsi="Times New Roman" w:cs="Times New Roman"/>
          <w:bCs/>
          <w:color w:val="auto"/>
        </w:rPr>
        <w:t>ölçüm istasyonu verileri</w:t>
      </w:r>
      <w:r w:rsidR="00C97A06" w:rsidRPr="00B00B87">
        <w:rPr>
          <w:rFonts w:ascii="Times New Roman" w:hAnsi="Times New Roman" w:cs="Times New Roman"/>
          <w:bCs/>
          <w:color w:val="auto"/>
        </w:rPr>
        <w:t xml:space="preserve"> kullanılarak sağlanacak olup </w:t>
      </w:r>
      <w:r w:rsidRPr="00B00B87">
        <w:rPr>
          <w:rFonts w:ascii="Times New Roman" w:hAnsi="Times New Roman" w:cs="Times New Roman"/>
          <w:bCs/>
          <w:color w:val="auto"/>
        </w:rPr>
        <w:t>ilgili miktarlara esas teşkil edecektir.</w:t>
      </w:r>
    </w:p>
    <w:p w:rsidR="0003249E" w:rsidRPr="00B00B87" w:rsidRDefault="0003249E" w:rsidP="0003249E">
      <w:pPr>
        <w:pStyle w:val="Default"/>
        <w:jc w:val="both"/>
        <w:rPr>
          <w:rFonts w:ascii="Times New Roman" w:hAnsi="Times New Roman" w:cs="Times New Roman"/>
          <w:bCs/>
          <w:color w:val="auto"/>
        </w:rPr>
      </w:pPr>
    </w:p>
    <w:p w:rsidR="0003249E" w:rsidRPr="00B00B87" w:rsidRDefault="0003249E" w:rsidP="0003249E">
      <w:pPr>
        <w:spacing w:after="0" w:line="240" w:lineRule="auto"/>
        <w:jc w:val="both"/>
        <w:rPr>
          <w:rFonts w:ascii="Times New Roman" w:hAnsi="Times New Roman"/>
          <w:sz w:val="24"/>
          <w:szCs w:val="24"/>
        </w:rPr>
      </w:pPr>
      <w:r w:rsidRPr="00B00B87">
        <w:rPr>
          <w:rFonts w:ascii="Times New Roman" w:hAnsi="Times New Roman"/>
          <w:b/>
          <w:sz w:val="24"/>
          <w:szCs w:val="24"/>
        </w:rPr>
        <w:t>23.5.</w:t>
      </w:r>
      <w:r w:rsidRPr="00B00B87">
        <w:rPr>
          <w:rFonts w:ascii="Times New Roman" w:hAnsi="Times New Roman"/>
          <w:sz w:val="24"/>
          <w:szCs w:val="24"/>
        </w:rPr>
        <w:t xml:space="preserve"> Madde 10’da yer alan kalite özellikleri tasarım aşamasında belirlenmiş özellikler olup nihai hali </w:t>
      </w:r>
      <w:r w:rsidR="002C2B83" w:rsidRPr="00B00B87">
        <w:rPr>
          <w:rFonts w:ascii="Times New Roman" w:hAnsi="Times New Roman"/>
          <w:sz w:val="24"/>
          <w:szCs w:val="24"/>
        </w:rPr>
        <w:t>BSLNG</w:t>
      </w:r>
      <w:r w:rsidRPr="00B00B87">
        <w:rPr>
          <w:rFonts w:ascii="Times New Roman" w:hAnsi="Times New Roman"/>
          <w:sz w:val="24"/>
          <w:szCs w:val="24"/>
        </w:rPr>
        <w:t xml:space="preserve"> tarafından İnternet Sitesi üzerinden yayımlanır.</w:t>
      </w:r>
    </w:p>
    <w:p w:rsidR="0003249E" w:rsidRPr="00B00B87" w:rsidRDefault="0003249E" w:rsidP="0003249E">
      <w:pPr>
        <w:spacing w:after="0" w:line="240" w:lineRule="auto"/>
        <w:jc w:val="both"/>
        <w:rPr>
          <w:rFonts w:ascii="Times New Roman" w:hAnsi="Times New Roman"/>
          <w:sz w:val="24"/>
          <w:szCs w:val="24"/>
        </w:rPr>
      </w:pPr>
    </w:p>
    <w:p w:rsidR="0003249E" w:rsidRPr="005A23DE" w:rsidRDefault="0003249E" w:rsidP="0003249E">
      <w:pPr>
        <w:spacing w:after="0" w:line="240" w:lineRule="auto"/>
        <w:jc w:val="both"/>
        <w:rPr>
          <w:rFonts w:ascii="Times New Roman" w:hAnsi="Times New Roman"/>
          <w:sz w:val="24"/>
          <w:szCs w:val="24"/>
        </w:rPr>
      </w:pPr>
      <w:r w:rsidRPr="00B00B87">
        <w:rPr>
          <w:rFonts w:ascii="Times New Roman" w:hAnsi="Times New Roman"/>
          <w:b/>
          <w:sz w:val="24"/>
          <w:szCs w:val="24"/>
        </w:rPr>
        <w:t xml:space="preserve">23.6 </w:t>
      </w:r>
      <w:proofErr w:type="gramStart"/>
      <w:r w:rsidRPr="00B00B87">
        <w:rPr>
          <w:rFonts w:ascii="Times New Roman" w:hAnsi="Times New Roman"/>
          <w:sz w:val="24"/>
          <w:szCs w:val="24"/>
        </w:rPr>
        <w:t>Bu</w:t>
      </w:r>
      <w:proofErr w:type="gramEnd"/>
      <w:r w:rsidRPr="00B00B87">
        <w:rPr>
          <w:rFonts w:ascii="Times New Roman" w:hAnsi="Times New Roman"/>
          <w:sz w:val="24"/>
          <w:szCs w:val="24"/>
        </w:rPr>
        <w:t xml:space="preserve"> usul ve esasların yürürlüğe giriş tarihinden sonra yapılacak ilk kapasite başvurularında uygulanacak teminat mektubu miktarı, halihazırda faaliyet gösteren depolama tesislerinin (LNG ve FSRU terminalleri) kapasite başvurularında birim metreküp başına talep edilen teminat mektubu miktarlarının aritmetik ortalaması alınarak hesaplanır. Mevcut teminat </w:t>
      </w:r>
      <w:r w:rsidRPr="00B00B87">
        <w:rPr>
          <w:rFonts w:ascii="Times New Roman" w:hAnsi="Times New Roman"/>
          <w:sz w:val="24"/>
          <w:szCs w:val="24"/>
        </w:rPr>
        <w:lastRenderedPageBreak/>
        <w:t>mektuplarının, belirlenecek kapasite bedelleri karşısında düşük kalması halinde Hizmet Alanlardan ek teminat mektubu talep edilebilir.</w:t>
      </w:r>
    </w:p>
    <w:p w:rsidR="0003249E" w:rsidRPr="005A23DE" w:rsidRDefault="0003249E" w:rsidP="0003249E">
      <w:pPr>
        <w:spacing w:after="0" w:line="240" w:lineRule="auto"/>
        <w:jc w:val="both"/>
        <w:rPr>
          <w:rFonts w:ascii="Times New Roman" w:hAnsi="Times New Roman"/>
          <w:sz w:val="24"/>
          <w:szCs w:val="24"/>
        </w:rPr>
      </w:pPr>
    </w:p>
    <w:p w:rsidR="0003249E" w:rsidRPr="005A23DE" w:rsidRDefault="0003249E" w:rsidP="0003249E">
      <w:pPr>
        <w:spacing w:after="0" w:line="240" w:lineRule="auto"/>
        <w:jc w:val="both"/>
        <w:rPr>
          <w:rFonts w:ascii="Times New Roman" w:hAnsi="Times New Roman"/>
          <w:sz w:val="24"/>
          <w:szCs w:val="24"/>
        </w:rPr>
      </w:pPr>
    </w:p>
    <w:p w:rsidR="0003249E" w:rsidRPr="005A23DE" w:rsidRDefault="0003249E" w:rsidP="0003249E">
      <w:pPr>
        <w:spacing w:after="0" w:line="240" w:lineRule="auto"/>
        <w:jc w:val="both"/>
        <w:rPr>
          <w:rFonts w:ascii="Times New Roman" w:hAnsi="Times New Roman"/>
          <w:sz w:val="24"/>
          <w:szCs w:val="24"/>
        </w:rPr>
      </w:pPr>
    </w:p>
    <w:p w:rsidR="0003249E" w:rsidRPr="005A23DE" w:rsidRDefault="0003249E" w:rsidP="0003249E">
      <w:pPr>
        <w:spacing w:after="0" w:line="240" w:lineRule="auto"/>
        <w:jc w:val="both"/>
        <w:rPr>
          <w:rFonts w:ascii="Times New Roman" w:hAnsi="Times New Roman"/>
          <w:sz w:val="24"/>
          <w:szCs w:val="24"/>
        </w:rPr>
      </w:pPr>
    </w:p>
    <w:p w:rsidR="0003249E" w:rsidRPr="005A23DE" w:rsidRDefault="0003249E" w:rsidP="0003249E">
      <w:pPr>
        <w:spacing w:after="0" w:line="240" w:lineRule="auto"/>
        <w:jc w:val="both"/>
        <w:rPr>
          <w:rFonts w:ascii="Times New Roman" w:hAnsi="Times New Roman"/>
          <w:sz w:val="24"/>
          <w:szCs w:val="24"/>
        </w:rPr>
      </w:pPr>
    </w:p>
    <w:p w:rsidR="0003249E" w:rsidRPr="005A23DE" w:rsidRDefault="0003249E" w:rsidP="0003249E">
      <w:pPr>
        <w:spacing w:after="0" w:line="240" w:lineRule="auto"/>
        <w:jc w:val="both"/>
        <w:rPr>
          <w:rFonts w:ascii="Times New Roman" w:hAnsi="Times New Roman"/>
          <w:sz w:val="24"/>
          <w:szCs w:val="24"/>
        </w:rPr>
      </w:pPr>
    </w:p>
    <w:p w:rsidR="0003249E" w:rsidRPr="005A23DE" w:rsidRDefault="0003249E" w:rsidP="0003249E">
      <w:pPr>
        <w:spacing w:after="0" w:line="240" w:lineRule="auto"/>
        <w:jc w:val="both"/>
        <w:rPr>
          <w:rFonts w:ascii="Times New Roman" w:hAnsi="Times New Roman"/>
          <w:sz w:val="24"/>
          <w:szCs w:val="24"/>
        </w:rPr>
      </w:pPr>
    </w:p>
    <w:p w:rsidR="0003249E" w:rsidRPr="005A23DE" w:rsidRDefault="0003249E" w:rsidP="0003249E">
      <w:pPr>
        <w:spacing w:after="0" w:line="240" w:lineRule="auto"/>
        <w:jc w:val="both"/>
        <w:rPr>
          <w:rFonts w:ascii="Times New Roman" w:hAnsi="Times New Roman"/>
          <w:sz w:val="24"/>
          <w:szCs w:val="24"/>
        </w:rPr>
      </w:pPr>
    </w:p>
    <w:p w:rsidR="00191A3A" w:rsidRPr="005A23DE" w:rsidRDefault="00191A3A" w:rsidP="0003249E">
      <w:pPr>
        <w:spacing w:after="0" w:line="240" w:lineRule="auto"/>
        <w:jc w:val="right"/>
        <w:rPr>
          <w:rFonts w:ascii="Times New Roman" w:hAnsi="Times New Roman"/>
          <w:b/>
          <w:sz w:val="24"/>
          <w:szCs w:val="24"/>
          <w:u w:val="single"/>
        </w:rPr>
      </w:pPr>
    </w:p>
    <w:sectPr w:rsidR="00191A3A" w:rsidRPr="005A23DE" w:rsidSect="002C2B83">
      <w:footerReference w:type="even"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271C" w:rsidRDefault="00A4271C">
      <w:pPr>
        <w:spacing w:after="0" w:line="240" w:lineRule="auto"/>
      </w:pPr>
      <w:r>
        <w:separator/>
      </w:r>
    </w:p>
  </w:endnote>
  <w:endnote w:type="continuationSeparator" w:id="0">
    <w:p w:rsidR="00A4271C" w:rsidRDefault="00A427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2B83" w:rsidRDefault="002C2B83" w:rsidP="002C2B83">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2C2B83" w:rsidRDefault="002C2B83" w:rsidP="002C2B83">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2B83" w:rsidRDefault="002C2B83">
    <w:pPr>
      <w:pStyle w:val="AltBilgi"/>
      <w:jc w:val="center"/>
    </w:pPr>
    <w:r>
      <w:fldChar w:fldCharType="begin"/>
    </w:r>
    <w:r>
      <w:instrText>PAGE   \* MERGEFORMAT</w:instrText>
    </w:r>
    <w:r>
      <w:fldChar w:fldCharType="separate"/>
    </w:r>
    <w:r w:rsidR="00B00B87">
      <w:rPr>
        <w:noProof/>
      </w:rPr>
      <w:t>7</w:t>
    </w:r>
    <w:r>
      <w:fldChar w:fldCharType="end"/>
    </w:r>
  </w:p>
  <w:p w:rsidR="002C2B83" w:rsidRDefault="002C2B83">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271C" w:rsidRDefault="00A4271C">
      <w:pPr>
        <w:spacing w:after="0" w:line="240" w:lineRule="auto"/>
      </w:pPr>
      <w:r>
        <w:separator/>
      </w:r>
    </w:p>
  </w:footnote>
  <w:footnote w:type="continuationSeparator" w:id="0">
    <w:p w:rsidR="00A4271C" w:rsidRDefault="00A4271C">
      <w:pPr>
        <w:spacing w:after="0" w:line="240" w:lineRule="auto"/>
      </w:pPr>
      <w:r>
        <w:continuationSeparator/>
      </w:r>
    </w:p>
  </w:footnote>
  <w:footnote w:id="1">
    <w:p w:rsidR="002C2B83" w:rsidRPr="004F7D5C" w:rsidRDefault="002C2B83" w:rsidP="00DF7B8E">
      <w:pPr>
        <w:pStyle w:val="DipnotMetni"/>
        <w:jc w:val="both"/>
        <w:rPr>
          <w:sz w:val="16"/>
          <w:szCs w:val="16"/>
          <w:lang w:eastAsia="tr-TR"/>
        </w:rPr>
      </w:pPr>
      <w:r>
        <w:rPr>
          <w:rStyle w:val="DipnotBavurusu"/>
        </w:rPr>
        <w:footnoteRef/>
      </w:r>
      <w:r>
        <w:t xml:space="preserve"> </w:t>
      </w:r>
      <w:r>
        <w:rPr>
          <w:sz w:val="16"/>
          <w:szCs w:val="16"/>
          <w:lang w:eastAsia="tr-TR"/>
        </w:rPr>
        <w:t>09/12/2018</w:t>
      </w:r>
      <w:r w:rsidRPr="004F7D5C">
        <w:rPr>
          <w:sz w:val="16"/>
          <w:szCs w:val="16"/>
          <w:lang w:eastAsia="tr-TR"/>
        </w:rPr>
        <w:t xml:space="preserve"> tarihli ve </w:t>
      </w:r>
      <w:r>
        <w:rPr>
          <w:sz w:val="16"/>
          <w:szCs w:val="16"/>
          <w:lang w:eastAsia="tr-TR"/>
        </w:rPr>
        <w:t>30620</w:t>
      </w:r>
      <w:r w:rsidRPr="004F7D5C">
        <w:rPr>
          <w:sz w:val="16"/>
          <w:szCs w:val="16"/>
          <w:lang w:eastAsia="tr-TR"/>
        </w:rPr>
        <w:t xml:space="preserve"> sayı</w:t>
      </w:r>
      <w:r>
        <w:rPr>
          <w:sz w:val="16"/>
          <w:szCs w:val="16"/>
          <w:lang w:eastAsia="tr-TR"/>
        </w:rPr>
        <w:t>lı Resmi Gazete’de yayımlanan 06</w:t>
      </w:r>
      <w:r w:rsidRPr="004F7D5C">
        <w:rPr>
          <w:sz w:val="16"/>
          <w:szCs w:val="16"/>
          <w:lang w:eastAsia="tr-TR"/>
        </w:rPr>
        <w:t>/1</w:t>
      </w:r>
      <w:r>
        <w:rPr>
          <w:sz w:val="16"/>
          <w:szCs w:val="16"/>
          <w:lang w:eastAsia="tr-TR"/>
        </w:rPr>
        <w:t>2/2018</w:t>
      </w:r>
      <w:r w:rsidRPr="004F7D5C">
        <w:rPr>
          <w:sz w:val="16"/>
          <w:szCs w:val="16"/>
          <w:lang w:eastAsia="tr-TR"/>
        </w:rPr>
        <w:t xml:space="preserve"> tarihli ve </w:t>
      </w:r>
      <w:r>
        <w:rPr>
          <w:sz w:val="16"/>
          <w:szCs w:val="16"/>
          <w:lang w:eastAsia="tr-TR"/>
        </w:rPr>
        <w:t>8222</w:t>
      </w:r>
      <w:r w:rsidRPr="004F7D5C">
        <w:rPr>
          <w:sz w:val="16"/>
          <w:szCs w:val="16"/>
          <w:lang w:eastAsia="tr-TR"/>
        </w:rPr>
        <w:t xml:space="preserve"> sayılı Kurul Kararı ile</w:t>
      </w:r>
      <w:r>
        <w:rPr>
          <w:sz w:val="16"/>
          <w:szCs w:val="16"/>
          <w:lang w:eastAsia="tr-TR"/>
        </w:rPr>
        <w:t xml:space="preserve"> metin </w:t>
      </w:r>
      <w:r w:rsidRPr="004F7D5C">
        <w:rPr>
          <w:sz w:val="16"/>
          <w:szCs w:val="16"/>
          <w:lang w:eastAsia="tr-TR"/>
        </w:rPr>
        <w:t>değiştirilmiştir.</w:t>
      </w:r>
    </w:p>
    <w:p w:rsidR="002C2B83" w:rsidRDefault="002C2B83">
      <w:pPr>
        <w:pStyle w:val="DipnotMetni"/>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04370"/>
    <w:multiLevelType w:val="hybridMultilevel"/>
    <w:tmpl w:val="CB96C6E4"/>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1DC1486"/>
    <w:multiLevelType w:val="hybridMultilevel"/>
    <w:tmpl w:val="1AE4E1B6"/>
    <w:lvl w:ilvl="0" w:tplc="041F000F">
      <w:start w:val="1"/>
      <w:numFmt w:val="decimal"/>
      <w:lvlText w:val="%1."/>
      <w:lvlJc w:val="left"/>
      <w:pPr>
        <w:ind w:left="1070" w:hanging="360"/>
      </w:p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2" w15:restartNumberingAfterBreak="0">
    <w:nsid w:val="02006D5D"/>
    <w:multiLevelType w:val="hybridMultilevel"/>
    <w:tmpl w:val="CFBAC33A"/>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2511172"/>
    <w:multiLevelType w:val="hybridMultilevel"/>
    <w:tmpl w:val="E320CB6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2A47DC0"/>
    <w:multiLevelType w:val="hybridMultilevel"/>
    <w:tmpl w:val="F7922DA0"/>
    <w:lvl w:ilvl="0" w:tplc="BF0488B8">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040A1266"/>
    <w:multiLevelType w:val="hybridMultilevel"/>
    <w:tmpl w:val="2FB220F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0AD71513"/>
    <w:multiLevelType w:val="hybridMultilevel"/>
    <w:tmpl w:val="88E6744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0C3A325C"/>
    <w:multiLevelType w:val="hybridMultilevel"/>
    <w:tmpl w:val="6A662A5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24D512C"/>
    <w:multiLevelType w:val="hybridMultilevel"/>
    <w:tmpl w:val="98F6B33C"/>
    <w:lvl w:ilvl="0" w:tplc="A1E0914E">
      <w:start w:val="1"/>
      <w:numFmt w:val="lowerLetter"/>
      <w:lvlText w:val="%1."/>
      <w:lvlJc w:val="left"/>
      <w:pPr>
        <w:ind w:left="720" w:hanging="360"/>
      </w:pPr>
      <w:rPr>
        <w:rFonts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19231AEC"/>
    <w:multiLevelType w:val="hybridMultilevel"/>
    <w:tmpl w:val="6AB65546"/>
    <w:lvl w:ilvl="0" w:tplc="678CC4B2">
      <w:start w:val="1"/>
      <w:numFmt w:val="lowerRoman"/>
      <w:lvlText w:val="%1."/>
      <w:lvlJc w:val="left"/>
      <w:pPr>
        <w:ind w:left="1428" w:hanging="72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0" w15:restartNumberingAfterBreak="0">
    <w:nsid w:val="19C972D6"/>
    <w:multiLevelType w:val="hybridMultilevel"/>
    <w:tmpl w:val="433242D2"/>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1ED87457"/>
    <w:multiLevelType w:val="hybridMultilevel"/>
    <w:tmpl w:val="172086B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1F036681"/>
    <w:multiLevelType w:val="hybridMultilevel"/>
    <w:tmpl w:val="98F6B33C"/>
    <w:lvl w:ilvl="0" w:tplc="A1E0914E">
      <w:start w:val="1"/>
      <w:numFmt w:val="lowerLetter"/>
      <w:lvlText w:val="%1."/>
      <w:lvlJc w:val="left"/>
      <w:pPr>
        <w:ind w:left="720" w:hanging="360"/>
      </w:pPr>
      <w:rPr>
        <w:rFonts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1FF76ED5"/>
    <w:multiLevelType w:val="hybridMultilevel"/>
    <w:tmpl w:val="4B3A3FD6"/>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224909EA"/>
    <w:multiLevelType w:val="hybridMultilevel"/>
    <w:tmpl w:val="12B04ED2"/>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228458A3"/>
    <w:multiLevelType w:val="multilevel"/>
    <w:tmpl w:val="48AC7EA8"/>
    <w:lvl w:ilvl="0">
      <w:start w:val="1"/>
      <w:numFmt w:val="decimal"/>
      <w:lvlText w:val="%1."/>
      <w:lvlJc w:val="left"/>
      <w:pPr>
        <w:ind w:left="630" w:hanging="630"/>
      </w:pPr>
      <w:rPr>
        <w:rFonts w:hint="default"/>
        <w:b/>
      </w:rPr>
    </w:lvl>
    <w:lvl w:ilvl="1">
      <w:start w:val="1"/>
      <w:numFmt w:val="decimal"/>
      <w:lvlText w:val="%1.%2."/>
      <w:lvlJc w:val="left"/>
      <w:pPr>
        <w:ind w:left="630" w:hanging="63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6" w15:restartNumberingAfterBreak="0">
    <w:nsid w:val="259047EE"/>
    <w:multiLevelType w:val="hybridMultilevel"/>
    <w:tmpl w:val="7C403F5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27F63018"/>
    <w:multiLevelType w:val="hybridMultilevel"/>
    <w:tmpl w:val="2234A04C"/>
    <w:lvl w:ilvl="0" w:tplc="041F000F">
      <w:start w:val="1"/>
      <w:numFmt w:val="decimal"/>
      <w:lvlText w:val="%1."/>
      <w:lvlJc w:val="left"/>
      <w:pPr>
        <w:ind w:left="720" w:hanging="360"/>
      </w:pPr>
    </w:lvl>
    <w:lvl w:ilvl="1" w:tplc="041F000F">
      <w:start w:val="1"/>
      <w:numFmt w:val="decimal"/>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282261DA"/>
    <w:multiLevelType w:val="hybridMultilevel"/>
    <w:tmpl w:val="17B4A634"/>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292247BD"/>
    <w:multiLevelType w:val="hybridMultilevel"/>
    <w:tmpl w:val="AF7489B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2D1D5B0B"/>
    <w:multiLevelType w:val="hybridMultilevel"/>
    <w:tmpl w:val="D8889A5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326F0573"/>
    <w:multiLevelType w:val="hybridMultilevel"/>
    <w:tmpl w:val="663C6B7A"/>
    <w:lvl w:ilvl="0" w:tplc="041F0005">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2" w15:restartNumberingAfterBreak="0">
    <w:nsid w:val="332C55C5"/>
    <w:multiLevelType w:val="hybridMultilevel"/>
    <w:tmpl w:val="56B4BD8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35B51981"/>
    <w:multiLevelType w:val="hybridMultilevel"/>
    <w:tmpl w:val="0714F83E"/>
    <w:lvl w:ilvl="0" w:tplc="089CCD6A">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5B8179C"/>
    <w:multiLevelType w:val="hybridMultilevel"/>
    <w:tmpl w:val="B52AC10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3C831DA0"/>
    <w:multiLevelType w:val="hybridMultilevel"/>
    <w:tmpl w:val="8392E4E6"/>
    <w:lvl w:ilvl="0" w:tplc="B8AE7F9E">
      <w:start w:val="3"/>
      <w:numFmt w:val="decimal"/>
      <w:lvlText w:val="%1."/>
      <w:lvlJc w:val="left"/>
      <w:pPr>
        <w:ind w:left="502" w:hanging="360"/>
      </w:pPr>
      <w:rPr>
        <w:rFonts w:hint="default"/>
        <w:b/>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40257DAF"/>
    <w:multiLevelType w:val="hybridMultilevel"/>
    <w:tmpl w:val="D2443A9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410C32A7"/>
    <w:multiLevelType w:val="hybridMultilevel"/>
    <w:tmpl w:val="D122C058"/>
    <w:lvl w:ilvl="0" w:tplc="08090001">
      <w:start w:val="1"/>
      <w:numFmt w:val="bullet"/>
      <w:lvlText w:val=""/>
      <w:lvlJc w:val="left"/>
      <w:pPr>
        <w:ind w:left="1431" w:hanging="360"/>
      </w:pPr>
      <w:rPr>
        <w:rFonts w:ascii="Symbol" w:hAnsi="Symbol" w:hint="default"/>
      </w:rPr>
    </w:lvl>
    <w:lvl w:ilvl="1" w:tplc="08090003" w:tentative="1">
      <w:start w:val="1"/>
      <w:numFmt w:val="bullet"/>
      <w:lvlText w:val="o"/>
      <w:lvlJc w:val="left"/>
      <w:pPr>
        <w:ind w:left="2151" w:hanging="360"/>
      </w:pPr>
      <w:rPr>
        <w:rFonts w:ascii="Courier New" w:hAnsi="Courier New" w:cs="Courier New" w:hint="default"/>
      </w:rPr>
    </w:lvl>
    <w:lvl w:ilvl="2" w:tplc="08090005" w:tentative="1">
      <w:start w:val="1"/>
      <w:numFmt w:val="bullet"/>
      <w:lvlText w:val=""/>
      <w:lvlJc w:val="left"/>
      <w:pPr>
        <w:ind w:left="2871" w:hanging="360"/>
      </w:pPr>
      <w:rPr>
        <w:rFonts w:ascii="Wingdings" w:hAnsi="Wingdings" w:hint="default"/>
      </w:rPr>
    </w:lvl>
    <w:lvl w:ilvl="3" w:tplc="08090001" w:tentative="1">
      <w:start w:val="1"/>
      <w:numFmt w:val="bullet"/>
      <w:lvlText w:val=""/>
      <w:lvlJc w:val="left"/>
      <w:pPr>
        <w:ind w:left="3591" w:hanging="360"/>
      </w:pPr>
      <w:rPr>
        <w:rFonts w:ascii="Symbol" w:hAnsi="Symbol" w:hint="default"/>
      </w:rPr>
    </w:lvl>
    <w:lvl w:ilvl="4" w:tplc="08090003" w:tentative="1">
      <w:start w:val="1"/>
      <w:numFmt w:val="bullet"/>
      <w:lvlText w:val="o"/>
      <w:lvlJc w:val="left"/>
      <w:pPr>
        <w:ind w:left="4311" w:hanging="360"/>
      </w:pPr>
      <w:rPr>
        <w:rFonts w:ascii="Courier New" w:hAnsi="Courier New" w:cs="Courier New" w:hint="default"/>
      </w:rPr>
    </w:lvl>
    <w:lvl w:ilvl="5" w:tplc="08090005" w:tentative="1">
      <w:start w:val="1"/>
      <w:numFmt w:val="bullet"/>
      <w:lvlText w:val=""/>
      <w:lvlJc w:val="left"/>
      <w:pPr>
        <w:ind w:left="5031" w:hanging="360"/>
      </w:pPr>
      <w:rPr>
        <w:rFonts w:ascii="Wingdings" w:hAnsi="Wingdings" w:hint="default"/>
      </w:rPr>
    </w:lvl>
    <w:lvl w:ilvl="6" w:tplc="08090001" w:tentative="1">
      <w:start w:val="1"/>
      <w:numFmt w:val="bullet"/>
      <w:lvlText w:val=""/>
      <w:lvlJc w:val="left"/>
      <w:pPr>
        <w:ind w:left="5751" w:hanging="360"/>
      </w:pPr>
      <w:rPr>
        <w:rFonts w:ascii="Symbol" w:hAnsi="Symbol" w:hint="default"/>
      </w:rPr>
    </w:lvl>
    <w:lvl w:ilvl="7" w:tplc="08090003" w:tentative="1">
      <w:start w:val="1"/>
      <w:numFmt w:val="bullet"/>
      <w:lvlText w:val="o"/>
      <w:lvlJc w:val="left"/>
      <w:pPr>
        <w:ind w:left="6471" w:hanging="360"/>
      </w:pPr>
      <w:rPr>
        <w:rFonts w:ascii="Courier New" w:hAnsi="Courier New" w:cs="Courier New" w:hint="default"/>
      </w:rPr>
    </w:lvl>
    <w:lvl w:ilvl="8" w:tplc="08090005" w:tentative="1">
      <w:start w:val="1"/>
      <w:numFmt w:val="bullet"/>
      <w:lvlText w:val=""/>
      <w:lvlJc w:val="left"/>
      <w:pPr>
        <w:ind w:left="7191" w:hanging="360"/>
      </w:pPr>
      <w:rPr>
        <w:rFonts w:ascii="Wingdings" w:hAnsi="Wingdings" w:hint="default"/>
      </w:rPr>
    </w:lvl>
  </w:abstractNum>
  <w:abstractNum w:abstractNumId="28" w15:restartNumberingAfterBreak="0">
    <w:nsid w:val="41E526A4"/>
    <w:multiLevelType w:val="hybridMultilevel"/>
    <w:tmpl w:val="E034B4FC"/>
    <w:lvl w:ilvl="0" w:tplc="FD60FDD4">
      <w:start w:val="1"/>
      <w:numFmt w:val="decimal"/>
      <w:lvlText w:val="%1."/>
      <w:lvlJc w:val="left"/>
      <w:pPr>
        <w:ind w:left="502" w:hanging="360"/>
      </w:pPr>
      <w:rPr>
        <w:b/>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44FC3A5C"/>
    <w:multiLevelType w:val="hybridMultilevel"/>
    <w:tmpl w:val="2A16E71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49197730"/>
    <w:multiLevelType w:val="hybridMultilevel"/>
    <w:tmpl w:val="90E64B3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49243943"/>
    <w:multiLevelType w:val="hybridMultilevel"/>
    <w:tmpl w:val="73A27EE4"/>
    <w:lvl w:ilvl="0" w:tplc="041F0017">
      <w:start w:val="1"/>
      <w:numFmt w:val="lowerLetter"/>
      <w:lvlText w:val="%1)"/>
      <w:lvlJc w:val="left"/>
      <w:pPr>
        <w:ind w:left="737" w:hanging="29"/>
      </w:pPr>
    </w:lvl>
    <w:lvl w:ilvl="1" w:tplc="041F0019">
      <w:start w:val="1"/>
      <w:numFmt w:val="lowerLetter"/>
      <w:lvlText w:val="%2."/>
      <w:lvlJc w:val="left"/>
      <w:pPr>
        <w:ind w:left="1788" w:hanging="360"/>
      </w:pPr>
    </w:lvl>
    <w:lvl w:ilvl="2" w:tplc="041F001B">
      <w:start w:val="1"/>
      <w:numFmt w:val="lowerRoman"/>
      <w:lvlText w:val="%3."/>
      <w:lvlJc w:val="right"/>
      <w:pPr>
        <w:ind w:left="2508" w:hanging="180"/>
      </w:pPr>
    </w:lvl>
    <w:lvl w:ilvl="3" w:tplc="041F000F">
      <w:start w:val="1"/>
      <w:numFmt w:val="decimal"/>
      <w:lvlText w:val="%4."/>
      <w:lvlJc w:val="left"/>
      <w:pPr>
        <w:ind w:left="3228" w:hanging="360"/>
      </w:pPr>
    </w:lvl>
    <w:lvl w:ilvl="4" w:tplc="041F0019">
      <w:start w:val="1"/>
      <w:numFmt w:val="lowerLetter"/>
      <w:lvlText w:val="%5."/>
      <w:lvlJc w:val="left"/>
      <w:pPr>
        <w:ind w:left="3948" w:hanging="360"/>
      </w:pPr>
    </w:lvl>
    <w:lvl w:ilvl="5" w:tplc="041F001B">
      <w:start w:val="1"/>
      <w:numFmt w:val="lowerRoman"/>
      <w:lvlText w:val="%6."/>
      <w:lvlJc w:val="right"/>
      <w:pPr>
        <w:ind w:left="4668" w:hanging="180"/>
      </w:pPr>
    </w:lvl>
    <w:lvl w:ilvl="6" w:tplc="041F000F">
      <w:start w:val="1"/>
      <w:numFmt w:val="decimal"/>
      <w:lvlText w:val="%7."/>
      <w:lvlJc w:val="left"/>
      <w:pPr>
        <w:ind w:left="5388" w:hanging="360"/>
      </w:pPr>
    </w:lvl>
    <w:lvl w:ilvl="7" w:tplc="041F0019">
      <w:start w:val="1"/>
      <w:numFmt w:val="lowerLetter"/>
      <w:lvlText w:val="%8."/>
      <w:lvlJc w:val="left"/>
      <w:pPr>
        <w:ind w:left="6108" w:hanging="360"/>
      </w:pPr>
    </w:lvl>
    <w:lvl w:ilvl="8" w:tplc="041F001B">
      <w:start w:val="1"/>
      <w:numFmt w:val="lowerRoman"/>
      <w:lvlText w:val="%9."/>
      <w:lvlJc w:val="right"/>
      <w:pPr>
        <w:ind w:left="6828" w:hanging="180"/>
      </w:pPr>
    </w:lvl>
  </w:abstractNum>
  <w:abstractNum w:abstractNumId="32" w15:restartNumberingAfterBreak="0">
    <w:nsid w:val="51612F82"/>
    <w:multiLevelType w:val="hybridMultilevel"/>
    <w:tmpl w:val="107CA062"/>
    <w:lvl w:ilvl="0" w:tplc="D6BC6A3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16D1801"/>
    <w:multiLevelType w:val="hybridMultilevel"/>
    <w:tmpl w:val="C96850CC"/>
    <w:lvl w:ilvl="0" w:tplc="46827040">
      <w:start w:val="13"/>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53565152"/>
    <w:multiLevelType w:val="hybridMultilevel"/>
    <w:tmpl w:val="18503816"/>
    <w:lvl w:ilvl="0" w:tplc="03FC4BC4">
      <w:start w:val="1"/>
      <w:numFmt w:val="decimal"/>
      <w:lvlText w:val="%1)"/>
      <w:lvlJc w:val="left"/>
      <w:pPr>
        <w:ind w:left="1080" w:hanging="360"/>
      </w:pPr>
      <w:rPr>
        <w:rFonts w:ascii="Times New Roman" w:eastAsia="Times New Roman" w:hAnsi="Times New Roman" w:cs="Times New Roman"/>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5" w15:restartNumberingAfterBreak="0">
    <w:nsid w:val="62286D5F"/>
    <w:multiLevelType w:val="hybridMultilevel"/>
    <w:tmpl w:val="43B6F18C"/>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15:restartNumberingAfterBreak="0">
    <w:nsid w:val="685D034D"/>
    <w:multiLevelType w:val="hybridMultilevel"/>
    <w:tmpl w:val="8E40C83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6BD103D4"/>
    <w:multiLevelType w:val="hybridMultilevel"/>
    <w:tmpl w:val="FB0EEAD0"/>
    <w:lvl w:ilvl="0" w:tplc="B1581E90">
      <w:start w:val="1"/>
      <w:numFmt w:val="bullet"/>
      <w:lvlText w:val="­"/>
      <w:lvlJc w:val="left"/>
      <w:pPr>
        <w:ind w:left="1854" w:hanging="360"/>
      </w:pPr>
      <w:rPr>
        <w:rFonts w:ascii="Courier New" w:hAnsi="Courier New" w:hint="default"/>
      </w:rPr>
    </w:lvl>
    <w:lvl w:ilvl="1" w:tplc="041F0003" w:tentative="1">
      <w:start w:val="1"/>
      <w:numFmt w:val="bullet"/>
      <w:lvlText w:val="o"/>
      <w:lvlJc w:val="left"/>
      <w:pPr>
        <w:ind w:left="2574" w:hanging="360"/>
      </w:pPr>
      <w:rPr>
        <w:rFonts w:ascii="Courier New" w:hAnsi="Courier New" w:cs="Courier New" w:hint="default"/>
      </w:rPr>
    </w:lvl>
    <w:lvl w:ilvl="2" w:tplc="041F0005" w:tentative="1">
      <w:start w:val="1"/>
      <w:numFmt w:val="bullet"/>
      <w:lvlText w:val=""/>
      <w:lvlJc w:val="left"/>
      <w:pPr>
        <w:ind w:left="3294" w:hanging="360"/>
      </w:pPr>
      <w:rPr>
        <w:rFonts w:ascii="Wingdings" w:hAnsi="Wingdings" w:hint="default"/>
      </w:rPr>
    </w:lvl>
    <w:lvl w:ilvl="3" w:tplc="041F0001" w:tentative="1">
      <w:start w:val="1"/>
      <w:numFmt w:val="bullet"/>
      <w:lvlText w:val=""/>
      <w:lvlJc w:val="left"/>
      <w:pPr>
        <w:ind w:left="4014" w:hanging="360"/>
      </w:pPr>
      <w:rPr>
        <w:rFonts w:ascii="Symbol" w:hAnsi="Symbol" w:hint="default"/>
      </w:rPr>
    </w:lvl>
    <w:lvl w:ilvl="4" w:tplc="041F0003" w:tentative="1">
      <w:start w:val="1"/>
      <w:numFmt w:val="bullet"/>
      <w:lvlText w:val="o"/>
      <w:lvlJc w:val="left"/>
      <w:pPr>
        <w:ind w:left="4734" w:hanging="360"/>
      </w:pPr>
      <w:rPr>
        <w:rFonts w:ascii="Courier New" w:hAnsi="Courier New" w:cs="Courier New" w:hint="default"/>
      </w:rPr>
    </w:lvl>
    <w:lvl w:ilvl="5" w:tplc="041F0005" w:tentative="1">
      <w:start w:val="1"/>
      <w:numFmt w:val="bullet"/>
      <w:lvlText w:val=""/>
      <w:lvlJc w:val="left"/>
      <w:pPr>
        <w:ind w:left="5454" w:hanging="360"/>
      </w:pPr>
      <w:rPr>
        <w:rFonts w:ascii="Wingdings" w:hAnsi="Wingdings" w:hint="default"/>
      </w:rPr>
    </w:lvl>
    <w:lvl w:ilvl="6" w:tplc="041F0001" w:tentative="1">
      <w:start w:val="1"/>
      <w:numFmt w:val="bullet"/>
      <w:lvlText w:val=""/>
      <w:lvlJc w:val="left"/>
      <w:pPr>
        <w:ind w:left="6174" w:hanging="360"/>
      </w:pPr>
      <w:rPr>
        <w:rFonts w:ascii="Symbol" w:hAnsi="Symbol" w:hint="default"/>
      </w:rPr>
    </w:lvl>
    <w:lvl w:ilvl="7" w:tplc="041F0003" w:tentative="1">
      <w:start w:val="1"/>
      <w:numFmt w:val="bullet"/>
      <w:lvlText w:val="o"/>
      <w:lvlJc w:val="left"/>
      <w:pPr>
        <w:ind w:left="6894" w:hanging="360"/>
      </w:pPr>
      <w:rPr>
        <w:rFonts w:ascii="Courier New" w:hAnsi="Courier New" w:cs="Courier New" w:hint="default"/>
      </w:rPr>
    </w:lvl>
    <w:lvl w:ilvl="8" w:tplc="041F0005" w:tentative="1">
      <w:start w:val="1"/>
      <w:numFmt w:val="bullet"/>
      <w:lvlText w:val=""/>
      <w:lvlJc w:val="left"/>
      <w:pPr>
        <w:ind w:left="7614" w:hanging="360"/>
      </w:pPr>
      <w:rPr>
        <w:rFonts w:ascii="Wingdings" w:hAnsi="Wingdings" w:hint="default"/>
      </w:rPr>
    </w:lvl>
  </w:abstractNum>
  <w:abstractNum w:abstractNumId="38" w15:restartNumberingAfterBreak="0">
    <w:nsid w:val="6CA42A5E"/>
    <w:multiLevelType w:val="hybridMultilevel"/>
    <w:tmpl w:val="2984F91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15:restartNumberingAfterBreak="0">
    <w:nsid w:val="6F4F6869"/>
    <w:multiLevelType w:val="hybridMultilevel"/>
    <w:tmpl w:val="857C6164"/>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15:restartNumberingAfterBreak="0">
    <w:nsid w:val="70B35C0D"/>
    <w:multiLevelType w:val="hybridMultilevel"/>
    <w:tmpl w:val="468CCB7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15:restartNumberingAfterBreak="0">
    <w:nsid w:val="70DA3097"/>
    <w:multiLevelType w:val="hybridMultilevel"/>
    <w:tmpl w:val="DE16AC8E"/>
    <w:lvl w:ilvl="0" w:tplc="99025DD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15:restartNumberingAfterBreak="0">
    <w:nsid w:val="70E66CBA"/>
    <w:multiLevelType w:val="hybridMultilevel"/>
    <w:tmpl w:val="1EC0ED74"/>
    <w:lvl w:ilvl="0" w:tplc="0AB63AC4">
      <w:start w:val="1"/>
      <w:numFmt w:val="lowerLetter"/>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15:restartNumberingAfterBreak="0">
    <w:nsid w:val="719116D8"/>
    <w:multiLevelType w:val="hybridMultilevel"/>
    <w:tmpl w:val="84040884"/>
    <w:lvl w:ilvl="0" w:tplc="041F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71D6F27"/>
    <w:multiLevelType w:val="hybridMultilevel"/>
    <w:tmpl w:val="C930B8D8"/>
    <w:lvl w:ilvl="0" w:tplc="B1581E90">
      <w:start w:val="1"/>
      <w:numFmt w:val="bullet"/>
      <w:lvlText w:val="­"/>
      <w:lvlJc w:val="left"/>
      <w:pPr>
        <w:ind w:left="1440" w:hanging="360"/>
      </w:pPr>
      <w:rPr>
        <w:rFonts w:ascii="Courier New" w:hAnsi="Courier New"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45" w15:restartNumberingAfterBreak="0">
    <w:nsid w:val="79297F32"/>
    <w:multiLevelType w:val="hybridMultilevel"/>
    <w:tmpl w:val="A4E0CC2A"/>
    <w:lvl w:ilvl="0" w:tplc="8B6419AE">
      <w:start w:val="1"/>
      <w:numFmt w:val="low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6" w15:restartNumberingAfterBreak="0">
    <w:nsid w:val="7A5A2EB9"/>
    <w:multiLevelType w:val="hybridMultilevel"/>
    <w:tmpl w:val="5F022278"/>
    <w:lvl w:ilvl="0" w:tplc="041F0019">
      <w:start w:val="1"/>
      <w:numFmt w:val="lowerLetter"/>
      <w:lvlText w:val="%1."/>
      <w:lvlJc w:val="left"/>
      <w:pPr>
        <w:ind w:left="720" w:hanging="360"/>
      </w:pPr>
      <w:rPr>
        <w:rFonts w:hint="default"/>
      </w:rPr>
    </w:lvl>
    <w:lvl w:ilvl="1" w:tplc="D18A2EB4">
      <w:start w:val="1"/>
      <w:numFmt w:val="decimal"/>
      <w:lvlText w:val="%2."/>
      <w:lvlJc w:val="left"/>
      <w:pPr>
        <w:ind w:left="1440" w:hanging="360"/>
      </w:pPr>
      <w:rPr>
        <w:rFonts w:hint="default"/>
        <w:b/>
      </w:rPr>
    </w:lvl>
    <w:lvl w:ilvl="2" w:tplc="A36CD26E">
      <w:start w:val="1"/>
      <w:numFmt w:val="bullet"/>
      <w:lvlText w:val="-"/>
      <w:lvlJc w:val="left"/>
      <w:pPr>
        <w:ind w:left="2160" w:hanging="360"/>
      </w:pPr>
      <w:rPr>
        <w:rFonts w:ascii="Times New Roman" w:eastAsiaTheme="minorHAnsi" w:hAnsi="Times New Roman" w:cs="Times New Roman" w:hint="default"/>
        <w:b/>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7" w15:restartNumberingAfterBreak="0">
    <w:nsid w:val="7B2A4551"/>
    <w:multiLevelType w:val="hybridMultilevel"/>
    <w:tmpl w:val="57C8ED4C"/>
    <w:lvl w:ilvl="0" w:tplc="ED2AE18C">
      <w:start w:val="1"/>
      <w:numFmt w:val="lowerRoman"/>
      <w:lvlText w:val="%1."/>
      <w:lvlJc w:val="left"/>
      <w:pPr>
        <w:ind w:left="1428" w:hanging="72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8" w15:restartNumberingAfterBreak="0">
    <w:nsid w:val="7B63453F"/>
    <w:multiLevelType w:val="hybridMultilevel"/>
    <w:tmpl w:val="9F48287C"/>
    <w:lvl w:ilvl="0" w:tplc="86342186">
      <w:start w:val="1"/>
      <w:numFmt w:val="lowerLetter"/>
      <w:lvlText w:val="%1."/>
      <w:lvlJc w:val="left"/>
      <w:pPr>
        <w:ind w:left="720" w:hanging="360"/>
      </w:pPr>
      <w:rPr>
        <w:rFonts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4"/>
  </w:num>
  <w:num w:numId="2">
    <w:abstractNumId w:val="28"/>
  </w:num>
  <w:num w:numId="3">
    <w:abstractNumId w:val="12"/>
  </w:num>
  <w:num w:numId="4">
    <w:abstractNumId w:val="48"/>
  </w:num>
  <w:num w:numId="5">
    <w:abstractNumId w:val="25"/>
  </w:num>
  <w:num w:numId="6">
    <w:abstractNumId w:val="8"/>
  </w:num>
  <w:num w:numId="7">
    <w:abstractNumId w:val="44"/>
  </w:num>
  <w:num w:numId="8">
    <w:abstractNumId w:val="37"/>
  </w:num>
  <w:num w:numId="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41"/>
  </w:num>
  <w:num w:numId="12">
    <w:abstractNumId w:val="33"/>
  </w:num>
  <w:num w:numId="13">
    <w:abstractNumId w:val="46"/>
  </w:num>
  <w:num w:numId="14">
    <w:abstractNumId w:val="9"/>
  </w:num>
  <w:num w:numId="15">
    <w:abstractNumId w:val="6"/>
  </w:num>
  <w:num w:numId="16">
    <w:abstractNumId w:val="32"/>
  </w:num>
  <w:num w:numId="17">
    <w:abstractNumId w:val="27"/>
  </w:num>
  <w:num w:numId="18">
    <w:abstractNumId w:val="1"/>
  </w:num>
  <w:num w:numId="19">
    <w:abstractNumId w:val="23"/>
  </w:num>
  <w:num w:numId="20">
    <w:abstractNumId w:val="43"/>
  </w:num>
  <w:num w:numId="21">
    <w:abstractNumId w:val="19"/>
  </w:num>
  <w:num w:numId="22">
    <w:abstractNumId w:val="21"/>
  </w:num>
  <w:num w:numId="23">
    <w:abstractNumId w:val="4"/>
  </w:num>
  <w:num w:numId="24">
    <w:abstractNumId w:val="47"/>
  </w:num>
  <w:num w:numId="25">
    <w:abstractNumId w:val="17"/>
  </w:num>
  <w:num w:numId="26">
    <w:abstractNumId w:val="35"/>
  </w:num>
  <w:num w:numId="27">
    <w:abstractNumId w:val="14"/>
  </w:num>
  <w:num w:numId="28">
    <w:abstractNumId w:val="5"/>
  </w:num>
  <w:num w:numId="29">
    <w:abstractNumId w:val="13"/>
  </w:num>
  <w:num w:numId="30">
    <w:abstractNumId w:val="40"/>
  </w:num>
  <w:num w:numId="31">
    <w:abstractNumId w:val="45"/>
  </w:num>
  <w:num w:numId="32">
    <w:abstractNumId w:val="36"/>
  </w:num>
  <w:num w:numId="33">
    <w:abstractNumId w:val="16"/>
  </w:num>
  <w:num w:numId="34">
    <w:abstractNumId w:val="11"/>
  </w:num>
  <w:num w:numId="35">
    <w:abstractNumId w:val="20"/>
  </w:num>
  <w:num w:numId="36">
    <w:abstractNumId w:val="3"/>
  </w:num>
  <w:num w:numId="37">
    <w:abstractNumId w:val="26"/>
  </w:num>
  <w:num w:numId="38">
    <w:abstractNumId w:val="38"/>
  </w:num>
  <w:num w:numId="39">
    <w:abstractNumId w:val="0"/>
  </w:num>
  <w:num w:numId="40">
    <w:abstractNumId w:val="7"/>
  </w:num>
  <w:num w:numId="41">
    <w:abstractNumId w:val="22"/>
  </w:num>
  <w:num w:numId="42">
    <w:abstractNumId w:val="29"/>
  </w:num>
  <w:num w:numId="43">
    <w:abstractNumId w:val="30"/>
  </w:num>
  <w:num w:numId="44">
    <w:abstractNumId w:val="42"/>
  </w:num>
  <w:num w:numId="45">
    <w:abstractNumId w:val="18"/>
  </w:num>
  <w:num w:numId="46">
    <w:abstractNumId w:val="10"/>
  </w:num>
  <w:num w:numId="47">
    <w:abstractNumId w:val="24"/>
  </w:num>
  <w:num w:numId="48">
    <w:abstractNumId w:val="39"/>
  </w:num>
  <w:num w:numId="4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5792"/>
    <w:rsid w:val="000125F7"/>
    <w:rsid w:val="00023B33"/>
    <w:rsid w:val="00027B76"/>
    <w:rsid w:val="00027C57"/>
    <w:rsid w:val="0003249E"/>
    <w:rsid w:val="00065BE7"/>
    <w:rsid w:val="00070E18"/>
    <w:rsid w:val="00087199"/>
    <w:rsid w:val="000E30C6"/>
    <w:rsid w:val="000E539E"/>
    <w:rsid w:val="000F1FEE"/>
    <w:rsid w:val="00110549"/>
    <w:rsid w:val="0011783F"/>
    <w:rsid w:val="00133596"/>
    <w:rsid w:val="0013536A"/>
    <w:rsid w:val="0014281F"/>
    <w:rsid w:val="0014392D"/>
    <w:rsid w:val="001879D0"/>
    <w:rsid w:val="00191A3A"/>
    <w:rsid w:val="001D1925"/>
    <w:rsid w:val="001D7FE4"/>
    <w:rsid w:val="00203F02"/>
    <w:rsid w:val="00222932"/>
    <w:rsid w:val="00263D33"/>
    <w:rsid w:val="00271319"/>
    <w:rsid w:val="00273D43"/>
    <w:rsid w:val="00273FA6"/>
    <w:rsid w:val="002A46A5"/>
    <w:rsid w:val="002B73B9"/>
    <w:rsid w:val="002C2B83"/>
    <w:rsid w:val="002D1ADC"/>
    <w:rsid w:val="00317AD1"/>
    <w:rsid w:val="00321B2D"/>
    <w:rsid w:val="0033290A"/>
    <w:rsid w:val="00351086"/>
    <w:rsid w:val="003756BB"/>
    <w:rsid w:val="003A03E3"/>
    <w:rsid w:val="003B321E"/>
    <w:rsid w:val="003C34EE"/>
    <w:rsid w:val="003D6AF6"/>
    <w:rsid w:val="003E3EB5"/>
    <w:rsid w:val="003F52FE"/>
    <w:rsid w:val="0042226D"/>
    <w:rsid w:val="00487350"/>
    <w:rsid w:val="00492EB8"/>
    <w:rsid w:val="004B478A"/>
    <w:rsid w:val="004E4B86"/>
    <w:rsid w:val="004E7645"/>
    <w:rsid w:val="004F74D6"/>
    <w:rsid w:val="004F7D5C"/>
    <w:rsid w:val="005012DB"/>
    <w:rsid w:val="00505F1D"/>
    <w:rsid w:val="005768D1"/>
    <w:rsid w:val="00580203"/>
    <w:rsid w:val="005965E4"/>
    <w:rsid w:val="005A23DE"/>
    <w:rsid w:val="005A355E"/>
    <w:rsid w:val="005A52FC"/>
    <w:rsid w:val="005A6859"/>
    <w:rsid w:val="005D2695"/>
    <w:rsid w:val="00600274"/>
    <w:rsid w:val="00617C1B"/>
    <w:rsid w:val="00624200"/>
    <w:rsid w:val="00631FD3"/>
    <w:rsid w:val="00640A0D"/>
    <w:rsid w:val="00644554"/>
    <w:rsid w:val="006A30A4"/>
    <w:rsid w:val="007268F5"/>
    <w:rsid w:val="007A48B8"/>
    <w:rsid w:val="007C2F71"/>
    <w:rsid w:val="007D14D4"/>
    <w:rsid w:val="007D5792"/>
    <w:rsid w:val="00822763"/>
    <w:rsid w:val="008465A8"/>
    <w:rsid w:val="008625D8"/>
    <w:rsid w:val="008726EE"/>
    <w:rsid w:val="00887F7C"/>
    <w:rsid w:val="00897AD9"/>
    <w:rsid w:val="00974DC0"/>
    <w:rsid w:val="00983D17"/>
    <w:rsid w:val="009C688C"/>
    <w:rsid w:val="00A14329"/>
    <w:rsid w:val="00A40D0F"/>
    <w:rsid w:val="00A4271C"/>
    <w:rsid w:val="00A611DE"/>
    <w:rsid w:val="00A63497"/>
    <w:rsid w:val="00A634A8"/>
    <w:rsid w:val="00A67586"/>
    <w:rsid w:val="00A726D4"/>
    <w:rsid w:val="00A94EA0"/>
    <w:rsid w:val="00A96270"/>
    <w:rsid w:val="00AA2ED5"/>
    <w:rsid w:val="00AD1B4E"/>
    <w:rsid w:val="00AD36FD"/>
    <w:rsid w:val="00AE5B18"/>
    <w:rsid w:val="00B00B87"/>
    <w:rsid w:val="00B06760"/>
    <w:rsid w:val="00B43DDC"/>
    <w:rsid w:val="00B57114"/>
    <w:rsid w:val="00B65AA6"/>
    <w:rsid w:val="00B67648"/>
    <w:rsid w:val="00B67872"/>
    <w:rsid w:val="00B71475"/>
    <w:rsid w:val="00BA32FE"/>
    <w:rsid w:val="00BA4A38"/>
    <w:rsid w:val="00BC4A29"/>
    <w:rsid w:val="00C329E2"/>
    <w:rsid w:val="00C57862"/>
    <w:rsid w:val="00C76EC2"/>
    <w:rsid w:val="00C92D3E"/>
    <w:rsid w:val="00C96BCA"/>
    <w:rsid w:val="00C97A06"/>
    <w:rsid w:val="00CA2B93"/>
    <w:rsid w:val="00CA2C27"/>
    <w:rsid w:val="00CA31BF"/>
    <w:rsid w:val="00CB3654"/>
    <w:rsid w:val="00CD4E92"/>
    <w:rsid w:val="00CE1DF2"/>
    <w:rsid w:val="00CE284A"/>
    <w:rsid w:val="00CF275C"/>
    <w:rsid w:val="00D553B8"/>
    <w:rsid w:val="00D6629B"/>
    <w:rsid w:val="00D666A2"/>
    <w:rsid w:val="00D72512"/>
    <w:rsid w:val="00D81EEA"/>
    <w:rsid w:val="00D86681"/>
    <w:rsid w:val="00D90078"/>
    <w:rsid w:val="00D90BEC"/>
    <w:rsid w:val="00DA4B29"/>
    <w:rsid w:val="00DD0358"/>
    <w:rsid w:val="00DD3B9A"/>
    <w:rsid w:val="00DD5BF1"/>
    <w:rsid w:val="00DF7B8E"/>
    <w:rsid w:val="00DF7C7E"/>
    <w:rsid w:val="00E1055B"/>
    <w:rsid w:val="00E21482"/>
    <w:rsid w:val="00E565C8"/>
    <w:rsid w:val="00E77EDB"/>
    <w:rsid w:val="00EA1AB9"/>
    <w:rsid w:val="00EB1F2E"/>
    <w:rsid w:val="00EC5131"/>
    <w:rsid w:val="00F17CCD"/>
    <w:rsid w:val="00F25237"/>
    <w:rsid w:val="00F62E57"/>
    <w:rsid w:val="00F64A38"/>
    <w:rsid w:val="00F6578D"/>
    <w:rsid w:val="00F65BE5"/>
    <w:rsid w:val="00F96E9C"/>
    <w:rsid w:val="00FE1970"/>
    <w:rsid w:val="00FF3DF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8CB1D"/>
  <w15:docId w15:val="{A616EFD4-6E2B-4D7C-88A7-624D68FB2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tr-TR" w:eastAsia="en-US" w:bidi="ar-SA"/>
      </w:rPr>
    </w:rPrDefault>
    <w:pPrDefault>
      <w:pPr>
        <w:spacing w:line="276"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3EB5"/>
    <w:pPr>
      <w:spacing w:after="200"/>
      <w:jc w:val="left"/>
    </w:pPr>
    <w:rPr>
      <w:rFonts w:ascii="Calibri" w:eastAsia="Calibri" w:hAnsi="Calibri"/>
      <w:sz w:val="22"/>
      <w:szCs w:val="22"/>
    </w:rPr>
  </w:style>
  <w:style w:type="paragraph" w:styleId="Balk1">
    <w:name w:val="heading 1"/>
    <w:basedOn w:val="Normal"/>
    <w:next w:val="Normal"/>
    <w:link w:val="Balk1Char"/>
    <w:uiPriority w:val="9"/>
    <w:qFormat/>
    <w:rsid w:val="00B43DD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3E3EB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MaddeUstBaslik">
    <w:name w:val="Madde Ust Baslik"/>
    <w:basedOn w:val="Balk2"/>
    <w:next w:val="Normal"/>
    <w:rsid w:val="003E3EB5"/>
    <w:pPr>
      <w:keepLines w:val="0"/>
      <w:spacing w:before="0" w:line="240" w:lineRule="auto"/>
      <w:jc w:val="center"/>
    </w:pPr>
    <w:rPr>
      <w:rFonts w:ascii="Times New Roman" w:eastAsia="Times New Roman" w:hAnsi="Times New Roman" w:cs="Times New Roman"/>
      <w:color w:val="auto"/>
      <w:sz w:val="24"/>
      <w:szCs w:val="24"/>
    </w:rPr>
  </w:style>
  <w:style w:type="paragraph" w:customStyle="1" w:styleId="Metin">
    <w:name w:val="Metin"/>
    <w:basedOn w:val="Normal"/>
    <w:rsid w:val="003E3EB5"/>
    <w:pPr>
      <w:spacing w:after="120" w:line="240" w:lineRule="auto"/>
      <w:jc w:val="both"/>
    </w:pPr>
    <w:rPr>
      <w:rFonts w:ascii="Times New Roman" w:eastAsia="Times New Roman" w:hAnsi="Times New Roman"/>
      <w:sz w:val="24"/>
      <w:szCs w:val="24"/>
    </w:rPr>
  </w:style>
  <w:style w:type="paragraph" w:customStyle="1" w:styleId="ChapterHeading">
    <w:name w:val="Chapter Heading"/>
    <w:basedOn w:val="Normal"/>
    <w:rsid w:val="003E3EB5"/>
    <w:pPr>
      <w:pageBreakBefore/>
      <w:widowControl w:val="0"/>
      <w:tabs>
        <w:tab w:val="num" w:pos="360"/>
      </w:tabs>
      <w:adjustRightInd w:val="0"/>
      <w:spacing w:before="360" w:after="240" w:line="360" w:lineRule="atLeast"/>
      <w:jc w:val="center"/>
      <w:textAlignment w:val="baseline"/>
    </w:pPr>
    <w:rPr>
      <w:rFonts w:ascii="Times New Roman" w:eastAsia="Times New Roman" w:hAnsi="Times New Roman"/>
      <w:b/>
      <w:w w:val="105"/>
      <w:sz w:val="32"/>
      <w:szCs w:val="24"/>
      <w:lang w:eastAsia="tr-TR"/>
    </w:rPr>
  </w:style>
  <w:style w:type="paragraph" w:styleId="AltBilgi">
    <w:name w:val="footer"/>
    <w:basedOn w:val="Normal"/>
    <w:link w:val="AltBilgiChar"/>
    <w:uiPriority w:val="99"/>
    <w:rsid w:val="003E3EB5"/>
    <w:pPr>
      <w:tabs>
        <w:tab w:val="center" w:pos="4536"/>
        <w:tab w:val="right" w:pos="9072"/>
      </w:tabs>
    </w:pPr>
  </w:style>
  <w:style w:type="character" w:customStyle="1" w:styleId="AltBilgiChar">
    <w:name w:val="Alt Bilgi Char"/>
    <w:basedOn w:val="VarsaylanParagrafYazTipi"/>
    <w:link w:val="AltBilgi"/>
    <w:uiPriority w:val="99"/>
    <w:rsid w:val="003E3EB5"/>
    <w:rPr>
      <w:rFonts w:ascii="Calibri" w:eastAsia="Calibri" w:hAnsi="Calibri"/>
      <w:sz w:val="22"/>
      <w:szCs w:val="22"/>
    </w:rPr>
  </w:style>
  <w:style w:type="character" w:styleId="SayfaNumaras">
    <w:name w:val="page number"/>
    <w:basedOn w:val="VarsaylanParagrafYazTipi"/>
    <w:rsid w:val="003E3EB5"/>
  </w:style>
  <w:style w:type="character" w:customStyle="1" w:styleId="Balk2Char">
    <w:name w:val="Başlık 2 Char"/>
    <w:basedOn w:val="VarsaylanParagrafYazTipi"/>
    <w:link w:val="Balk2"/>
    <w:uiPriority w:val="9"/>
    <w:rsid w:val="003E3EB5"/>
    <w:rPr>
      <w:rFonts w:asciiTheme="majorHAnsi" w:eastAsiaTheme="majorEastAsia" w:hAnsiTheme="majorHAnsi" w:cstheme="majorBidi"/>
      <w:b/>
      <w:bCs/>
      <w:color w:val="4F81BD" w:themeColor="accent1"/>
      <w:sz w:val="26"/>
      <w:szCs w:val="26"/>
    </w:rPr>
  </w:style>
  <w:style w:type="paragraph" w:styleId="BalonMetni">
    <w:name w:val="Balloon Text"/>
    <w:basedOn w:val="Normal"/>
    <w:link w:val="BalonMetniChar"/>
    <w:uiPriority w:val="99"/>
    <w:semiHidden/>
    <w:unhideWhenUsed/>
    <w:rsid w:val="00617C1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17C1B"/>
    <w:rPr>
      <w:rFonts w:ascii="Tahoma" w:eastAsia="Calibri" w:hAnsi="Tahoma" w:cs="Tahoma"/>
      <w:sz w:val="16"/>
      <w:szCs w:val="16"/>
    </w:rPr>
  </w:style>
  <w:style w:type="paragraph" w:styleId="stBilgi">
    <w:name w:val="header"/>
    <w:basedOn w:val="Normal"/>
    <w:link w:val="stBilgiChar"/>
    <w:uiPriority w:val="99"/>
    <w:unhideWhenUsed/>
    <w:rsid w:val="0027131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71319"/>
    <w:rPr>
      <w:rFonts w:ascii="Calibri" w:eastAsia="Calibri" w:hAnsi="Calibri"/>
      <w:sz w:val="22"/>
      <w:szCs w:val="22"/>
    </w:rPr>
  </w:style>
  <w:style w:type="paragraph" w:styleId="ListeParagraf">
    <w:name w:val="List Paragraph"/>
    <w:basedOn w:val="Normal"/>
    <w:uiPriority w:val="34"/>
    <w:qFormat/>
    <w:rsid w:val="00B65AA6"/>
    <w:pPr>
      <w:spacing w:after="0" w:line="240" w:lineRule="auto"/>
      <w:ind w:left="720"/>
      <w:contextualSpacing/>
    </w:pPr>
    <w:rPr>
      <w:rFonts w:ascii="Times New Roman" w:eastAsia="Times New Roman" w:hAnsi="Times New Roman"/>
      <w:sz w:val="24"/>
      <w:szCs w:val="24"/>
      <w:lang w:eastAsia="tr-TR"/>
    </w:rPr>
  </w:style>
  <w:style w:type="character" w:customStyle="1" w:styleId="Balk1Char">
    <w:name w:val="Başlık 1 Char"/>
    <w:basedOn w:val="VarsaylanParagrafYazTipi"/>
    <w:link w:val="Balk1"/>
    <w:uiPriority w:val="9"/>
    <w:rsid w:val="00B43DDC"/>
    <w:rPr>
      <w:rFonts w:asciiTheme="majorHAnsi" w:eastAsiaTheme="majorEastAsia" w:hAnsiTheme="majorHAnsi" w:cstheme="majorBidi"/>
      <w:b/>
      <w:bCs/>
      <w:color w:val="365F91" w:themeColor="accent1" w:themeShade="BF"/>
      <w:sz w:val="28"/>
      <w:szCs w:val="28"/>
    </w:rPr>
  </w:style>
  <w:style w:type="paragraph" w:styleId="GvdeMetni">
    <w:name w:val="Body Text"/>
    <w:aliases w:val="Gövde Metni Char Char Char Char,Gövde Metni Char Char Char Char Char Char Char,Gövde Metni Char Char Char Char Char Char,Gövde Metni Char Char Char Char Char Char Char Char Char Char"/>
    <w:basedOn w:val="Normal"/>
    <w:link w:val="GvdeMetniChar1"/>
    <w:rsid w:val="00B43DDC"/>
    <w:pPr>
      <w:spacing w:after="120" w:line="240" w:lineRule="auto"/>
    </w:pPr>
    <w:rPr>
      <w:rFonts w:ascii="Times New Roman" w:eastAsia="Times New Roman" w:hAnsi="Times New Roman"/>
      <w:sz w:val="24"/>
      <w:szCs w:val="24"/>
      <w:lang w:eastAsia="tr-TR"/>
    </w:rPr>
  </w:style>
  <w:style w:type="character" w:customStyle="1" w:styleId="GvdeMetniChar">
    <w:name w:val="Gövde Metni Char"/>
    <w:basedOn w:val="VarsaylanParagrafYazTipi"/>
    <w:uiPriority w:val="99"/>
    <w:semiHidden/>
    <w:rsid w:val="00B43DDC"/>
    <w:rPr>
      <w:rFonts w:ascii="Calibri" w:eastAsia="Calibri" w:hAnsi="Calibri"/>
      <w:sz w:val="22"/>
      <w:szCs w:val="22"/>
    </w:rPr>
  </w:style>
  <w:style w:type="character" w:customStyle="1" w:styleId="GvdeMetniChar1">
    <w:name w:val="Gövde Metni Char1"/>
    <w:aliases w:val="Gövde Metni Char Char Char Char Char,Gövde Metni Char Char Char Char Char Char Char Char,Gövde Metni Char Char Char Char Char Char Char1,Gövde Metni Char Char Char Char Char Char Char Char Char Char Char"/>
    <w:basedOn w:val="VarsaylanParagrafYazTipi"/>
    <w:link w:val="GvdeMetni"/>
    <w:locked/>
    <w:rsid w:val="00B43DDC"/>
    <w:rPr>
      <w:rFonts w:eastAsia="Times New Roman"/>
      <w:lang w:eastAsia="tr-TR"/>
    </w:rPr>
  </w:style>
  <w:style w:type="table" w:customStyle="1" w:styleId="TableNormal">
    <w:name w:val="Table Normal"/>
    <w:uiPriority w:val="2"/>
    <w:semiHidden/>
    <w:unhideWhenUsed/>
    <w:qFormat/>
    <w:rsid w:val="00B43DDC"/>
    <w:pPr>
      <w:widowControl w:val="0"/>
      <w:spacing w:line="240" w:lineRule="auto"/>
      <w:jc w:val="left"/>
    </w:pPr>
    <w:rPr>
      <w:rFonts w:asciiTheme="minorHAnsi" w:hAnsiTheme="minorHAnsi" w:cstheme="minorBidi"/>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B43DDC"/>
    <w:pPr>
      <w:widowControl w:val="0"/>
      <w:spacing w:after="0" w:line="240" w:lineRule="auto"/>
    </w:pPr>
    <w:rPr>
      <w:rFonts w:asciiTheme="minorHAnsi" w:eastAsiaTheme="minorHAnsi" w:hAnsiTheme="minorHAnsi" w:cstheme="minorBidi"/>
      <w:lang w:val="en-US"/>
    </w:rPr>
  </w:style>
  <w:style w:type="paragraph" w:customStyle="1" w:styleId="3-normalyaz">
    <w:name w:val="3-normalyaz"/>
    <w:basedOn w:val="Normal"/>
    <w:rsid w:val="00C76EC2"/>
    <w:pPr>
      <w:spacing w:before="100" w:beforeAutospacing="1" w:after="100" w:afterAutospacing="1" w:line="240" w:lineRule="auto"/>
    </w:pPr>
    <w:rPr>
      <w:rFonts w:ascii="Times New Roman" w:eastAsia="Times New Roman" w:hAnsi="Times New Roman"/>
      <w:sz w:val="24"/>
      <w:szCs w:val="24"/>
      <w:lang w:eastAsia="tr-TR"/>
    </w:rPr>
  </w:style>
  <w:style w:type="character" w:customStyle="1" w:styleId="grame">
    <w:name w:val="grame"/>
    <w:rsid w:val="003F52FE"/>
    <w:rPr>
      <w:rFonts w:ascii="Times New Roman" w:hAnsi="Times New Roman" w:cs="Times New Roman" w:hint="default"/>
    </w:rPr>
  </w:style>
  <w:style w:type="character" w:customStyle="1" w:styleId="apple-converted-space">
    <w:name w:val="apple-converted-space"/>
    <w:rsid w:val="003F52FE"/>
    <w:rPr>
      <w:rFonts w:ascii="Times New Roman" w:hAnsi="Times New Roman" w:cs="Times New Roman" w:hint="default"/>
    </w:rPr>
  </w:style>
  <w:style w:type="character" w:styleId="AklamaBavurusu">
    <w:name w:val="annotation reference"/>
    <w:basedOn w:val="VarsaylanParagrafYazTipi"/>
    <w:uiPriority w:val="99"/>
    <w:semiHidden/>
    <w:unhideWhenUsed/>
    <w:rsid w:val="003F52FE"/>
    <w:rPr>
      <w:sz w:val="16"/>
      <w:szCs w:val="16"/>
    </w:rPr>
  </w:style>
  <w:style w:type="paragraph" w:customStyle="1" w:styleId="3-NormalYaz0">
    <w:name w:val="3-Normal Yazı"/>
    <w:rsid w:val="0003249E"/>
    <w:pPr>
      <w:tabs>
        <w:tab w:val="left" w:pos="566"/>
      </w:tabs>
      <w:spacing w:line="240" w:lineRule="auto"/>
    </w:pPr>
    <w:rPr>
      <w:rFonts w:eastAsia="Times New Roman"/>
      <w:sz w:val="19"/>
      <w:szCs w:val="20"/>
    </w:rPr>
  </w:style>
  <w:style w:type="paragraph" w:customStyle="1" w:styleId="Default">
    <w:name w:val="Default"/>
    <w:rsid w:val="0003249E"/>
    <w:pPr>
      <w:autoSpaceDE w:val="0"/>
      <w:autoSpaceDN w:val="0"/>
      <w:adjustRightInd w:val="0"/>
      <w:spacing w:line="240" w:lineRule="auto"/>
      <w:jc w:val="left"/>
    </w:pPr>
    <w:rPr>
      <w:rFonts w:ascii="Calibri" w:hAnsi="Calibri" w:cs="Calibri"/>
      <w:color w:val="000000"/>
    </w:rPr>
  </w:style>
  <w:style w:type="paragraph" w:styleId="TBal">
    <w:name w:val="TOC Heading"/>
    <w:basedOn w:val="Balk1"/>
    <w:next w:val="Normal"/>
    <w:uiPriority w:val="39"/>
    <w:unhideWhenUsed/>
    <w:qFormat/>
    <w:rsid w:val="0003249E"/>
    <w:pPr>
      <w:spacing w:before="240" w:line="259" w:lineRule="auto"/>
      <w:outlineLvl w:val="9"/>
    </w:pPr>
    <w:rPr>
      <w:b w:val="0"/>
      <w:bCs w:val="0"/>
      <w:sz w:val="32"/>
      <w:szCs w:val="32"/>
      <w:lang w:val="en-US"/>
    </w:rPr>
  </w:style>
  <w:style w:type="paragraph" w:styleId="T2">
    <w:name w:val="toc 2"/>
    <w:basedOn w:val="Normal"/>
    <w:next w:val="Normal"/>
    <w:autoRedefine/>
    <w:uiPriority w:val="39"/>
    <w:unhideWhenUsed/>
    <w:rsid w:val="0003249E"/>
    <w:pPr>
      <w:tabs>
        <w:tab w:val="right" w:leader="dot" w:pos="9062"/>
      </w:tabs>
      <w:spacing w:after="0" w:line="240" w:lineRule="auto"/>
    </w:pPr>
    <w:rPr>
      <w:rFonts w:asciiTheme="minorHAnsi" w:eastAsiaTheme="minorHAnsi" w:hAnsiTheme="minorHAnsi" w:cstheme="minorBidi"/>
    </w:rPr>
  </w:style>
  <w:style w:type="character" w:styleId="Kpr">
    <w:name w:val="Hyperlink"/>
    <w:basedOn w:val="VarsaylanParagrafYazTipi"/>
    <w:uiPriority w:val="99"/>
    <w:unhideWhenUsed/>
    <w:rsid w:val="0003249E"/>
    <w:rPr>
      <w:color w:val="0000FF" w:themeColor="hyperlink"/>
      <w:u w:val="single"/>
    </w:rPr>
  </w:style>
  <w:style w:type="paragraph" w:styleId="AklamaMetni">
    <w:name w:val="annotation text"/>
    <w:basedOn w:val="Normal"/>
    <w:link w:val="AklamaMetniChar"/>
    <w:uiPriority w:val="99"/>
    <w:semiHidden/>
    <w:unhideWhenUsed/>
    <w:rsid w:val="0003249E"/>
    <w:pPr>
      <w:spacing w:after="160" w:line="240" w:lineRule="auto"/>
    </w:pPr>
    <w:rPr>
      <w:rFonts w:asciiTheme="minorHAnsi" w:eastAsiaTheme="minorHAnsi" w:hAnsiTheme="minorHAnsi" w:cstheme="minorBidi"/>
      <w:sz w:val="20"/>
      <w:szCs w:val="20"/>
    </w:rPr>
  </w:style>
  <w:style w:type="character" w:customStyle="1" w:styleId="AklamaMetniChar">
    <w:name w:val="Açıklama Metni Char"/>
    <w:basedOn w:val="VarsaylanParagrafYazTipi"/>
    <w:link w:val="AklamaMetni"/>
    <w:uiPriority w:val="99"/>
    <w:semiHidden/>
    <w:rsid w:val="0003249E"/>
    <w:rPr>
      <w:rFonts w:asciiTheme="minorHAnsi" w:hAnsiTheme="minorHAnsi" w:cstheme="minorBidi"/>
      <w:sz w:val="20"/>
      <w:szCs w:val="20"/>
    </w:rPr>
  </w:style>
  <w:style w:type="paragraph" w:styleId="AklamaKonusu">
    <w:name w:val="annotation subject"/>
    <w:basedOn w:val="AklamaMetni"/>
    <w:next w:val="AklamaMetni"/>
    <w:link w:val="AklamaKonusuChar"/>
    <w:uiPriority w:val="99"/>
    <w:semiHidden/>
    <w:unhideWhenUsed/>
    <w:rsid w:val="0003249E"/>
    <w:rPr>
      <w:b/>
      <w:bCs/>
    </w:rPr>
  </w:style>
  <w:style w:type="character" w:customStyle="1" w:styleId="AklamaKonusuChar">
    <w:name w:val="Açıklama Konusu Char"/>
    <w:basedOn w:val="AklamaMetniChar"/>
    <w:link w:val="AklamaKonusu"/>
    <w:uiPriority w:val="99"/>
    <w:semiHidden/>
    <w:rsid w:val="0003249E"/>
    <w:rPr>
      <w:rFonts w:asciiTheme="minorHAnsi" w:hAnsiTheme="minorHAnsi" w:cstheme="minorBidi"/>
      <w:b/>
      <w:bCs/>
      <w:sz w:val="20"/>
      <w:szCs w:val="20"/>
    </w:rPr>
  </w:style>
  <w:style w:type="paragraph" w:styleId="Dzeltme">
    <w:name w:val="Revision"/>
    <w:hidden/>
    <w:uiPriority w:val="99"/>
    <w:semiHidden/>
    <w:rsid w:val="0003249E"/>
    <w:pPr>
      <w:spacing w:line="240" w:lineRule="auto"/>
      <w:jc w:val="left"/>
    </w:pPr>
    <w:rPr>
      <w:rFonts w:asciiTheme="minorHAnsi" w:hAnsiTheme="minorHAnsi" w:cstheme="minorBidi"/>
      <w:sz w:val="22"/>
      <w:szCs w:val="22"/>
    </w:rPr>
  </w:style>
  <w:style w:type="paragraph" w:styleId="NormalWeb">
    <w:name w:val="Normal (Web)"/>
    <w:aliases w:val="Normal (Web) Char Char,Normal (Web) Char Char Char Char,Normal (Web) Char Char Char,Char"/>
    <w:basedOn w:val="Normal"/>
    <w:link w:val="NormalWebChar"/>
    <w:rsid w:val="0003249E"/>
    <w:pPr>
      <w:spacing w:before="100" w:beforeAutospacing="1" w:after="100" w:afterAutospacing="1" w:line="240" w:lineRule="auto"/>
    </w:pPr>
    <w:rPr>
      <w:rFonts w:ascii="Times New Roman" w:eastAsia="Times New Roman" w:hAnsi="Times New Roman"/>
      <w:sz w:val="24"/>
      <w:szCs w:val="24"/>
      <w:lang w:eastAsia="tr-TR"/>
    </w:rPr>
  </w:style>
  <w:style w:type="character" w:customStyle="1" w:styleId="NormalWebChar">
    <w:name w:val="Normal (Web) Char"/>
    <w:aliases w:val="Normal (Web) Char Char Char1,Normal (Web) Char Char Char Char Char,Normal (Web) Char Char Char Char1,Char Char"/>
    <w:link w:val="NormalWeb"/>
    <w:locked/>
    <w:rsid w:val="0003249E"/>
    <w:rPr>
      <w:rFonts w:eastAsia="Times New Roman"/>
      <w:lang w:eastAsia="tr-TR"/>
    </w:rPr>
  </w:style>
  <w:style w:type="paragraph" w:styleId="AralkYok">
    <w:name w:val="No Spacing"/>
    <w:link w:val="AralkYokChar"/>
    <w:uiPriority w:val="1"/>
    <w:qFormat/>
    <w:rsid w:val="0003249E"/>
    <w:pPr>
      <w:spacing w:line="240" w:lineRule="auto"/>
      <w:jc w:val="left"/>
    </w:pPr>
    <w:rPr>
      <w:rFonts w:asciiTheme="minorHAnsi" w:eastAsiaTheme="minorEastAsia" w:hAnsiTheme="minorHAnsi" w:cstheme="minorBidi"/>
      <w:sz w:val="22"/>
      <w:szCs w:val="22"/>
      <w:lang w:eastAsia="tr-TR"/>
    </w:rPr>
  </w:style>
  <w:style w:type="character" w:customStyle="1" w:styleId="AralkYokChar">
    <w:name w:val="Aralık Yok Char"/>
    <w:basedOn w:val="VarsaylanParagrafYazTipi"/>
    <w:link w:val="AralkYok"/>
    <w:uiPriority w:val="1"/>
    <w:rsid w:val="0003249E"/>
    <w:rPr>
      <w:rFonts w:asciiTheme="minorHAnsi" w:eastAsiaTheme="minorEastAsia" w:hAnsiTheme="minorHAnsi" w:cstheme="minorBidi"/>
      <w:sz w:val="22"/>
      <w:szCs w:val="22"/>
      <w:lang w:eastAsia="tr-TR"/>
    </w:rPr>
  </w:style>
  <w:style w:type="paragraph" w:styleId="DipnotMetni">
    <w:name w:val="footnote text"/>
    <w:basedOn w:val="Normal"/>
    <w:link w:val="DipnotMetniChar"/>
    <w:uiPriority w:val="99"/>
    <w:semiHidden/>
    <w:unhideWhenUsed/>
    <w:rsid w:val="004F7D5C"/>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4F7D5C"/>
    <w:rPr>
      <w:rFonts w:ascii="Calibri" w:eastAsia="Calibri" w:hAnsi="Calibri"/>
      <w:sz w:val="20"/>
      <w:szCs w:val="20"/>
    </w:rPr>
  </w:style>
  <w:style w:type="character" w:styleId="DipnotBavurusu">
    <w:name w:val="footnote reference"/>
    <w:basedOn w:val="VarsaylanParagrafYazTipi"/>
    <w:uiPriority w:val="99"/>
    <w:semiHidden/>
    <w:unhideWhenUsed/>
    <w:rsid w:val="004F7D5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412512">
      <w:bodyDiv w:val="1"/>
      <w:marLeft w:val="0"/>
      <w:marRight w:val="0"/>
      <w:marTop w:val="0"/>
      <w:marBottom w:val="0"/>
      <w:divBdr>
        <w:top w:val="none" w:sz="0" w:space="0" w:color="auto"/>
        <w:left w:val="none" w:sz="0" w:space="0" w:color="auto"/>
        <w:bottom w:val="none" w:sz="0" w:space="0" w:color="auto"/>
        <w:right w:val="none" w:sz="0" w:space="0" w:color="auto"/>
      </w:divBdr>
    </w:div>
    <w:div w:id="1221332487">
      <w:bodyDiv w:val="1"/>
      <w:marLeft w:val="0"/>
      <w:marRight w:val="0"/>
      <w:marTop w:val="0"/>
      <w:marBottom w:val="0"/>
      <w:divBdr>
        <w:top w:val="none" w:sz="0" w:space="0" w:color="auto"/>
        <w:left w:val="none" w:sz="0" w:space="0" w:color="auto"/>
        <w:bottom w:val="none" w:sz="0" w:space="0" w:color="auto"/>
        <w:right w:val="none" w:sz="0" w:space="0" w:color="auto"/>
      </w:divBdr>
    </w:div>
    <w:div w:id="1229615012">
      <w:bodyDiv w:val="1"/>
      <w:marLeft w:val="0"/>
      <w:marRight w:val="0"/>
      <w:marTop w:val="0"/>
      <w:marBottom w:val="0"/>
      <w:divBdr>
        <w:top w:val="none" w:sz="0" w:space="0" w:color="auto"/>
        <w:left w:val="none" w:sz="0" w:space="0" w:color="auto"/>
        <w:bottom w:val="none" w:sz="0" w:space="0" w:color="auto"/>
        <w:right w:val="none" w:sz="0" w:space="0" w:color="auto"/>
      </w:divBdr>
    </w:div>
    <w:div w:id="2060475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89160C-9382-485A-B9CF-21C37C610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56</Pages>
  <Words>20969</Words>
  <Characters>119527</Characters>
  <Application>Microsoft Office Word</Application>
  <DocSecurity>0</DocSecurity>
  <Lines>996</Lines>
  <Paragraphs>280</Paragraphs>
  <ScaleCrop>false</ScaleCrop>
  <HeadingPairs>
    <vt:vector size="2" baseType="variant">
      <vt:variant>
        <vt:lpstr>Konu Başlığı</vt:lpstr>
      </vt:variant>
      <vt:variant>
        <vt:i4>1</vt:i4>
      </vt:variant>
    </vt:vector>
  </HeadingPairs>
  <TitlesOfParts>
    <vt:vector size="1" baseType="lpstr">
      <vt:lpstr/>
    </vt:vector>
  </TitlesOfParts>
  <Company>EPDK</Company>
  <LinksUpToDate>false</LinksUpToDate>
  <CharactersWithSpaces>140216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NURULLAH ÇAKMAK</dc:creator>
  <cp:lastModifiedBy>Erdinç DELİ</cp:lastModifiedBy>
  <cp:revision>5</cp:revision>
  <cp:lastPrinted>2016-01-21T11:54:00Z</cp:lastPrinted>
  <dcterms:created xsi:type="dcterms:W3CDTF">2023-02-20T17:56:00Z</dcterms:created>
  <dcterms:modified xsi:type="dcterms:W3CDTF">2023-03-29T09:57:00Z</dcterms:modified>
</cp:coreProperties>
</file>